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F3" w:rsidRDefault="000D1CF3" w:rsidP="000D1CF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bookmarkStart w:id="0" w:name="_GoBack"/>
      <w:bookmarkEnd w:id="0"/>
      <w:r w:rsidRPr="004E770C">
        <w:rPr>
          <w:noProof/>
        </w:rPr>
        <w:drawing>
          <wp:inline distT="0" distB="0" distL="0" distR="0">
            <wp:extent cx="646981" cy="569343"/>
            <wp:effectExtent l="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EE" w:rsidRDefault="00DE55EE" w:rsidP="00DE55EE">
      <w:pPr>
        <w:autoSpaceDE w:val="0"/>
        <w:autoSpaceDN w:val="0"/>
        <w:adjustRightInd w:val="0"/>
        <w:outlineLvl w:val="0"/>
        <w:rPr>
          <w:b/>
          <w:sz w:val="20"/>
          <w:szCs w:val="20"/>
          <w:u w:val="single"/>
        </w:rPr>
      </w:pP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333E02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(Совет депутатов Курчалоевского муниципального района)</w:t>
      </w:r>
    </w:p>
    <w:p w:rsidR="000D1CF3" w:rsidRPr="00F43A87" w:rsidRDefault="000D1CF3" w:rsidP="000D1CF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КУРЧАЛОЙН МУНИЦИПАЛЬНИ К1ОШТАНДЕПУТАТИЙН КХЕТАШО</w:t>
      </w:r>
    </w:p>
    <w:p w:rsidR="000D1CF3" w:rsidRDefault="000D1CF3" w:rsidP="000D1C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(Курчалойнмуниципальни к1оштан депутатийнкхеташо)</w:t>
      </w:r>
    </w:p>
    <w:p w:rsidR="000D1CF3" w:rsidRPr="009D472A" w:rsidRDefault="000D1CF3" w:rsidP="000D1CF3">
      <w:pPr>
        <w:autoSpaceDE w:val="0"/>
        <w:autoSpaceDN w:val="0"/>
        <w:adjustRightInd w:val="0"/>
        <w:outlineLvl w:val="0"/>
        <w:rPr>
          <w:szCs w:val="28"/>
        </w:rPr>
      </w:pPr>
    </w:p>
    <w:p w:rsidR="000D1CF3" w:rsidRPr="007D05BD" w:rsidRDefault="000D1CF3" w:rsidP="000D1CF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0D1CF3" w:rsidRPr="00024215" w:rsidRDefault="000D1CF3" w:rsidP="000D1CF3">
      <w:pPr>
        <w:autoSpaceDE w:val="0"/>
        <w:autoSpaceDN w:val="0"/>
        <w:adjustRightInd w:val="0"/>
        <w:outlineLvl w:val="0"/>
        <w:rPr>
          <w:szCs w:val="28"/>
        </w:rPr>
      </w:pPr>
    </w:p>
    <w:p w:rsidR="000D1CF3" w:rsidRPr="00474260" w:rsidRDefault="00700EC7" w:rsidP="000D1CF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</w:t>
      </w:r>
      <w:r w:rsidR="000D1CF3">
        <w:rPr>
          <w:szCs w:val="28"/>
        </w:rPr>
        <w:t xml:space="preserve"> </w:t>
      </w:r>
      <w:r>
        <w:rPr>
          <w:szCs w:val="28"/>
        </w:rPr>
        <w:t>______</w:t>
      </w:r>
      <w:r w:rsidR="000D1CF3">
        <w:rPr>
          <w:szCs w:val="28"/>
        </w:rPr>
        <w:t xml:space="preserve"> 2019 года                                                                              № </w:t>
      </w:r>
      <w:r>
        <w:rPr>
          <w:szCs w:val="28"/>
        </w:rPr>
        <w:t>____</w:t>
      </w:r>
    </w:p>
    <w:p w:rsidR="003A7388" w:rsidRPr="003A7388" w:rsidRDefault="000D1CF3" w:rsidP="000D1CF3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г.Курчалой</w:t>
      </w:r>
    </w:p>
    <w:p w:rsidR="000D1CF3" w:rsidRDefault="000D1CF3" w:rsidP="009274FE">
      <w:pPr>
        <w:tabs>
          <w:tab w:val="left" w:pos="7770"/>
        </w:tabs>
        <w:jc w:val="center"/>
        <w:rPr>
          <w:b/>
          <w:szCs w:val="28"/>
        </w:rPr>
      </w:pPr>
    </w:p>
    <w:p w:rsidR="00F55ED0" w:rsidRPr="003A7388" w:rsidRDefault="009274FE" w:rsidP="009274FE">
      <w:pPr>
        <w:tabs>
          <w:tab w:val="left" w:pos="7770"/>
        </w:tabs>
        <w:jc w:val="center"/>
        <w:rPr>
          <w:b/>
          <w:szCs w:val="28"/>
        </w:rPr>
      </w:pPr>
      <w:r w:rsidRPr="003A7388">
        <w:rPr>
          <w:b/>
        </w:rPr>
        <w:t>О внесении изменений и дополнений в Устав Курчал</w:t>
      </w:r>
      <w:r w:rsidR="002F33BF">
        <w:rPr>
          <w:b/>
        </w:rPr>
        <w:t>оевского муниципального района</w:t>
      </w:r>
    </w:p>
    <w:p w:rsidR="00321DC7" w:rsidRPr="003A7388" w:rsidRDefault="00321DC7" w:rsidP="00AA70C2"/>
    <w:p w:rsidR="00AA70C2" w:rsidRPr="003A7388" w:rsidRDefault="00AA70C2" w:rsidP="00AA2286">
      <w:pPr>
        <w:spacing w:line="276" w:lineRule="auto"/>
        <w:ind w:firstLine="708"/>
        <w:jc w:val="both"/>
      </w:pPr>
      <w:r w:rsidRPr="003A7388">
        <w:t xml:space="preserve">В целях приведения Устава Курчалоевского муниципального района, принятого решением Совета депутатов Курчалоевского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Pr="003A7388">
        <w:t>. № 09,</w:t>
      </w:r>
      <w:r w:rsidR="00A123AC">
        <w:t xml:space="preserve"> </w:t>
      </w:r>
      <w:r w:rsidRPr="003A7388">
        <w:t>в соответстви</w:t>
      </w:r>
      <w:r w:rsidR="007F76F6" w:rsidRPr="003A7388">
        <w:t>е</w:t>
      </w:r>
      <w:r w:rsidRPr="003A7388">
        <w:t xml:space="preserve"> с Федеральн</w:t>
      </w:r>
      <w:r w:rsidR="007F76F6" w:rsidRPr="003A7388">
        <w:t>ым</w:t>
      </w:r>
      <w:r w:rsidRPr="003A7388">
        <w:t xml:space="preserve"> закон</w:t>
      </w:r>
      <w:r w:rsidR="007F76F6" w:rsidRPr="003A7388">
        <w:t>ом</w:t>
      </w:r>
      <w:r w:rsidRPr="003A7388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>. № 131-ФЗ «Об общих принципах организации местного самоуправления в Российской Федерации»,</w:t>
      </w:r>
      <w:r w:rsidR="008C1CFE">
        <w:t xml:space="preserve"> </w:t>
      </w:r>
      <w:r w:rsidR="00CF4D89" w:rsidRPr="00CF4D89">
        <w:rPr>
          <w:spacing w:val="1"/>
          <w:shd w:val="clear" w:color="auto" w:fill="FFFFFF"/>
        </w:rPr>
        <w:t>закон</w:t>
      </w:r>
      <w:r w:rsidR="00CF4D89">
        <w:rPr>
          <w:spacing w:val="1"/>
          <w:shd w:val="clear" w:color="auto" w:fill="FFFFFF"/>
        </w:rPr>
        <w:t>о</w:t>
      </w:r>
      <w:r w:rsidR="00CF4D89" w:rsidRPr="00CF4D89">
        <w:rPr>
          <w:spacing w:val="1"/>
          <w:shd w:val="clear" w:color="auto" w:fill="FFFFFF"/>
        </w:rPr>
        <w:t>м </w:t>
      </w:r>
      <w:r w:rsidR="00CF4D89">
        <w:rPr>
          <w:spacing w:val="1"/>
          <w:shd w:val="clear" w:color="auto" w:fill="FFFFFF"/>
        </w:rPr>
        <w:t>Ч</w:t>
      </w:r>
      <w:r w:rsidR="00CF4D89" w:rsidRPr="00CF4D89">
        <w:rPr>
          <w:spacing w:val="1"/>
          <w:shd w:val="clear" w:color="auto" w:fill="FFFFFF"/>
        </w:rPr>
        <w:t xml:space="preserve">еченской </w:t>
      </w:r>
      <w:r w:rsidR="00CF4D89">
        <w:rPr>
          <w:spacing w:val="1"/>
          <w:shd w:val="clear" w:color="auto" w:fill="FFFFFF"/>
        </w:rPr>
        <w:t>Р</w:t>
      </w:r>
      <w:r w:rsidR="00CF4D89" w:rsidRPr="00CF4D89">
        <w:rPr>
          <w:spacing w:val="1"/>
          <w:shd w:val="clear" w:color="auto" w:fill="FFFFFF"/>
        </w:rPr>
        <w:t>еспублики от 1</w:t>
      </w:r>
      <w:r w:rsidR="008C1CFE">
        <w:rPr>
          <w:spacing w:val="1"/>
          <w:shd w:val="clear" w:color="auto" w:fill="FFFFFF"/>
        </w:rPr>
        <w:t>9</w:t>
      </w:r>
      <w:r w:rsidR="00CF4D89" w:rsidRPr="00CF4D89">
        <w:rPr>
          <w:spacing w:val="1"/>
          <w:shd w:val="clear" w:color="auto" w:fill="FFFFFF"/>
        </w:rPr>
        <w:t xml:space="preserve"> </w:t>
      </w:r>
      <w:r w:rsidR="008C1CFE">
        <w:rPr>
          <w:spacing w:val="1"/>
          <w:shd w:val="clear" w:color="auto" w:fill="FFFFFF"/>
        </w:rPr>
        <w:t>но</w:t>
      </w:r>
      <w:r w:rsidR="00CF4D89" w:rsidRPr="00CF4D89">
        <w:rPr>
          <w:spacing w:val="1"/>
          <w:shd w:val="clear" w:color="auto" w:fill="FFFFFF"/>
        </w:rPr>
        <w:t>ября 201</w:t>
      </w:r>
      <w:r w:rsidR="008C1CFE">
        <w:rPr>
          <w:spacing w:val="1"/>
          <w:shd w:val="clear" w:color="auto" w:fill="FFFFFF"/>
        </w:rPr>
        <w:t>9</w:t>
      </w:r>
      <w:r w:rsidR="00CF4D89" w:rsidRPr="00CF4D89">
        <w:rPr>
          <w:spacing w:val="1"/>
          <w:shd w:val="clear" w:color="auto" w:fill="FFFFFF"/>
        </w:rPr>
        <w:t xml:space="preserve"> года N </w:t>
      </w:r>
      <w:r w:rsidR="008C1CFE">
        <w:rPr>
          <w:spacing w:val="1"/>
          <w:shd w:val="clear" w:color="auto" w:fill="FFFFFF"/>
        </w:rPr>
        <w:t>54</w:t>
      </w:r>
      <w:r w:rsidR="00CF4D89" w:rsidRPr="00CF4D89">
        <w:rPr>
          <w:spacing w:val="1"/>
          <w:shd w:val="clear" w:color="auto" w:fill="FFFFFF"/>
        </w:rPr>
        <w:t>-РЗ</w:t>
      </w:r>
      <w:r w:rsidR="008C1CFE">
        <w:rPr>
          <w:spacing w:val="1"/>
          <w:shd w:val="clear" w:color="auto" w:fill="FFFFFF"/>
        </w:rPr>
        <w:t xml:space="preserve"> </w:t>
      </w:r>
      <w:r w:rsidR="00CF4D89" w:rsidRPr="00CF4D89">
        <w:rPr>
          <w:spacing w:val="1"/>
          <w:shd w:val="clear" w:color="auto" w:fill="FFFFFF"/>
        </w:rPr>
        <w:t>«О</w:t>
      </w:r>
      <w:r w:rsidR="008C1CFE">
        <w:rPr>
          <w:spacing w:val="1"/>
          <w:shd w:val="clear" w:color="auto" w:fill="FFFFFF"/>
        </w:rPr>
        <w:t>б изменении границ</w:t>
      </w:r>
      <w:r w:rsidR="00CF4D89" w:rsidRPr="00CF4D89">
        <w:rPr>
          <w:spacing w:val="1"/>
          <w:shd w:val="clear" w:color="auto" w:fill="FFFFFF"/>
        </w:rPr>
        <w:t xml:space="preserve"> </w:t>
      </w:r>
      <w:r w:rsidR="008C1CFE">
        <w:rPr>
          <w:spacing w:val="1"/>
          <w:shd w:val="clear" w:color="auto" w:fill="FFFFFF"/>
        </w:rPr>
        <w:t xml:space="preserve">Гудермесского и </w:t>
      </w:r>
      <w:r w:rsidR="00CF4D89" w:rsidRPr="00CF4D89">
        <w:rPr>
          <w:spacing w:val="1"/>
          <w:shd w:val="clear" w:color="auto" w:fill="FFFFFF"/>
        </w:rPr>
        <w:t>Курчалоевского муниципальн</w:t>
      </w:r>
      <w:r w:rsidR="008C1CFE">
        <w:rPr>
          <w:spacing w:val="1"/>
          <w:shd w:val="clear" w:color="auto" w:fill="FFFFFF"/>
        </w:rPr>
        <w:t>ых</w:t>
      </w:r>
      <w:r w:rsidR="00CF4D89" w:rsidRPr="00CF4D89">
        <w:rPr>
          <w:spacing w:val="1"/>
          <w:shd w:val="clear" w:color="auto" w:fill="FFFFFF"/>
        </w:rPr>
        <w:t xml:space="preserve"> район</w:t>
      </w:r>
      <w:r w:rsidR="008C1CFE">
        <w:rPr>
          <w:spacing w:val="1"/>
          <w:shd w:val="clear" w:color="auto" w:fill="FFFFFF"/>
        </w:rPr>
        <w:t>ов</w:t>
      </w:r>
      <w:r w:rsidR="00CF4D89" w:rsidRPr="00CF4D89">
        <w:rPr>
          <w:spacing w:val="1"/>
          <w:shd w:val="clear" w:color="auto" w:fill="FFFFFF"/>
        </w:rPr>
        <w:t xml:space="preserve"> Чеченской Республикии </w:t>
      </w:r>
      <w:r w:rsidR="008C1CFE">
        <w:rPr>
          <w:spacing w:val="1"/>
          <w:shd w:val="clear" w:color="auto" w:fill="FFFFFF"/>
        </w:rPr>
        <w:t>и</w:t>
      </w:r>
      <w:r w:rsidR="00CF4D89" w:rsidRPr="00CF4D89">
        <w:rPr>
          <w:spacing w:val="1"/>
          <w:shd w:val="clear" w:color="auto" w:fill="FFFFFF"/>
        </w:rPr>
        <w:t xml:space="preserve"> внесении изменений в </w:t>
      </w:r>
      <w:r w:rsidR="008C1CFE">
        <w:rPr>
          <w:spacing w:val="1"/>
          <w:shd w:val="clear" w:color="auto" w:fill="FFFFFF"/>
        </w:rPr>
        <w:t>некоторые законодательные акты</w:t>
      </w:r>
      <w:r w:rsidR="00CF4D89" w:rsidRPr="00CF4D89">
        <w:rPr>
          <w:spacing w:val="1"/>
          <w:shd w:val="clear" w:color="auto" w:fill="FFFFFF"/>
        </w:rPr>
        <w:t xml:space="preserve"> Чеченской Республики </w:t>
      </w:r>
      <w:r w:rsidRPr="003A7388">
        <w:t xml:space="preserve">Совет депутатов Курчалоевского муниципального района </w:t>
      </w:r>
      <w:r w:rsidRPr="00AE5D15">
        <w:rPr>
          <w:b/>
        </w:rPr>
        <w:t>р</w:t>
      </w:r>
      <w:r w:rsidR="009337B7" w:rsidRPr="00AE5D15">
        <w:rPr>
          <w:b/>
        </w:rPr>
        <w:t xml:space="preserve"> </w:t>
      </w:r>
      <w:r w:rsidRPr="00AE5D15">
        <w:rPr>
          <w:b/>
        </w:rPr>
        <w:t>е</w:t>
      </w:r>
      <w:r w:rsidR="009337B7" w:rsidRPr="00AE5D15">
        <w:rPr>
          <w:b/>
        </w:rPr>
        <w:t xml:space="preserve"> </w:t>
      </w:r>
      <w:r w:rsidRPr="00AE5D15">
        <w:rPr>
          <w:b/>
        </w:rPr>
        <w:t>ш</w:t>
      </w:r>
      <w:r w:rsidR="00E25971" w:rsidRPr="00AE5D15">
        <w:rPr>
          <w:b/>
        </w:rPr>
        <w:t xml:space="preserve"> и л</w:t>
      </w:r>
      <w:r w:rsidRPr="00AE5D15">
        <w:rPr>
          <w:b/>
        </w:rPr>
        <w:t>:</w:t>
      </w:r>
    </w:p>
    <w:p w:rsidR="00DE55EE" w:rsidRPr="003A7388" w:rsidRDefault="00DE55EE" w:rsidP="00AA2286">
      <w:pPr>
        <w:spacing w:line="276" w:lineRule="auto"/>
        <w:jc w:val="both"/>
        <w:rPr>
          <w:szCs w:val="28"/>
        </w:rPr>
      </w:pPr>
    </w:p>
    <w:p w:rsidR="00AA70C2" w:rsidRDefault="00D50279" w:rsidP="00AA2286">
      <w:pPr>
        <w:spacing w:line="276" w:lineRule="auto"/>
        <w:ind w:firstLine="360"/>
        <w:jc w:val="both"/>
        <w:rPr>
          <w:szCs w:val="28"/>
        </w:rPr>
      </w:pPr>
      <w:r w:rsidRPr="003A7388">
        <w:rPr>
          <w:szCs w:val="28"/>
        </w:rPr>
        <w:t>Внести в Устав Курчалоевского</w:t>
      </w:r>
      <w:r w:rsidR="008C1CFE">
        <w:rPr>
          <w:szCs w:val="28"/>
        </w:rPr>
        <w:t xml:space="preserve"> </w:t>
      </w:r>
      <w:r w:rsidR="00CE3CAB">
        <w:rPr>
          <w:szCs w:val="28"/>
        </w:rPr>
        <w:t xml:space="preserve">муниципального района следующие </w:t>
      </w:r>
      <w:r w:rsidRPr="003A7388">
        <w:rPr>
          <w:szCs w:val="28"/>
        </w:rPr>
        <w:t>изменения:</w:t>
      </w:r>
    </w:p>
    <w:p w:rsidR="00DE55EE" w:rsidRPr="003A7388" w:rsidRDefault="00DE55EE" w:rsidP="00AA2286">
      <w:pPr>
        <w:spacing w:line="276" w:lineRule="auto"/>
        <w:ind w:firstLine="360"/>
        <w:jc w:val="both"/>
        <w:rPr>
          <w:szCs w:val="28"/>
        </w:rPr>
      </w:pPr>
    </w:p>
    <w:p w:rsidR="003A0443" w:rsidRPr="00CF4D89" w:rsidRDefault="000D76FD" w:rsidP="00AA2286">
      <w:pPr>
        <w:pStyle w:val="a3"/>
        <w:numPr>
          <w:ilvl w:val="0"/>
          <w:numId w:val="10"/>
        </w:numPr>
        <w:spacing w:line="276" w:lineRule="auto"/>
        <w:ind w:left="0" w:firstLine="349"/>
        <w:jc w:val="both"/>
        <w:rPr>
          <w:b/>
          <w:bCs/>
          <w:szCs w:val="28"/>
        </w:rPr>
      </w:pPr>
      <w:r>
        <w:rPr>
          <w:b/>
          <w:szCs w:val="28"/>
        </w:rPr>
        <w:t>В с</w:t>
      </w:r>
      <w:r w:rsidR="00CF4D89" w:rsidRPr="00CF4D89">
        <w:rPr>
          <w:b/>
          <w:szCs w:val="28"/>
        </w:rPr>
        <w:t>татье 1</w:t>
      </w:r>
      <w:r w:rsidR="00CF4D89" w:rsidRPr="00CF4D89">
        <w:rPr>
          <w:szCs w:val="28"/>
        </w:rPr>
        <w:t xml:space="preserve"> (</w:t>
      </w:r>
      <w:r w:rsidR="00CF4D89" w:rsidRPr="00CF4D89">
        <w:rPr>
          <w:b/>
          <w:bCs/>
          <w:szCs w:val="28"/>
        </w:rPr>
        <w:t>Правовой статус Курчалоевского муниципального района)</w:t>
      </w:r>
    </w:p>
    <w:p w:rsidR="00CF4D89" w:rsidRDefault="00CF4D89" w:rsidP="00AA2286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CF4D89">
        <w:rPr>
          <w:bCs/>
          <w:szCs w:val="28"/>
        </w:rPr>
        <w:t>лова 13 сельских поселений заменить словами одного городского поселения и 1</w:t>
      </w:r>
      <w:r w:rsidR="008C1CFE">
        <w:rPr>
          <w:bCs/>
          <w:szCs w:val="28"/>
        </w:rPr>
        <w:t>3</w:t>
      </w:r>
      <w:r w:rsidRPr="00CF4D89">
        <w:rPr>
          <w:bCs/>
          <w:szCs w:val="28"/>
        </w:rPr>
        <w:t xml:space="preserve"> сельских поселений</w:t>
      </w:r>
      <w:r w:rsidR="00CE09A3">
        <w:rPr>
          <w:bCs/>
          <w:szCs w:val="28"/>
        </w:rPr>
        <w:t>.</w:t>
      </w:r>
    </w:p>
    <w:p w:rsidR="00CE09A3" w:rsidRDefault="00CE09A3" w:rsidP="00AA2286">
      <w:pPr>
        <w:spacing w:line="276" w:lineRule="auto"/>
        <w:jc w:val="both"/>
        <w:rPr>
          <w:bCs/>
          <w:szCs w:val="28"/>
        </w:rPr>
      </w:pPr>
    </w:p>
    <w:p w:rsidR="00DE55EE" w:rsidRPr="00EC767F" w:rsidRDefault="009337B7" w:rsidP="00AA2286">
      <w:pPr>
        <w:pStyle w:val="a3"/>
        <w:numPr>
          <w:ilvl w:val="0"/>
          <w:numId w:val="10"/>
        </w:numPr>
        <w:spacing w:line="276" w:lineRule="auto"/>
        <w:ind w:left="0" w:firstLine="426"/>
        <w:jc w:val="both"/>
        <w:rPr>
          <w:bCs/>
          <w:szCs w:val="28"/>
        </w:rPr>
      </w:pPr>
      <w:r w:rsidRPr="00EC767F">
        <w:rPr>
          <w:b/>
          <w:bCs/>
          <w:szCs w:val="28"/>
        </w:rPr>
        <w:t>Ч</w:t>
      </w:r>
      <w:r w:rsidR="00CE09A3" w:rsidRPr="00EC767F">
        <w:rPr>
          <w:b/>
          <w:bCs/>
          <w:szCs w:val="28"/>
        </w:rPr>
        <w:t>аст</w:t>
      </w:r>
      <w:r w:rsidRPr="00EC767F">
        <w:rPr>
          <w:b/>
          <w:bCs/>
          <w:szCs w:val="28"/>
        </w:rPr>
        <w:t>ь</w:t>
      </w:r>
      <w:r w:rsidR="00CE09A3" w:rsidRPr="00EC767F">
        <w:rPr>
          <w:b/>
          <w:bCs/>
          <w:szCs w:val="28"/>
        </w:rPr>
        <w:t xml:space="preserve"> 2 статьи 2</w:t>
      </w:r>
      <w:r w:rsidR="00CE09A3" w:rsidRPr="00EC767F">
        <w:rPr>
          <w:bCs/>
          <w:szCs w:val="28"/>
        </w:rPr>
        <w:t xml:space="preserve"> (</w:t>
      </w:r>
      <w:r w:rsidR="00AE5D15">
        <w:rPr>
          <w:b/>
          <w:bCs/>
          <w:szCs w:val="28"/>
        </w:rPr>
        <w:t xml:space="preserve">Состав территории </w:t>
      </w:r>
      <w:r w:rsidR="00CE09A3" w:rsidRPr="00EC767F">
        <w:rPr>
          <w:b/>
          <w:bCs/>
          <w:szCs w:val="28"/>
        </w:rPr>
        <w:t>Курчалоевского муниципального района)</w:t>
      </w:r>
    </w:p>
    <w:p w:rsidR="00AA2286" w:rsidRDefault="009337B7" w:rsidP="00AA2286">
      <w:pPr>
        <w:spacing w:line="276" w:lineRule="auto"/>
        <w:rPr>
          <w:color w:val="000000"/>
          <w:szCs w:val="28"/>
          <w:shd w:val="clear" w:color="auto" w:fill="FFFFFF"/>
        </w:rPr>
      </w:pPr>
      <w:r w:rsidRPr="009337B7">
        <w:rPr>
          <w:color w:val="000000"/>
          <w:szCs w:val="28"/>
          <w:shd w:val="clear" w:color="auto" w:fill="FFFFFF"/>
        </w:rPr>
        <w:t>дополнить абзацем следующего содержания:</w:t>
      </w:r>
    </w:p>
    <w:p w:rsidR="009337B7" w:rsidRDefault="009337B7" w:rsidP="00AA2286">
      <w:pPr>
        <w:spacing w:line="276" w:lineRule="auto"/>
        <w:rPr>
          <w:color w:val="000000"/>
          <w:szCs w:val="28"/>
          <w:shd w:val="clear" w:color="auto" w:fill="FFFFFF"/>
        </w:rPr>
      </w:pPr>
      <w:r w:rsidRPr="009337B7">
        <w:rPr>
          <w:color w:val="000000"/>
          <w:szCs w:val="28"/>
          <w:shd w:val="clear" w:color="auto" w:fill="FFFFFF"/>
        </w:rPr>
        <w:t>«Илсхан-Юртовское сельское поселение</w:t>
      </w:r>
      <w:r w:rsidR="00005604">
        <w:rPr>
          <w:color w:val="000000"/>
          <w:szCs w:val="28"/>
          <w:shd w:val="clear" w:color="auto" w:fill="FFFFFF"/>
        </w:rPr>
        <w:t>.</w:t>
      </w:r>
      <w:r w:rsidRPr="009337B7">
        <w:rPr>
          <w:color w:val="000000"/>
          <w:szCs w:val="28"/>
          <w:shd w:val="clear" w:color="auto" w:fill="FFFFFF"/>
        </w:rPr>
        <w:t xml:space="preserve"> </w:t>
      </w:r>
    </w:p>
    <w:p w:rsidR="00407726" w:rsidRPr="00A123AC" w:rsidRDefault="00407726" w:rsidP="00AA2286">
      <w:pPr>
        <w:pStyle w:val="af1"/>
        <w:numPr>
          <w:ilvl w:val="0"/>
          <w:numId w:val="10"/>
        </w:numPr>
        <w:spacing w:line="276" w:lineRule="auto"/>
        <w:ind w:left="0" w:firstLine="426"/>
        <w:rPr>
          <w:sz w:val="28"/>
          <w:szCs w:val="28"/>
        </w:rPr>
      </w:pPr>
      <w:r w:rsidRPr="00407726">
        <w:rPr>
          <w:b/>
          <w:sz w:val="28"/>
          <w:szCs w:val="28"/>
        </w:rPr>
        <w:lastRenderedPageBreak/>
        <w:t>Часть 1 и часть 2 статьи 3</w:t>
      </w:r>
      <w:r>
        <w:rPr>
          <w:sz w:val="28"/>
          <w:szCs w:val="28"/>
        </w:rPr>
        <w:t xml:space="preserve"> (</w:t>
      </w:r>
      <w:r w:rsidRPr="00F966E4">
        <w:rPr>
          <w:b/>
          <w:bCs/>
          <w:sz w:val="28"/>
          <w:szCs w:val="28"/>
        </w:rPr>
        <w:t>Границы Курчалоевского муниципального района и порядок их изменения, преобразование Курчалоевского муниципального района</w:t>
      </w:r>
      <w:r>
        <w:rPr>
          <w:b/>
          <w:bCs/>
          <w:sz w:val="28"/>
          <w:szCs w:val="28"/>
        </w:rPr>
        <w:t>) изложить в новой редакции</w:t>
      </w:r>
      <w:r w:rsidR="000411AA">
        <w:rPr>
          <w:b/>
          <w:bCs/>
          <w:sz w:val="28"/>
          <w:szCs w:val="28"/>
        </w:rPr>
        <w:t>:</w:t>
      </w:r>
    </w:p>
    <w:p w:rsidR="00A123AC" w:rsidRDefault="00A123AC" w:rsidP="00AA2286">
      <w:pPr>
        <w:pStyle w:val="af1"/>
        <w:spacing w:line="276" w:lineRule="auto"/>
        <w:ind w:left="426" w:firstLine="0"/>
        <w:rPr>
          <w:sz w:val="28"/>
          <w:szCs w:val="28"/>
        </w:rPr>
      </w:pPr>
    </w:p>
    <w:p w:rsidR="00407726" w:rsidRDefault="00407726" w:rsidP="00AA2286">
      <w:pPr>
        <w:pStyle w:val="af1"/>
        <w:spacing w:line="276" w:lineRule="auto"/>
        <w:ind w:firstLine="720"/>
        <w:rPr>
          <w:sz w:val="28"/>
          <w:szCs w:val="28"/>
        </w:rPr>
      </w:pPr>
      <w:r w:rsidRPr="00407726">
        <w:rPr>
          <w:sz w:val="28"/>
          <w:szCs w:val="28"/>
        </w:rPr>
        <w:t xml:space="preserve">1 Территория Курчалоевского муниципального района определена границами, в соответствии </w:t>
      </w:r>
      <w:r w:rsidRPr="000411AA">
        <w:rPr>
          <w:sz w:val="28"/>
          <w:szCs w:val="28"/>
        </w:rPr>
        <w:t>Приложения 1 к Закону Чеченской Республики «Об образовании муниципального образования Курчалоевский район и муниципальных образований, входящих в его состав, установлении их границ и наделении их соответствующим статусом муниципального района, городского и сельского поселения».</w:t>
      </w:r>
      <w:r w:rsidRPr="00407726">
        <w:rPr>
          <w:sz w:val="28"/>
          <w:szCs w:val="28"/>
        </w:rPr>
        <w:t xml:space="preserve"> Неотъемлемой частью настоящего Устава и официальным документом, фиксирующим границы Курчалоевского муниципального района, является карта-схема границ Курчалоевского муниципального района в соответствии </w:t>
      </w:r>
      <w:r w:rsidRPr="000411AA">
        <w:rPr>
          <w:sz w:val="28"/>
          <w:szCs w:val="28"/>
        </w:rPr>
        <w:t>Приложения 1 к Закону Чеченской Республики «Об образовании муниципального образования Курчалоевский район и муниципальных образований, входящих в его состав, установлении их границ и наделении их соответствующим статусом муниципального района, городского и сельского поселения»</w:t>
      </w:r>
      <w:r w:rsidRPr="00407726">
        <w:rPr>
          <w:sz w:val="28"/>
          <w:szCs w:val="28"/>
        </w:rPr>
        <w:t xml:space="preserve"> разработанная в соответствии с частью 3 статьи 85 Федерального закона от 06.10.2003 года №131-ФЗ «Об общих принципах организации местного самоуправления в Российской Федерации»</w:t>
      </w:r>
      <w:r w:rsidR="000411AA">
        <w:rPr>
          <w:sz w:val="28"/>
          <w:szCs w:val="28"/>
        </w:rPr>
        <w:t>.</w:t>
      </w:r>
    </w:p>
    <w:p w:rsidR="000411AA" w:rsidRPr="00407726" w:rsidRDefault="000411AA" w:rsidP="00AA2286">
      <w:pPr>
        <w:pStyle w:val="af1"/>
        <w:spacing w:line="276" w:lineRule="auto"/>
        <w:ind w:left="720" w:firstLine="0"/>
        <w:rPr>
          <w:sz w:val="28"/>
          <w:szCs w:val="28"/>
        </w:rPr>
      </w:pPr>
    </w:p>
    <w:p w:rsidR="007F4612" w:rsidRPr="00407726" w:rsidRDefault="00407726" w:rsidP="00AA2286">
      <w:pPr>
        <w:pStyle w:val="af1"/>
        <w:spacing w:line="276" w:lineRule="auto"/>
        <w:ind w:firstLine="348"/>
        <w:rPr>
          <w:sz w:val="28"/>
          <w:szCs w:val="28"/>
        </w:rPr>
      </w:pPr>
      <w:r w:rsidRPr="00F966E4">
        <w:rPr>
          <w:sz w:val="28"/>
          <w:szCs w:val="28"/>
        </w:rPr>
        <w:t xml:space="preserve">2. Описание границ территории Курчалоевского муниципального района произведено </w:t>
      </w:r>
      <w:r w:rsidRPr="00C55E6C">
        <w:rPr>
          <w:sz w:val="28"/>
          <w:szCs w:val="28"/>
        </w:rPr>
        <w:t xml:space="preserve">согласно </w:t>
      </w:r>
      <w:r w:rsidRPr="000411AA">
        <w:rPr>
          <w:sz w:val="28"/>
          <w:szCs w:val="28"/>
        </w:rPr>
        <w:t>Приложени</w:t>
      </w:r>
      <w:r w:rsidR="000411AA" w:rsidRPr="000411AA">
        <w:rPr>
          <w:sz w:val="28"/>
          <w:szCs w:val="28"/>
        </w:rPr>
        <w:t>ю</w:t>
      </w:r>
      <w:r w:rsidRPr="000411AA">
        <w:rPr>
          <w:sz w:val="28"/>
          <w:szCs w:val="28"/>
        </w:rPr>
        <w:t xml:space="preserve"> 2 к Закону Чеченской Республики «Об образовании муниципального образования Курчалоевский район и муниципальных образований, входящих в его состав, установлении их границ и наделении их соответствующим статусом муниципального района, городского и сельского поселения»</w:t>
      </w:r>
    </w:p>
    <w:p w:rsidR="00321DC7" w:rsidRDefault="00321DC7" w:rsidP="00AA2286">
      <w:pPr>
        <w:spacing w:line="276" w:lineRule="auto"/>
        <w:jc w:val="both"/>
        <w:rPr>
          <w:bCs/>
          <w:szCs w:val="28"/>
        </w:rPr>
      </w:pPr>
    </w:p>
    <w:p w:rsidR="00756ADA" w:rsidRPr="00005604" w:rsidRDefault="00A123AC" w:rsidP="00005604">
      <w:pPr>
        <w:pStyle w:val="a3"/>
        <w:numPr>
          <w:ilvl w:val="0"/>
          <w:numId w:val="10"/>
        </w:numPr>
        <w:spacing w:line="312" w:lineRule="auto"/>
        <w:jc w:val="both"/>
        <w:rPr>
          <w:b/>
          <w:bCs/>
          <w:szCs w:val="28"/>
        </w:rPr>
      </w:pPr>
      <w:r w:rsidRPr="00A123AC">
        <w:rPr>
          <w:b/>
          <w:bCs/>
          <w:szCs w:val="28"/>
        </w:rPr>
        <w:t>Приложения 1 2 признать утратившим силу.</w:t>
      </w:r>
    </w:p>
    <w:p w:rsidR="00005604" w:rsidRPr="00005604" w:rsidRDefault="00005604" w:rsidP="00005604">
      <w:pPr>
        <w:pStyle w:val="a3"/>
        <w:rPr>
          <w:b/>
          <w:bCs/>
          <w:szCs w:val="28"/>
        </w:rPr>
      </w:pPr>
    </w:p>
    <w:p w:rsidR="00A123AC" w:rsidRDefault="00005604" w:rsidP="00005604">
      <w:pPr>
        <w:pStyle w:val="a3"/>
        <w:numPr>
          <w:ilvl w:val="0"/>
          <w:numId w:val="10"/>
        </w:numPr>
        <w:spacing w:line="312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A123AC">
        <w:rPr>
          <w:b/>
          <w:bCs/>
          <w:szCs w:val="28"/>
        </w:rPr>
        <w:t>тать</w:t>
      </w:r>
      <w:r>
        <w:rPr>
          <w:b/>
          <w:bCs/>
          <w:szCs w:val="28"/>
        </w:rPr>
        <w:t>ю</w:t>
      </w:r>
      <w:r w:rsidR="00A123AC">
        <w:rPr>
          <w:b/>
          <w:bCs/>
          <w:szCs w:val="28"/>
        </w:rPr>
        <w:t xml:space="preserve"> 4.1 </w:t>
      </w:r>
      <w:r>
        <w:rPr>
          <w:b/>
          <w:bCs/>
          <w:szCs w:val="28"/>
        </w:rPr>
        <w:t xml:space="preserve">(День Курчалоевского муниципального района) </w:t>
      </w:r>
      <w:r w:rsidR="00A123AC">
        <w:rPr>
          <w:b/>
          <w:bCs/>
          <w:szCs w:val="28"/>
        </w:rPr>
        <w:t>следующего содержания:</w:t>
      </w:r>
    </w:p>
    <w:p w:rsidR="00AA2286" w:rsidRDefault="00A123AC" w:rsidP="00AA2286">
      <w:pPr>
        <w:pStyle w:val="a3"/>
        <w:numPr>
          <w:ilvl w:val="0"/>
          <w:numId w:val="15"/>
        </w:numPr>
        <w:spacing w:line="312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>Проявляя уважение к историческим традициям Курчалоевского муниципального района, заботясь</w:t>
      </w:r>
      <w:r w:rsidR="00756ADA">
        <w:rPr>
          <w:bCs/>
          <w:szCs w:val="28"/>
        </w:rPr>
        <w:t>,</w:t>
      </w:r>
      <w:r>
        <w:rPr>
          <w:bCs/>
          <w:szCs w:val="28"/>
        </w:rPr>
        <w:t xml:space="preserve"> об их сохранности и приумножении настоящим Уставом устанавливается День Курчалоевского муниципального района </w:t>
      </w:r>
      <w:r w:rsidR="00756ADA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756ADA">
        <w:rPr>
          <w:bCs/>
          <w:szCs w:val="28"/>
        </w:rPr>
        <w:t>23 августа.</w:t>
      </w:r>
    </w:p>
    <w:p w:rsidR="00756ADA" w:rsidRPr="00AA2286" w:rsidRDefault="00756ADA" w:rsidP="00AA2286">
      <w:pPr>
        <w:pStyle w:val="a3"/>
        <w:numPr>
          <w:ilvl w:val="0"/>
          <w:numId w:val="15"/>
        </w:numPr>
        <w:spacing w:line="312" w:lineRule="auto"/>
        <w:ind w:left="0" w:firstLine="426"/>
        <w:jc w:val="both"/>
        <w:rPr>
          <w:bCs/>
          <w:szCs w:val="28"/>
        </w:rPr>
      </w:pPr>
      <w:r w:rsidRPr="00AA2286">
        <w:rPr>
          <w:bCs/>
          <w:szCs w:val="28"/>
        </w:rPr>
        <w:t>Порядок организации и проведения торжественных мероприятий по случаю Дня Курчалоевского муниципального района определяется решением Совета депутатов Курчалоевского муниципального района.</w:t>
      </w:r>
    </w:p>
    <w:p w:rsidR="00A123AC" w:rsidRPr="00756ADA" w:rsidRDefault="00EA7305" w:rsidP="00756ADA">
      <w:pPr>
        <w:pStyle w:val="a3"/>
        <w:numPr>
          <w:ilvl w:val="0"/>
          <w:numId w:val="10"/>
        </w:numPr>
        <w:ind w:left="0" w:firstLine="360"/>
        <w:jc w:val="both"/>
        <w:rPr>
          <w:szCs w:val="28"/>
        </w:rPr>
      </w:pPr>
      <w:r w:rsidRPr="00CE3CAB">
        <w:rPr>
          <w:szCs w:val="28"/>
        </w:rPr>
        <w:lastRenderedPageBreak/>
        <w:t>Опубликовать настоящее решение в районной газете «Машар» и разместить на официальном сай</w:t>
      </w:r>
      <w:r w:rsidR="00321DC7" w:rsidRPr="00CE3CAB">
        <w:rPr>
          <w:szCs w:val="28"/>
        </w:rPr>
        <w:t>те администрации Курчалоевского</w:t>
      </w:r>
      <w:r w:rsidR="00756ADA">
        <w:rPr>
          <w:szCs w:val="28"/>
        </w:rPr>
        <w:t xml:space="preserve"> </w:t>
      </w:r>
      <w:r w:rsidRPr="00CE3CAB">
        <w:rPr>
          <w:szCs w:val="28"/>
        </w:rPr>
        <w:t>муниципального района.</w:t>
      </w:r>
    </w:p>
    <w:p w:rsidR="00A123AC" w:rsidRPr="00DE55EE" w:rsidRDefault="00A123AC" w:rsidP="00A123AC">
      <w:pPr>
        <w:pStyle w:val="a3"/>
        <w:ind w:left="360"/>
        <w:jc w:val="both"/>
        <w:rPr>
          <w:szCs w:val="28"/>
        </w:rPr>
      </w:pPr>
    </w:p>
    <w:p w:rsidR="00CE3CAB" w:rsidRPr="00CE3CAB" w:rsidRDefault="00CE3CAB" w:rsidP="00EC767F">
      <w:pPr>
        <w:pStyle w:val="a3"/>
        <w:numPr>
          <w:ilvl w:val="0"/>
          <w:numId w:val="10"/>
        </w:numPr>
        <w:ind w:left="0" w:firstLine="360"/>
        <w:jc w:val="both"/>
        <w:rPr>
          <w:szCs w:val="28"/>
        </w:rPr>
      </w:pPr>
      <w:r w:rsidRPr="00977E24">
        <w:rPr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</w:t>
      </w:r>
      <w:r>
        <w:t>.</w:t>
      </w:r>
    </w:p>
    <w:p w:rsidR="00D50279" w:rsidRDefault="00D50279" w:rsidP="00F55ED0">
      <w:pPr>
        <w:jc w:val="both"/>
        <w:rPr>
          <w:szCs w:val="28"/>
        </w:rPr>
      </w:pPr>
    </w:p>
    <w:p w:rsidR="000411AA" w:rsidRDefault="000411AA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Глава Курчалоевского</w:t>
      </w:r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муниципального района                                                                        А.Ш.Витигов</w:t>
      </w:r>
    </w:p>
    <w:sectPr w:rsidR="00D800DC" w:rsidRPr="003A7388" w:rsidSect="00DE55EE">
      <w:headerReference w:type="default" r:id="rId9"/>
      <w:headerReference w:type="first" r:id="rId10"/>
      <w:pgSz w:w="11906" w:h="16838"/>
      <w:pgMar w:top="1134" w:right="567" w:bottom="1134" w:left="1701" w:header="567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2A" w:rsidRDefault="00B6702A" w:rsidP="00F55ED0">
      <w:r>
        <w:separator/>
      </w:r>
    </w:p>
  </w:endnote>
  <w:endnote w:type="continuationSeparator" w:id="0">
    <w:p w:rsidR="00B6702A" w:rsidRDefault="00B6702A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2A" w:rsidRDefault="00B6702A" w:rsidP="00F55ED0">
      <w:r>
        <w:separator/>
      </w:r>
    </w:p>
  </w:footnote>
  <w:footnote w:type="continuationSeparator" w:id="0">
    <w:p w:rsidR="00B6702A" w:rsidRDefault="00B6702A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991256"/>
      <w:docPartObj>
        <w:docPartGallery w:val="Page Numbers (Top of Page)"/>
        <w:docPartUnique/>
      </w:docPartObj>
    </w:sdtPr>
    <w:sdtEndPr/>
    <w:sdtContent>
      <w:p w:rsidR="00DE55EE" w:rsidRDefault="00B512FE">
        <w:pPr>
          <w:pStyle w:val="ab"/>
          <w:jc w:val="center"/>
        </w:pPr>
        <w:r>
          <w:fldChar w:fldCharType="begin"/>
        </w:r>
        <w:r w:rsidR="00DE55EE">
          <w:instrText>PAGE   \* MERGEFORMAT</w:instrText>
        </w:r>
        <w:r>
          <w:fldChar w:fldCharType="separate"/>
        </w:r>
        <w:r w:rsidR="004504E8">
          <w:rPr>
            <w:noProof/>
          </w:rPr>
          <w:t>2</w:t>
        </w:r>
        <w:r>
          <w:fldChar w:fldCharType="end"/>
        </w:r>
      </w:p>
    </w:sdtContent>
  </w:sdt>
  <w:p w:rsidR="00F55ED0" w:rsidRPr="00F55ED0" w:rsidRDefault="00F55ED0" w:rsidP="00F55ED0">
    <w:pPr>
      <w:pStyle w:val="ab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C7" w:rsidRPr="00700EC7" w:rsidRDefault="00700EC7" w:rsidP="00700EC7">
    <w:pPr>
      <w:pStyle w:val="ab"/>
      <w:jc w:val="right"/>
      <w:rPr>
        <w:b/>
      </w:rPr>
    </w:pPr>
    <w:r w:rsidRPr="00700EC7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89C"/>
    <w:multiLevelType w:val="hybridMultilevel"/>
    <w:tmpl w:val="8EC22F68"/>
    <w:lvl w:ilvl="0" w:tplc="F454C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05C"/>
    <w:multiLevelType w:val="hybridMultilevel"/>
    <w:tmpl w:val="5E486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4292"/>
    <w:multiLevelType w:val="hybridMultilevel"/>
    <w:tmpl w:val="FC0A915A"/>
    <w:lvl w:ilvl="0" w:tplc="B78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3E7F04"/>
    <w:multiLevelType w:val="hybridMultilevel"/>
    <w:tmpl w:val="9F3A02EE"/>
    <w:lvl w:ilvl="0" w:tplc="9F9E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BE31CA"/>
    <w:multiLevelType w:val="multilevel"/>
    <w:tmpl w:val="0D54C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1EF7AC5"/>
    <w:multiLevelType w:val="hybridMultilevel"/>
    <w:tmpl w:val="5E206BA8"/>
    <w:lvl w:ilvl="0" w:tplc="A2D0B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29EA"/>
    <w:multiLevelType w:val="multilevel"/>
    <w:tmpl w:val="7EA63FA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7A0454D"/>
    <w:multiLevelType w:val="hybridMultilevel"/>
    <w:tmpl w:val="FF8EB34E"/>
    <w:lvl w:ilvl="0" w:tplc="692A0C1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CB39BB"/>
    <w:multiLevelType w:val="hybridMultilevel"/>
    <w:tmpl w:val="9962CAB6"/>
    <w:lvl w:ilvl="0" w:tplc="E40E7088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8"/>
    <w:rsid w:val="0000387B"/>
    <w:rsid w:val="00005604"/>
    <w:rsid w:val="0001084B"/>
    <w:rsid w:val="00014A3E"/>
    <w:rsid w:val="000411AA"/>
    <w:rsid w:val="000536DB"/>
    <w:rsid w:val="000772DB"/>
    <w:rsid w:val="000A6C3B"/>
    <w:rsid w:val="000D1CF3"/>
    <w:rsid w:val="000D76FD"/>
    <w:rsid w:val="000E7492"/>
    <w:rsid w:val="0010549E"/>
    <w:rsid w:val="0012272F"/>
    <w:rsid w:val="00126974"/>
    <w:rsid w:val="001269A8"/>
    <w:rsid w:val="001A3064"/>
    <w:rsid w:val="001A4550"/>
    <w:rsid w:val="001A5B17"/>
    <w:rsid w:val="001A6C22"/>
    <w:rsid w:val="001E7146"/>
    <w:rsid w:val="001F6DE1"/>
    <w:rsid w:val="00201427"/>
    <w:rsid w:val="0021522B"/>
    <w:rsid w:val="00215E7A"/>
    <w:rsid w:val="00231EAF"/>
    <w:rsid w:val="0023614E"/>
    <w:rsid w:val="00247373"/>
    <w:rsid w:val="0027603A"/>
    <w:rsid w:val="00292841"/>
    <w:rsid w:val="00293E75"/>
    <w:rsid w:val="00297299"/>
    <w:rsid w:val="002A384C"/>
    <w:rsid w:val="002B3857"/>
    <w:rsid w:val="002E50B3"/>
    <w:rsid w:val="002F33BF"/>
    <w:rsid w:val="002F5F0D"/>
    <w:rsid w:val="002F5FB5"/>
    <w:rsid w:val="002F6D03"/>
    <w:rsid w:val="0031127F"/>
    <w:rsid w:val="003117D3"/>
    <w:rsid w:val="003205A7"/>
    <w:rsid w:val="00321BE2"/>
    <w:rsid w:val="00321DC7"/>
    <w:rsid w:val="00330327"/>
    <w:rsid w:val="00333E02"/>
    <w:rsid w:val="00337B37"/>
    <w:rsid w:val="00342746"/>
    <w:rsid w:val="00347BF7"/>
    <w:rsid w:val="00351B30"/>
    <w:rsid w:val="003543AB"/>
    <w:rsid w:val="00357413"/>
    <w:rsid w:val="0036345D"/>
    <w:rsid w:val="00374CA8"/>
    <w:rsid w:val="00376293"/>
    <w:rsid w:val="003A0443"/>
    <w:rsid w:val="003A1929"/>
    <w:rsid w:val="003A7388"/>
    <w:rsid w:val="003E4C18"/>
    <w:rsid w:val="003E7140"/>
    <w:rsid w:val="00407726"/>
    <w:rsid w:val="00410F16"/>
    <w:rsid w:val="004504E8"/>
    <w:rsid w:val="00471902"/>
    <w:rsid w:val="00474A61"/>
    <w:rsid w:val="004813A1"/>
    <w:rsid w:val="004A05E3"/>
    <w:rsid w:val="004A2D77"/>
    <w:rsid w:val="004B3B57"/>
    <w:rsid w:val="004D047A"/>
    <w:rsid w:val="004D5584"/>
    <w:rsid w:val="004E1C0E"/>
    <w:rsid w:val="00504738"/>
    <w:rsid w:val="00512271"/>
    <w:rsid w:val="005367F3"/>
    <w:rsid w:val="005540BC"/>
    <w:rsid w:val="00565B2D"/>
    <w:rsid w:val="00566ECE"/>
    <w:rsid w:val="00585581"/>
    <w:rsid w:val="00586071"/>
    <w:rsid w:val="00586752"/>
    <w:rsid w:val="005B70F3"/>
    <w:rsid w:val="005C0CE5"/>
    <w:rsid w:val="005C3AE9"/>
    <w:rsid w:val="005D7D22"/>
    <w:rsid w:val="005E704C"/>
    <w:rsid w:val="00622246"/>
    <w:rsid w:val="00632982"/>
    <w:rsid w:val="00643196"/>
    <w:rsid w:val="00653149"/>
    <w:rsid w:val="00663920"/>
    <w:rsid w:val="00664ED5"/>
    <w:rsid w:val="006734AE"/>
    <w:rsid w:val="006A0829"/>
    <w:rsid w:val="006A7180"/>
    <w:rsid w:val="006B44C3"/>
    <w:rsid w:val="006B4C46"/>
    <w:rsid w:val="006B736B"/>
    <w:rsid w:val="006C1C98"/>
    <w:rsid w:val="006C2438"/>
    <w:rsid w:val="006D6BBB"/>
    <w:rsid w:val="006E4994"/>
    <w:rsid w:val="006F48B0"/>
    <w:rsid w:val="00700EC7"/>
    <w:rsid w:val="0070364D"/>
    <w:rsid w:val="00712054"/>
    <w:rsid w:val="00756ADA"/>
    <w:rsid w:val="0076217F"/>
    <w:rsid w:val="00771524"/>
    <w:rsid w:val="00784564"/>
    <w:rsid w:val="00784B53"/>
    <w:rsid w:val="00792F46"/>
    <w:rsid w:val="007C2DDB"/>
    <w:rsid w:val="007D09E1"/>
    <w:rsid w:val="007D72E4"/>
    <w:rsid w:val="007E3DAA"/>
    <w:rsid w:val="007E74F1"/>
    <w:rsid w:val="007F4612"/>
    <w:rsid w:val="007F76F6"/>
    <w:rsid w:val="007F7D67"/>
    <w:rsid w:val="0080159C"/>
    <w:rsid w:val="00810895"/>
    <w:rsid w:val="00830F44"/>
    <w:rsid w:val="00833BA3"/>
    <w:rsid w:val="008658D2"/>
    <w:rsid w:val="00880B6A"/>
    <w:rsid w:val="008967A4"/>
    <w:rsid w:val="008A0638"/>
    <w:rsid w:val="008B7C12"/>
    <w:rsid w:val="008C1CFE"/>
    <w:rsid w:val="008D5D6E"/>
    <w:rsid w:val="008E2342"/>
    <w:rsid w:val="009135FE"/>
    <w:rsid w:val="009274FE"/>
    <w:rsid w:val="009337B7"/>
    <w:rsid w:val="00967F58"/>
    <w:rsid w:val="009729D9"/>
    <w:rsid w:val="0097769D"/>
    <w:rsid w:val="009818B7"/>
    <w:rsid w:val="00982F93"/>
    <w:rsid w:val="0099516C"/>
    <w:rsid w:val="009A1710"/>
    <w:rsid w:val="009A303F"/>
    <w:rsid w:val="009B1D41"/>
    <w:rsid w:val="009C7E8C"/>
    <w:rsid w:val="009F60FE"/>
    <w:rsid w:val="00A07C5B"/>
    <w:rsid w:val="00A11225"/>
    <w:rsid w:val="00A123AC"/>
    <w:rsid w:val="00A1333D"/>
    <w:rsid w:val="00A230F2"/>
    <w:rsid w:val="00A24430"/>
    <w:rsid w:val="00A27AE3"/>
    <w:rsid w:val="00A30AB8"/>
    <w:rsid w:val="00A358C4"/>
    <w:rsid w:val="00A4329D"/>
    <w:rsid w:val="00A732D5"/>
    <w:rsid w:val="00A76345"/>
    <w:rsid w:val="00A926F1"/>
    <w:rsid w:val="00A971E8"/>
    <w:rsid w:val="00AA2286"/>
    <w:rsid w:val="00AA70C2"/>
    <w:rsid w:val="00AB2CBE"/>
    <w:rsid w:val="00AB45A0"/>
    <w:rsid w:val="00AC3576"/>
    <w:rsid w:val="00AE0456"/>
    <w:rsid w:val="00AE5D15"/>
    <w:rsid w:val="00B462A5"/>
    <w:rsid w:val="00B47B82"/>
    <w:rsid w:val="00B512FE"/>
    <w:rsid w:val="00B52603"/>
    <w:rsid w:val="00B5734F"/>
    <w:rsid w:val="00B6397E"/>
    <w:rsid w:val="00B6702A"/>
    <w:rsid w:val="00B90731"/>
    <w:rsid w:val="00BA1BEE"/>
    <w:rsid w:val="00BA29EA"/>
    <w:rsid w:val="00BC4BA6"/>
    <w:rsid w:val="00BD008B"/>
    <w:rsid w:val="00BD3719"/>
    <w:rsid w:val="00BD70CF"/>
    <w:rsid w:val="00BE3394"/>
    <w:rsid w:val="00BE4B3C"/>
    <w:rsid w:val="00C24889"/>
    <w:rsid w:val="00C41B2C"/>
    <w:rsid w:val="00C50D4A"/>
    <w:rsid w:val="00C74A95"/>
    <w:rsid w:val="00C834D3"/>
    <w:rsid w:val="00C950D5"/>
    <w:rsid w:val="00CA36C2"/>
    <w:rsid w:val="00CA511E"/>
    <w:rsid w:val="00CB4549"/>
    <w:rsid w:val="00CB746E"/>
    <w:rsid w:val="00CC1A54"/>
    <w:rsid w:val="00CE09A3"/>
    <w:rsid w:val="00CE3CAB"/>
    <w:rsid w:val="00CF4D89"/>
    <w:rsid w:val="00D05252"/>
    <w:rsid w:val="00D251EF"/>
    <w:rsid w:val="00D50279"/>
    <w:rsid w:val="00D52552"/>
    <w:rsid w:val="00D80045"/>
    <w:rsid w:val="00D800DC"/>
    <w:rsid w:val="00D8694C"/>
    <w:rsid w:val="00DE01FF"/>
    <w:rsid w:val="00DE55EE"/>
    <w:rsid w:val="00E1746E"/>
    <w:rsid w:val="00E25971"/>
    <w:rsid w:val="00E35BF0"/>
    <w:rsid w:val="00E433FC"/>
    <w:rsid w:val="00E55D55"/>
    <w:rsid w:val="00E615DD"/>
    <w:rsid w:val="00E63B89"/>
    <w:rsid w:val="00E77697"/>
    <w:rsid w:val="00E86698"/>
    <w:rsid w:val="00E95E53"/>
    <w:rsid w:val="00EA7305"/>
    <w:rsid w:val="00EC767F"/>
    <w:rsid w:val="00EE1CAB"/>
    <w:rsid w:val="00EF5DB4"/>
    <w:rsid w:val="00F00D2C"/>
    <w:rsid w:val="00F01308"/>
    <w:rsid w:val="00F04D73"/>
    <w:rsid w:val="00F17579"/>
    <w:rsid w:val="00F200D6"/>
    <w:rsid w:val="00F334B1"/>
    <w:rsid w:val="00F33D54"/>
    <w:rsid w:val="00F55ED0"/>
    <w:rsid w:val="00F57206"/>
    <w:rsid w:val="00F650D8"/>
    <w:rsid w:val="00F6695A"/>
    <w:rsid w:val="00F6717B"/>
    <w:rsid w:val="00F71602"/>
    <w:rsid w:val="00F8145D"/>
    <w:rsid w:val="00F8518F"/>
    <w:rsid w:val="00F858C1"/>
    <w:rsid w:val="00FB3A4D"/>
    <w:rsid w:val="00FB7408"/>
    <w:rsid w:val="00FC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72D3AF-0930-4F71-8962-699B57B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351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3543AB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E433FC"/>
    <w:pPr>
      <w:spacing w:before="100" w:beforeAutospacing="1" w:after="100" w:afterAutospacing="1"/>
    </w:pPr>
    <w:rPr>
      <w:sz w:val="24"/>
    </w:rPr>
  </w:style>
  <w:style w:type="character" w:styleId="af3">
    <w:name w:val="Strong"/>
    <w:basedOn w:val="a0"/>
    <w:uiPriority w:val="22"/>
    <w:qFormat/>
    <w:rsid w:val="00E433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1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4949C-4274-4544-B930-E92E5BCB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информационной политики</cp:lastModifiedBy>
  <cp:revision>2</cp:revision>
  <cp:lastPrinted>2019-12-25T10:33:00Z</cp:lastPrinted>
  <dcterms:created xsi:type="dcterms:W3CDTF">2019-12-25T13:54:00Z</dcterms:created>
  <dcterms:modified xsi:type="dcterms:W3CDTF">2019-12-25T13:54:00Z</dcterms:modified>
</cp:coreProperties>
</file>