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762A9F" w:rsidRDefault="00762A9F" w:rsidP="00762A9F">
      <w:pPr>
        <w:tabs>
          <w:tab w:val="left" w:pos="7770"/>
        </w:tabs>
        <w:jc w:val="center"/>
      </w:pPr>
      <w:r>
        <w:t>РОССИЙСКАЯ ФЕДЕРАЦИЯ</w:t>
      </w:r>
    </w:p>
    <w:p w:rsidR="00762A9F" w:rsidRDefault="00762A9F" w:rsidP="00762A9F">
      <w:pPr>
        <w:tabs>
          <w:tab w:val="left" w:pos="7770"/>
        </w:tabs>
        <w:jc w:val="center"/>
      </w:pPr>
      <w:r>
        <w:t>ЧЕЧЕНСКАЯ РЕСПУБЛИКА</w:t>
      </w:r>
    </w:p>
    <w:p w:rsidR="00762A9F" w:rsidRPr="007C6C1A" w:rsidRDefault="00762A9F" w:rsidP="00762A9F">
      <w:pPr>
        <w:tabs>
          <w:tab w:val="left" w:pos="7770"/>
        </w:tabs>
        <w:jc w:val="center"/>
      </w:pPr>
    </w:p>
    <w:p w:rsidR="00762A9F" w:rsidRDefault="00762A9F" w:rsidP="00762A9F">
      <w:pPr>
        <w:tabs>
          <w:tab w:val="left" w:pos="7770"/>
        </w:tabs>
        <w:jc w:val="center"/>
      </w:pPr>
      <w:r>
        <w:t xml:space="preserve">СОВЕТ ДЕПУТАТОВ </w:t>
      </w:r>
    </w:p>
    <w:p w:rsidR="00762A9F" w:rsidRPr="007C6C1A" w:rsidRDefault="00762A9F" w:rsidP="00762A9F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762A9F" w:rsidRDefault="00762A9F" w:rsidP="00762A9F">
      <w:pPr>
        <w:tabs>
          <w:tab w:val="left" w:pos="7770"/>
        </w:tabs>
        <w:jc w:val="center"/>
        <w:rPr>
          <w:b/>
        </w:rPr>
      </w:pPr>
    </w:p>
    <w:p w:rsidR="00762A9F" w:rsidRPr="007C6C1A" w:rsidRDefault="00762A9F" w:rsidP="00762A9F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762A9F" w:rsidRDefault="00762A9F" w:rsidP="00762A9F">
      <w:pPr>
        <w:tabs>
          <w:tab w:val="left" w:pos="7770"/>
        </w:tabs>
        <w:jc w:val="center"/>
        <w:rPr>
          <w:b/>
        </w:rPr>
      </w:pPr>
    </w:p>
    <w:p w:rsidR="00BB1C19" w:rsidRDefault="00762A9F" w:rsidP="00762A9F">
      <w:pPr>
        <w:spacing w:after="240"/>
        <w:jc w:val="both"/>
      </w:pPr>
      <w:r>
        <w:t xml:space="preserve">от 30 марта 2015г.                    </w:t>
      </w:r>
      <w:r w:rsidR="00F04231">
        <w:t xml:space="preserve">  </w:t>
      </w:r>
      <w:r>
        <w:t xml:space="preserve"> </w:t>
      </w:r>
      <w:r w:rsidR="001130FB">
        <w:t xml:space="preserve">   </w:t>
      </w:r>
      <w:r>
        <w:t xml:space="preserve"> с. Курчалой                                       № 146/38-2</w:t>
      </w:r>
    </w:p>
    <w:p w:rsidR="00BB1C19" w:rsidRDefault="00BB1C19" w:rsidP="00BB1C19">
      <w:pPr>
        <w:jc w:val="both"/>
      </w:pPr>
    </w:p>
    <w:p w:rsidR="00CA757B" w:rsidRPr="00861976" w:rsidRDefault="00BB1C19" w:rsidP="00861976">
      <w:pPr>
        <w:jc w:val="center"/>
        <w:rPr>
          <w:b/>
        </w:rPr>
      </w:pPr>
      <w:r w:rsidRPr="00861976">
        <w:rPr>
          <w:b/>
        </w:rPr>
        <w:t xml:space="preserve">Об утверждении проекта Решения Совета депутатов </w:t>
      </w:r>
      <w:proofErr w:type="spellStart"/>
      <w:r w:rsidRPr="00861976">
        <w:rPr>
          <w:b/>
        </w:rPr>
        <w:t>Курчалоевского</w:t>
      </w:r>
      <w:proofErr w:type="spellEnd"/>
      <w:r w:rsidRPr="00861976">
        <w:rPr>
          <w:b/>
        </w:rPr>
        <w:t xml:space="preserve"> муниципального района «О внесении изменений и дополнений в Устав </w:t>
      </w:r>
      <w:proofErr w:type="spellStart"/>
      <w:r w:rsidRPr="00861976">
        <w:rPr>
          <w:b/>
        </w:rPr>
        <w:t>Курчалоевского</w:t>
      </w:r>
      <w:proofErr w:type="spellEnd"/>
      <w:r w:rsidRPr="00861976">
        <w:rPr>
          <w:b/>
        </w:rPr>
        <w:t xml:space="preserve"> муниципального района</w:t>
      </w:r>
    </w:p>
    <w:p w:rsidR="00475EED" w:rsidRDefault="00475EED" w:rsidP="00475EED">
      <w:pPr>
        <w:jc w:val="both"/>
      </w:pPr>
    </w:p>
    <w:p w:rsidR="00475EED" w:rsidRPr="00DC3726" w:rsidRDefault="00475EED" w:rsidP="00475EED">
      <w:pPr>
        <w:jc w:val="both"/>
      </w:pPr>
    </w:p>
    <w:p w:rsidR="00CA757B" w:rsidRDefault="00CA757B" w:rsidP="00BB1C19">
      <w:pPr>
        <w:jc w:val="both"/>
      </w:pPr>
      <w:r>
        <w:tab/>
        <w:t xml:space="preserve">В соответствие </w:t>
      </w:r>
      <w:r w:rsidRPr="00BA1BEE">
        <w:t xml:space="preserve">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A1BEE">
          <w:t>2003 г</w:t>
        </w:r>
      </w:smartTag>
      <w:r w:rsidRPr="00BA1BEE">
        <w:t xml:space="preserve">. № 131-ФЗ «Об общих принципах организации местного самоуправления в Российской Федерации», статьи 70 Устава </w:t>
      </w:r>
      <w:proofErr w:type="spellStart"/>
      <w:r w:rsidRPr="00BA1BEE">
        <w:t>Курчалоевского</w:t>
      </w:r>
      <w:proofErr w:type="spellEnd"/>
      <w:r w:rsidRPr="00BA1BEE">
        <w:t xml:space="preserve"> муниципального района</w:t>
      </w:r>
      <w:r>
        <w:t>,</w:t>
      </w:r>
      <w:r w:rsidRPr="00BA1BEE">
        <w:t xml:space="preserve"> а также </w:t>
      </w:r>
      <w:r>
        <w:t xml:space="preserve">для обеспечения гарантий жителей </w:t>
      </w:r>
      <w:proofErr w:type="spellStart"/>
      <w:r>
        <w:t>Курчалоевского</w:t>
      </w:r>
      <w:proofErr w:type="spellEnd"/>
      <w:r>
        <w:t xml:space="preserve"> муниципального района в формировании Устава района</w:t>
      </w:r>
      <w:r w:rsidRPr="00BA1BEE">
        <w:rPr>
          <w:b/>
        </w:rPr>
        <w:t xml:space="preserve"> </w:t>
      </w:r>
      <w:r w:rsidRPr="00BA1BEE">
        <w:t xml:space="preserve">Совет депутатов </w:t>
      </w:r>
      <w:proofErr w:type="spellStart"/>
      <w:r w:rsidRPr="00BA1BEE">
        <w:t>Курчалоевского</w:t>
      </w:r>
      <w:proofErr w:type="spellEnd"/>
      <w:r w:rsidRPr="00BA1BEE">
        <w:t xml:space="preserve"> муниципального района решает:</w:t>
      </w:r>
    </w:p>
    <w:p w:rsidR="00CA757B" w:rsidRPr="00BB1C19" w:rsidRDefault="00CA757B" w:rsidP="00BB1C19">
      <w:pPr>
        <w:jc w:val="both"/>
      </w:pPr>
    </w:p>
    <w:p w:rsidR="00CA757B" w:rsidRPr="00BB1C19" w:rsidRDefault="00CA757B" w:rsidP="00BB1C19">
      <w:pPr>
        <w:pStyle w:val="a3"/>
        <w:numPr>
          <w:ilvl w:val="0"/>
          <w:numId w:val="12"/>
        </w:numPr>
        <w:ind w:left="0" w:firstLine="0"/>
        <w:jc w:val="both"/>
      </w:pPr>
      <w:r w:rsidRPr="00BB1C19">
        <w:t xml:space="preserve">Опубликовать проект Решения Совета депутатов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 «О внесении изменений и дополнений в Устав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района».</w:t>
      </w:r>
    </w:p>
    <w:p w:rsidR="00B146B5" w:rsidRDefault="00B146B5" w:rsidP="00BB1C19">
      <w:pPr>
        <w:tabs>
          <w:tab w:val="left" w:pos="7770"/>
        </w:tabs>
        <w:jc w:val="both"/>
        <w:rPr>
          <w:b/>
        </w:rPr>
      </w:pPr>
    </w:p>
    <w:p w:rsidR="00C0164E" w:rsidRDefault="00C0164E" w:rsidP="00BB1C19">
      <w:pPr>
        <w:tabs>
          <w:tab w:val="left" w:pos="7770"/>
        </w:tabs>
        <w:jc w:val="both"/>
        <w:rPr>
          <w:b/>
          <w:u w:val="single"/>
        </w:rPr>
      </w:pPr>
    </w:p>
    <w:p w:rsidR="00475EED" w:rsidRDefault="00475EED" w:rsidP="00475EED">
      <w:pPr>
        <w:tabs>
          <w:tab w:val="left" w:pos="7770"/>
        </w:tabs>
        <w:jc w:val="both"/>
      </w:pPr>
      <w:r>
        <w:t xml:space="preserve">          В</w:t>
      </w:r>
      <w:r w:rsidR="00C0164E" w:rsidRPr="00C0164E">
        <w:t xml:space="preserve"> целях приведения Устава </w:t>
      </w:r>
      <w:proofErr w:type="spellStart"/>
      <w:r w:rsidR="00C0164E" w:rsidRPr="00C0164E">
        <w:t>Курчалоевского</w:t>
      </w:r>
      <w:proofErr w:type="spellEnd"/>
      <w:r w:rsidR="00C0164E" w:rsidRPr="00C0164E">
        <w:t xml:space="preserve"> </w:t>
      </w:r>
      <w:r w:rsidR="00C0164E">
        <w:t>муниципального района в соответствие с требованиями Федерального за</w:t>
      </w:r>
      <w:r w:rsidR="00DC3726">
        <w:t xml:space="preserve">кона от 06.10.2003г № 131-ФЗ </w:t>
      </w:r>
    </w:p>
    <w:p w:rsidR="00475EED" w:rsidRDefault="00DC3726" w:rsidP="00475EED">
      <w:pPr>
        <w:tabs>
          <w:tab w:val="left" w:pos="7770"/>
        </w:tabs>
        <w:jc w:val="both"/>
      </w:pPr>
      <w:r>
        <w:t>« О</w:t>
      </w:r>
      <w:r w:rsidR="00C0164E">
        <w:t>б общих принципах организации местного самоуправления в Российской Федерации</w:t>
      </w:r>
      <w:r w:rsidR="00475EED">
        <w:t>»</w:t>
      </w:r>
      <w:r w:rsidR="00C0164E">
        <w:t>,</w:t>
      </w:r>
      <w:r>
        <w:t xml:space="preserve"> руководствуясь</w:t>
      </w:r>
      <w:r w:rsidR="00C0164E">
        <w:t xml:space="preserve"> Федеральн</w:t>
      </w:r>
      <w:r w:rsidR="00E8530B">
        <w:t>ым</w:t>
      </w:r>
      <w:r w:rsidR="00C0164E">
        <w:t xml:space="preserve"> закон</w:t>
      </w:r>
      <w:r w:rsidR="00E8530B">
        <w:t>ом</w:t>
      </w:r>
      <w:r w:rsidR="00C0164E">
        <w:t xml:space="preserve"> от 06.10.2003г № 131-ФЗ </w:t>
      </w:r>
    </w:p>
    <w:p w:rsidR="00C0164E" w:rsidRDefault="00C0164E" w:rsidP="00475EED">
      <w:pPr>
        <w:tabs>
          <w:tab w:val="left" w:pos="7770"/>
        </w:tabs>
        <w:jc w:val="both"/>
      </w:pPr>
      <w:r>
        <w:t xml:space="preserve">« Об общих принципах организации местного самоуправления в Российской Федерации», Уставом </w:t>
      </w:r>
      <w:proofErr w:type="spellStart"/>
      <w:r>
        <w:t>Курчалоевского</w:t>
      </w:r>
      <w:proofErr w:type="spellEnd"/>
      <w:r>
        <w:t xml:space="preserve"> муниципального района,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</w:t>
      </w:r>
      <w:r w:rsidR="00BB1C19">
        <w:t xml:space="preserve"> решает:</w:t>
      </w:r>
    </w:p>
    <w:p w:rsidR="00C0164E" w:rsidRDefault="00C0164E" w:rsidP="00BB1C19">
      <w:pPr>
        <w:tabs>
          <w:tab w:val="left" w:pos="7770"/>
        </w:tabs>
        <w:jc w:val="both"/>
        <w:rPr>
          <w:b/>
        </w:rPr>
      </w:pPr>
    </w:p>
    <w:p w:rsidR="00DC3726" w:rsidRPr="007412AA" w:rsidRDefault="00DC3726" w:rsidP="00BB1C19">
      <w:pPr>
        <w:tabs>
          <w:tab w:val="left" w:pos="7770"/>
        </w:tabs>
        <w:jc w:val="both"/>
        <w:rPr>
          <w:b/>
        </w:rPr>
      </w:pPr>
    </w:p>
    <w:p w:rsidR="00AD3A59" w:rsidRDefault="00281669" w:rsidP="00281669">
      <w:pPr>
        <w:tabs>
          <w:tab w:val="left" w:pos="7770"/>
        </w:tabs>
        <w:jc w:val="both"/>
      </w:pPr>
      <w:r>
        <w:t>1.</w:t>
      </w:r>
      <w:r w:rsidRPr="00AD3A59">
        <w:t>П</w:t>
      </w:r>
      <w:r w:rsidR="00C0164E" w:rsidRPr="00AD3A59">
        <w:t>унк</w:t>
      </w:r>
      <w:r w:rsidR="00DC3726" w:rsidRPr="00AD3A59">
        <w:t>т</w:t>
      </w:r>
      <w:r w:rsidR="00C0164E" w:rsidRPr="00AD3A59">
        <w:t xml:space="preserve"> </w:t>
      </w:r>
      <w:r w:rsidR="00FB73E2" w:rsidRPr="00AD3A59">
        <w:t>17</w:t>
      </w:r>
      <w:r w:rsidR="00C0164E" w:rsidRPr="00AD3A59">
        <w:t xml:space="preserve"> части 1 статьи 7 </w:t>
      </w:r>
      <w:r w:rsidR="00AD3A59" w:rsidRPr="00AD3A59">
        <w:t>«</w:t>
      </w:r>
      <w:r w:rsidR="00AD3A59" w:rsidRPr="00AD3A59">
        <w:rPr>
          <w:bCs/>
          <w:szCs w:val="28"/>
        </w:rPr>
        <w:t xml:space="preserve">Вопросы местного значения </w:t>
      </w:r>
      <w:proofErr w:type="spellStart"/>
      <w:r w:rsidR="00AD3A59" w:rsidRPr="00AD3A59">
        <w:rPr>
          <w:bCs/>
          <w:szCs w:val="28"/>
        </w:rPr>
        <w:t>Курчалоевского</w:t>
      </w:r>
      <w:proofErr w:type="spellEnd"/>
      <w:r w:rsidR="00AD3A59" w:rsidRPr="00AD3A59">
        <w:rPr>
          <w:bCs/>
          <w:szCs w:val="28"/>
        </w:rPr>
        <w:t xml:space="preserve"> муниципального района»</w:t>
      </w:r>
      <w:r w:rsidR="00C0164E">
        <w:t xml:space="preserve"> </w:t>
      </w:r>
      <w:r>
        <w:t>изложить в следующей редакции:</w:t>
      </w:r>
    </w:p>
    <w:p w:rsidR="00DC3726" w:rsidRDefault="007412AA" w:rsidP="00281669">
      <w:pPr>
        <w:tabs>
          <w:tab w:val="left" w:pos="7770"/>
        </w:tabs>
        <w:jc w:val="both"/>
      </w:pPr>
      <w:r>
        <w:t xml:space="preserve"> </w:t>
      </w:r>
    </w:p>
    <w:p w:rsidR="007412AA" w:rsidRPr="00BB1C19" w:rsidRDefault="007412AA" w:rsidP="00BB1C19">
      <w:pPr>
        <w:tabs>
          <w:tab w:val="left" w:pos="7770"/>
        </w:tabs>
        <w:jc w:val="both"/>
      </w:pPr>
      <w:r w:rsidRPr="00BB1C19">
        <w:t>«</w:t>
      </w:r>
      <w:r w:rsidR="00601691" w:rsidRPr="00BB1C19">
        <w:t>У</w:t>
      </w:r>
      <w:r w:rsidRPr="00BB1C19">
        <w:t xml:space="preserve">тверждение схемы размещения рекламных конструкций, выдача разрешений на установку и эксплуатацию рекламных конструкций на территории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района, аннулирование таких разрешений, </w:t>
      </w:r>
      <w:r w:rsidRPr="00BB1C19">
        <w:lastRenderedPageBreak/>
        <w:t xml:space="preserve">выдача предписаний о демонтаже самовольно установленных рекламных конструкций на территории </w:t>
      </w:r>
      <w:proofErr w:type="spellStart"/>
      <w:r w:rsidRPr="00BB1C19">
        <w:t>Курчалоевского</w:t>
      </w:r>
      <w:proofErr w:type="spellEnd"/>
      <w:r w:rsidRPr="00BB1C19">
        <w:t xml:space="preserve"> района</w:t>
      </w:r>
      <w:r w:rsidR="00601691" w:rsidRPr="00BB1C19">
        <w:t>, осуществляемые в соответствии с Федеральным законом от 13 марта 2006 года №38-ФЗ «О рекламе».</w:t>
      </w:r>
    </w:p>
    <w:p w:rsidR="00E8530B" w:rsidRDefault="00E8530B" w:rsidP="00BB1C19">
      <w:pPr>
        <w:tabs>
          <w:tab w:val="left" w:pos="7770"/>
        </w:tabs>
        <w:jc w:val="both"/>
        <w:rPr>
          <w:b/>
        </w:rPr>
      </w:pPr>
    </w:p>
    <w:p w:rsidR="00281669" w:rsidRDefault="00281669" w:rsidP="00BB1C19">
      <w:pPr>
        <w:tabs>
          <w:tab w:val="left" w:pos="7770"/>
        </w:tabs>
        <w:jc w:val="both"/>
        <w:rPr>
          <w:b/>
        </w:rPr>
      </w:pPr>
    </w:p>
    <w:p w:rsidR="00E8530B" w:rsidRDefault="00281669" w:rsidP="00281669">
      <w:pPr>
        <w:tabs>
          <w:tab w:val="left" w:pos="7770"/>
        </w:tabs>
        <w:jc w:val="both"/>
      </w:pPr>
      <w:r>
        <w:t>2.</w:t>
      </w:r>
      <w:r w:rsidR="00E8530B" w:rsidRPr="00EE21C4">
        <w:t>Внести</w:t>
      </w:r>
      <w:r w:rsidR="00E8530B">
        <w:t xml:space="preserve"> в часть 1 статьи 22</w:t>
      </w:r>
      <w:r w:rsidR="00AD3A59" w:rsidRPr="00AD3A59">
        <w:rPr>
          <w:b/>
          <w:bCs/>
          <w:szCs w:val="28"/>
        </w:rPr>
        <w:t xml:space="preserve"> </w:t>
      </w:r>
      <w:r w:rsidR="00AD3A59" w:rsidRPr="00AD3A59">
        <w:rPr>
          <w:bCs/>
          <w:szCs w:val="28"/>
        </w:rPr>
        <w:t xml:space="preserve">«Досрочное прекращение полномочий главы </w:t>
      </w:r>
      <w:proofErr w:type="spellStart"/>
      <w:r w:rsidR="00AD3A59" w:rsidRPr="00AD3A59">
        <w:rPr>
          <w:bCs/>
          <w:szCs w:val="28"/>
        </w:rPr>
        <w:t>Курчалоевского</w:t>
      </w:r>
      <w:proofErr w:type="spellEnd"/>
      <w:r w:rsidR="00AD3A59" w:rsidRPr="00AD3A59">
        <w:rPr>
          <w:bCs/>
          <w:szCs w:val="28"/>
        </w:rPr>
        <w:t xml:space="preserve"> муниципального района»</w:t>
      </w:r>
      <w:r w:rsidR="00E8530B">
        <w:t xml:space="preserve"> изменения и дополнить ее пунктом 13.</w:t>
      </w:r>
      <w:r>
        <w:t>2</w:t>
      </w:r>
      <w:r w:rsidR="00E8530B">
        <w:t xml:space="preserve"> следующего содержания:</w:t>
      </w:r>
    </w:p>
    <w:p w:rsidR="00AD3A59" w:rsidRDefault="00AD3A59" w:rsidP="00281669">
      <w:pPr>
        <w:tabs>
          <w:tab w:val="left" w:pos="7770"/>
        </w:tabs>
        <w:jc w:val="both"/>
      </w:pPr>
    </w:p>
    <w:p w:rsidR="00E8530B" w:rsidRPr="00BB1C19" w:rsidRDefault="00E8530B" w:rsidP="00BB1C19">
      <w:pPr>
        <w:tabs>
          <w:tab w:val="left" w:pos="7770"/>
        </w:tabs>
        <w:jc w:val="both"/>
      </w:pPr>
      <w:r w:rsidRPr="00BB1C19">
        <w:t xml:space="preserve">         «Полномочия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 прекращаются досрочно также в связи с утратой доверия Президента Российской Федерации в случаях:</w:t>
      </w:r>
    </w:p>
    <w:p w:rsidR="00E8530B" w:rsidRPr="00BB1C19" w:rsidRDefault="00E8530B" w:rsidP="00BB1C19">
      <w:pPr>
        <w:tabs>
          <w:tab w:val="left" w:pos="7770"/>
        </w:tabs>
        <w:jc w:val="both"/>
      </w:pPr>
      <w:r w:rsidRPr="00BB1C19">
        <w:t xml:space="preserve">             - несоблюдения главой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8530B" w:rsidRPr="00BB1C19" w:rsidRDefault="00E8530B" w:rsidP="00BB1C19">
      <w:pPr>
        <w:tabs>
          <w:tab w:val="left" w:pos="851"/>
          <w:tab w:val="left" w:pos="7770"/>
        </w:tabs>
        <w:jc w:val="both"/>
      </w:pPr>
      <w:r w:rsidRPr="00BB1C19">
        <w:t xml:space="preserve">             </w:t>
      </w:r>
      <w:proofErr w:type="gramStart"/>
      <w:r w:rsidRPr="00BB1C19">
        <w:t xml:space="preserve">- установления в отношении избранного на муниципальных выборах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района».</w:t>
      </w:r>
      <w:proofErr w:type="gramEnd"/>
    </w:p>
    <w:p w:rsidR="00DC3726" w:rsidRDefault="00DC3726" w:rsidP="00BB1C19">
      <w:pPr>
        <w:pStyle w:val="a3"/>
        <w:tabs>
          <w:tab w:val="left" w:pos="7770"/>
        </w:tabs>
        <w:jc w:val="both"/>
      </w:pPr>
    </w:p>
    <w:p w:rsidR="00281669" w:rsidRDefault="00281669" w:rsidP="00BB1C19">
      <w:pPr>
        <w:pStyle w:val="a3"/>
        <w:tabs>
          <w:tab w:val="left" w:pos="7770"/>
        </w:tabs>
        <w:jc w:val="both"/>
      </w:pPr>
    </w:p>
    <w:p w:rsidR="00AD3A59" w:rsidRDefault="00AD3A59" w:rsidP="00AD3A59">
      <w:pPr>
        <w:tabs>
          <w:tab w:val="left" w:pos="7770"/>
        </w:tabs>
        <w:jc w:val="both"/>
      </w:pPr>
      <w:r>
        <w:t xml:space="preserve">3.Пункт 11.1 статьи 22 </w:t>
      </w:r>
      <w:r w:rsidRPr="00AD3A59">
        <w:rPr>
          <w:bCs/>
          <w:szCs w:val="28"/>
        </w:rPr>
        <w:t xml:space="preserve">«Досрочное прекращение полномочий главы </w:t>
      </w:r>
      <w:proofErr w:type="spellStart"/>
      <w:r w:rsidRPr="00AD3A59">
        <w:rPr>
          <w:bCs/>
          <w:szCs w:val="28"/>
        </w:rPr>
        <w:t>Курчалоевского</w:t>
      </w:r>
      <w:proofErr w:type="spellEnd"/>
      <w:r w:rsidRPr="00AD3A59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>
        <w:t>считать утратившим силу.</w:t>
      </w:r>
    </w:p>
    <w:p w:rsidR="00AD3A59" w:rsidRDefault="00AD3A59" w:rsidP="00AD3A59">
      <w:pPr>
        <w:tabs>
          <w:tab w:val="left" w:pos="7770"/>
        </w:tabs>
        <w:jc w:val="both"/>
      </w:pPr>
    </w:p>
    <w:p w:rsidR="00AD3A59" w:rsidRDefault="00AD3A59" w:rsidP="00AD3A59">
      <w:pPr>
        <w:tabs>
          <w:tab w:val="left" w:pos="7770"/>
        </w:tabs>
        <w:jc w:val="both"/>
      </w:pPr>
    </w:p>
    <w:p w:rsidR="00601691" w:rsidRDefault="00281669" w:rsidP="00281669">
      <w:pPr>
        <w:tabs>
          <w:tab w:val="left" w:pos="7770"/>
        </w:tabs>
        <w:jc w:val="both"/>
      </w:pPr>
      <w:r>
        <w:t>4.</w:t>
      </w:r>
      <w:r w:rsidR="00601691">
        <w:t>Настоящее решение вступает в силу со дня его официального опубликования.</w:t>
      </w: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Pr="00F15B1F" w:rsidRDefault="00601691" w:rsidP="00BB1C19">
      <w:pPr>
        <w:jc w:val="both"/>
      </w:pPr>
      <w:r w:rsidRPr="00F15B1F">
        <w:t xml:space="preserve">Глава </w:t>
      </w:r>
      <w:proofErr w:type="spellStart"/>
      <w:r w:rsidRPr="00F15B1F">
        <w:t>Курчалоевского</w:t>
      </w:r>
      <w:proofErr w:type="spellEnd"/>
    </w:p>
    <w:p w:rsidR="00601691" w:rsidRPr="00534590" w:rsidRDefault="00601691" w:rsidP="00BB1C19">
      <w:pPr>
        <w:jc w:val="both"/>
      </w:pPr>
      <w:r w:rsidRPr="00F15B1F">
        <w:t xml:space="preserve">муниципального района                                                                 </w:t>
      </w:r>
      <w:proofErr w:type="spellStart"/>
      <w:r w:rsidRPr="00F15B1F">
        <w:t>А.Ш.Витигов</w:t>
      </w:r>
      <w:proofErr w:type="spellEnd"/>
    </w:p>
    <w:sectPr w:rsidR="00601691" w:rsidRPr="00534590" w:rsidSect="000179A5">
      <w:headerReference w:type="even" r:id="rId9"/>
      <w:headerReference w:type="default" r:id="rId10"/>
      <w:pgSz w:w="11906" w:h="16838"/>
      <w:pgMar w:top="709" w:right="709" w:bottom="540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31" w:rsidRDefault="00380B31" w:rsidP="008E17EA">
      <w:r>
        <w:separator/>
      </w:r>
    </w:p>
  </w:endnote>
  <w:endnote w:type="continuationSeparator" w:id="0">
    <w:p w:rsidR="00380B31" w:rsidRDefault="00380B31" w:rsidP="008E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31" w:rsidRDefault="00380B31" w:rsidP="008E17EA">
      <w:r>
        <w:separator/>
      </w:r>
    </w:p>
  </w:footnote>
  <w:footnote w:type="continuationSeparator" w:id="0">
    <w:p w:rsidR="00380B31" w:rsidRDefault="00380B31" w:rsidP="008E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4C1771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164E" w:rsidRDefault="00C0164E" w:rsidP="00C0164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4C1771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30FB">
      <w:rPr>
        <w:rStyle w:val="ae"/>
        <w:noProof/>
      </w:rPr>
      <w:t>1</w:t>
    </w:r>
    <w:r>
      <w:rPr>
        <w:rStyle w:val="ae"/>
      </w:rPr>
      <w:fldChar w:fldCharType="end"/>
    </w:r>
  </w:p>
  <w:p w:rsidR="00C0164E" w:rsidRPr="006C03B4" w:rsidRDefault="00C0164E" w:rsidP="00C0164E">
    <w:pPr>
      <w:pStyle w:val="ac"/>
      <w:framePr w:wrap="around" w:vAnchor="text" w:hAnchor="margin" w:xAlign="right" w:y="1"/>
      <w:rPr>
        <w:rStyle w:val="ae"/>
        <w:lang w:val="ru-RU"/>
      </w:rPr>
    </w:pPr>
  </w:p>
  <w:p w:rsidR="00C0164E" w:rsidRDefault="00C0164E" w:rsidP="00C0164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4EA"/>
    <w:multiLevelType w:val="hybridMultilevel"/>
    <w:tmpl w:val="99A03BB4"/>
    <w:lvl w:ilvl="0" w:tplc="6A3E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7C1D"/>
    <w:multiLevelType w:val="hybridMultilevel"/>
    <w:tmpl w:val="F55091BE"/>
    <w:lvl w:ilvl="0" w:tplc="D30AC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1584F"/>
    <w:multiLevelType w:val="hybridMultilevel"/>
    <w:tmpl w:val="C44AD4A6"/>
    <w:lvl w:ilvl="0" w:tplc="22186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E59"/>
    <w:multiLevelType w:val="hybridMultilevel"/>
    <w:tmpl w:val="88F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1D00"/>
    <w:multiLevelType w:val="hybridMultilevel"/>
    <w:tmpl w:val="4E50CFE4"/>
    <w:lvl w:ilvl="0" w:tplc="E6F6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C0E69"/>
    <w:multiLevelType w:val="hybridMultilevel"/>
    <w:tmpl w:val="73DA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B0A"/>
    <w:multiLevelType w:val="hybridMultilevel"/>
    <w:tmpl w:val="F05EEDB2"/>
    <w:lvl w:ilvl="0" w:tplc="51988766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584FD5"/>
    <w:multiLevelType w:val="hybridMultilevel"/>
    <w:tmpl w:val="6D305C26"/>
    <w:lvl w:ilvl="0" w:tplc="76B4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1581"/>
    <w:rsid w:val="0000387B"/>
    <w:rsid w:val="000179A5"/>
    <w:rsid w:val="0004017C"/>
    <w:rsid w:val="00067054"/>
    <w:rsid w:val="000772DB"/>
    <w:rsid w:val="0007774B"/>
    <w:rsid w:val="000A6C3B"/>
    <w:rsid w:val="000C380E"/>
    <w:rsid w:val="000D7695"/>
    <w:rsid w:val="000E3CF2"/>
    <w:rsid w:val="001130FB"/>
    <w:rsid w:val="0017114A"/>
    <w:rsid w:val="001A3064"/>
    <w:rsid w:val="001A5B17"/>
    <w:rsid w:val="001F6DE1"/>
    <w:rsid w:val="00201427"/>
    <w:rsid w:val="00215E7A"/>
    <w:rsid w:val="00231EAF"/>
    <w:rsid w:val="002451E2"/>
    <w:rsid w:val="002648E3"/>
    <w:rsid w:val="002729A3"/>
    <w:rsid w:val="00281669"/>
    <w:rsid w:val="002820E2"/>
    <w:rsid w:val="002A384C"/>
    <w:rsid w:val="002E64FD"/>
    <w:rsid w:val="002F6D03"/>
    <w:rsid w:val="0032645D"/>
    <w:rsid w:val="00330327"/>
    <w:rsid w:val="00350E01"/>
    <w:rsid w:val="003513E5"/>
    <w:rsid w:val="00357413"/>
    <w:rsid w:val="00374CA8"/>
    <w:rsid w:val="00380B31"/>
    <w:rsid w:val="00385E4A"/>
    <w:rsid w:val="00394F05"/>
    <w:rsid w:val="003D2850"/>
    <w:rsid w:val="003D57D4"/>
    <w:rsid w:val="003F15BF"/>
    <w:rsid w:val="00422902"/>
    <w:rsid w:val="00475EED"/>
    <w:rsid w:val="004A2D77"/>
    <w:rsid w:val="004B3B57"/>
    <w:rsid w:val="004C1771"/>
    <w:rsid w:val="004E1C0E"/>
    <w:rsid w:val="0056526F"/>
    <w:rsid w:val="00565B2D"/>
    <w:rsid w:val="00586071"/>
    <w:rsid w:val="00586752"/>
    <w:rsid w:val="005A318C"/>
    <w:rsid w:val="005B70F3"/>
    <w:rsid w:val="005C0CE5"/>
    <w:rsid w:val="005C3397"/>
    <w:rsid w:val="005C3BF0"/>
    <w:rsid w:val="00601691"/>
    <w:rsid w:val="00603481"/>
    <w:rsid w:val="0061587A"/>
    <w:rsid w:val="00622246"/>
    <w:rsid w:val="00653149"/>
    <w:rsid w:val="006A7180"/>
    <w:rsid w:val="006B736B"/>
    <w:rsid w:val="006C2438"/>
    <w:rsid w:val="0070409F"/>
    <w:rsid w:val="00716919"/>
    <w:rsid w:val="00723394"/>
    <w:rsid w:val="007412AA"/>
    <w:rsid w:val="00742E20"/>
    <w:rsid w:val="007463DA"/>
    <w:rsid w:val="0076217F"/>
    <w:rsid w:val="00762A9F"/>
    <w:rsid w:val="007D72E4"/>
    <w:rsid w:val="00830F44"/>
    <w:rsid w:val="00833BA3"/>
    <w:rsid w:val="00861976"/>
    <w:rsid w:val="008744F5"/>
    <w:rsid w:val="00883C5C"/>
    <w:rsid w:val="00893D07"/>
    <w:rsid w:val="008967A4"/>
    <w:rsid w:val="00897A2A"/>
    <w:rsid w:val="008B0F9F"/>
    <w:rsid w:val="008B7C12"/>
    <w:rsid w:val="008D5D6E"/>
    <w:rsid w:val="008E17EA"/>
    <w:rsid w:val="008E2342"/>
    <w:rsid w:val="00912EBE"/>
    <w:rsid w:val="00932782"/>
    <w:rsid w:val="00943CE6"/>
    <w:rsid w:val="0096622B"/>
    <w:rsid w:val="00967F58"/>
    <w:rsid w:val="0097195A"/>
    <w:rsid w:val="00975DE7"/>
    <w:rsid w:val="0097769D"/>
    <w:rsid w:val="009818B7"/>
    <w:rsid w:val="009F60FE"/>
    <w:rsid w:val="00A1333D"/>
    <w:rsid w:val="00A25A99"/>
    <w:rsid w:val="00A27AE3"/>
    <w:rsid w:val="00A358C4"/>
    <w:rsid w:val="00A732D5"/>
    <w:rsid w:val="00A76345"/>
    <w:rsid w:val="00A82EFE"/>
    <w:rsid w:val="00AC782B"/>
    <w:rsid w:val="00AD1F96"/>
    <w:rsid w:val="00AD3A59"/>
    <w:rsid w:val="00B146B5"/>
    <w:rsid w:val="00B17163"/>
    <w:rsid w:val="00B60093"/>
    <w:rsid w:val="00B60819"/>
    <w:rsid w:val="00B676E2"/>
    <w:rsid w:val="00BA5ADD"/>
    <w:rsid w:val="00BB1C19"/>
    <w:rsid w:val="00BC4BA6"/>
    <w:rsid w:val="00BE1692"/>
    <w:rsid w:val="00BE3394"/>
    <w:rsid w:val="00BE4B3C"/>
    <w:rsid w:val="00BE5C12"/>
    <w:rsid w:val="00C0164E"/>
    <w:rsid w:val="00C41B2C"/>
    <w:rsid w:val="00C74A95"/>
    <w:rsid w:val="00C76928"/>
    <w:rsid w:val="00C834D3"/>
    <w:rsid w:val="00CA511E"/>
    <w:rsid w:val="00CA757B"/>
    <w:rsid w:val="00CB172A"/>
    <w:rsid w:val="00CB184F"/>
    <w:rsid w:val="00D1750D"/>
    <w:rsid w:val="00D251EF"/>
    <w:rsid w:val="00D30083"/>
    <w:rsid w:val="00D575C6"/>
    <w:rsid w:val="00D636C9"/>
    <w:rsid w:val="00D64411"/>
    <w:rsid w:val="00D80045"/>
    <w:rsid w:val="00D800DC"/>
    <w:rsid w:val="00DA467B"/>
    <w:rsid w:val="00DC1707"/>
    <w:rsid w:val="00DC3726"/>
    <w:rsid w:val="00DD1040"/>
    <w:rsid w:val="00DE01FF"/>
    <w:rsid w:val="00DE6F39"/>
    <w:rsid w:val="00E1042C"/>
    <w:rsid w:val="00E55D55"/>
    <w:rsid w:val="00E8530B"/>
    <w:rsid w:val="00E86698"/>
    <w:rsid w:val="00EC305B"/>
    <w:rsid w:val="00EF5DB4"/>
    <w:rsid w:val="00F01308"/>
    <w:rsid w:val="00F02007"/>
    <w:rsid w:val="00F02F45"/>
    <w:rsid w:val="00F04231"/>
    <w:rsid w:val="00F6717B"/>
    <w:rsid w:val="00FA315D"/>
    <w:rsid w:val="00FB73E2"/>
    <w:rsid w:val="00FC6481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02F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02F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2F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02F45"/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F02F45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rsid w:val="00F02F4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02F45"/>
    <w:pPr>
      <w:tabs>
        <w:tab w:val="center" w:pos="4677"/>
        <w:tab w:val="right" w:pos="9355"/>
      </w:tabs>
    </w:pPr>
    <w:rPr>
      <w:szCs w:val="28"/>
      <w:lang w:val="en-US"/>
    </w:rPr>
  </w:style>
  <w:style w:type="character" w:customStyle="1" w:styleId="ad">
    <w:name w:val="Верхний колонтитул Знак"/>
    <w:basedOn w:val="a0"/>
    <w:link w:val="ac"/>
    <w:rsid w:val="00F02F45"/>
    <w:rPr>
      <w:rFonts w:eastAsia="Times New Roman"/>
      <w:szCs w:val="28"/>
      <w:lang w:val="en-US" w:eastAsia="ru-RU"/>
    </w:rPr>
  </w:style>
  <w:style w:type="character" w:styleId="ae">
    <w:name w:val="page number"/>
    <w:basedOn w:val="a0"/>
    <w:rsid w:val="00F02F45"/>
  </w:style>
  <w:style w:type="paragraph" w:styleId="af">
    <w:name w:val="footer"/>
    <w:basedOn w:val="a"/>
    <w:link w:val="af0"/>
    <w:rsid w:val="00F02F45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F02F4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43CF-2599-4196-84DE-35872B6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2015-04-03T07:51:00Z</cp:lastPrinted>
  <dcterms:created xsi:type="dcterms:W3CDTF">2013-05-31T12:46:00Z</dcterms:created>
  <dcterms:modified xsi:type="dcterms:W3CDTF">2015-04-03T07:52:00Z</dcterms:modified>
</cp:coreProperties>
</file>