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3" w:rsidRDefault="00B26D37" w:rsidP="002E1F6F">
      <w:pPr>
        <w:spacing w:after="160" w:line="256" w:lineRule="auto"/>
        <w:ind w:firstLine="709"/>
        <w:jc w:val="right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-272415</wp:posOffset>
            </wp:positionV>
            <wp:extent cx="889000" cy="866775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D37" w:rsidRDefault="00B26D37" w:rsidP="002E1F6F">
      <w:pPr>
        <w:spacing w:line="256" w:lineRule="auto"/>
        <w:ind w:firstLine="709"/>
        <w:jc w:val="center"/>
        <w:rPr>
          <w:rFonts w:eastAsia="Calibri"/>
          <w:lang w:eastAsia="en-US"/>
        </w:rPr>
      </w:pPr>
    </w:p>
    <w:p w:rsidR="00B26D37" w:rsidRDefault="00B26D37" w:rsidP="002E1F6F">
      <w:pPr>
        <w:spacing w:line="256" w:lineRule="auto"/>
        <w:ind w:firstLine="709"/>
        <w:jc w:val="center"/>
        <w:rPr>
          <w:rFonts w:eastAsia="Calibri"/>
          <w:lang w:eastAsia="en-US"/>
        </w:rPr>
      </w:pP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>РОССИЙСКАЯ ФЕДЕРАЦИЯ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>ЧЕЧЕНСКАЯ РЕСПУБЛИКА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 xml:space="preserve">СОВЕТ ДЕПУТАТОВ 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>КУРЧАЛОЕВСКОГО МУНИЦИПАЛЬНОГО РАЙОНА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B26D37" w:rsidRPr="00B26D37" w:rsidRDefault="00B26D37" w:rsidP="00B26D37">
      <w:pPr>
        <w:tabs>
          <w:tab w:val="left" w:pos="7770"/>
        </w:tabs>
        <w:jc w:val="center"/>
        <w:rPr>
          <w:b/>
          <w:sz w:val="32"/>
          <w:szCs w:val="32"/>
        </w:rPr>
      </w:pPr>
      <w:r w:rsidRPr="00B26D37">
        <w:rPr>
          <w:sz w:val="32"/>
          <w:szCs w:val="32"/>
        </w:rPr>
        <w:t>РЕШЕНИЕ</w:t>
      </w:r>
      <w:r w:rsidRPr="00B26D37">
        <w:rPr>
          <w:b/>
          <w:sz w:val="32"/>
          <w:szCs w:val="32"/>
        </w:rPr>
        <w:t xml:space="preserve"> 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2E1F6F" w:rsidRPr="00B26D37" w:rsidRDefault="00603DEB" w:rsidP="00B26D3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27</w:t>
      </w:r>
      <w:r w:rsidR="00B26D37" w:rsidRPr="00B26D37">
        <w:rPr>
          <w:sz w:val="28"/>
          <w:szCs w:val="28"/>
        </w:rPr>
        <w:t xml:space="preserve"> </w:t>
      </w:r>
      <w:r w:rsidR="006E6722">
        <w:rPr>
          <w:sz w:val="28"/>
          <w:szCs w:val="28"/>
        </w:rPr>
        <w:t>июня</w:t>
      </w:r>
      <w:r w:rsidR="00B26D37" w:rsidRPr="00B26D37">
        <w:rPr>
          <w:sz w:val="28"/>
          <w:szCs w:val="28"/>
        </w:rPr>
        <w:t xml:space="preserve"> 2</w:t>
      </w:r>
      <w:r w:rsidR="00B26D37">
        <w:rPr>
          <w:sz w:val="28"/>
          <w:szCs w:val="28"/>
        </w:rPr>
        <w:t xml:space="preserve">016г.                       </w:t>
      </w:r>
      <w:r w:rsidR="00B26D37" w:rsidRPr="00B26D37">
        <w:rPr>
          <w:sz w:val="28"/>
          <w:szCs w:val="28"/>
        </w:rPr>
        <w:t xml:space="preserve">с. Курчалой                                  № </w:t>
      </w:r>
      <w:r w:rsidR="005957E7">
        <w:rPr>
          <w:sz w:val="28"/>
          <w:szCs w:val="28"/>
        </w:rPr>
        <w:t>207</w:t>
      </w:r>
      <w:r>
        <w:rPr>
          <w:sz w:val="28"/>
          <w:szCs w:val="28"/>
        </w:rPr>
        <w:t>/53</w:t>
      </w:r>
      <w:r w:rsidR="00B26D37">
        <w:rPr>
          <w:sz w:val="28"/>
          <w:szCs w:val="28"/>
        </w:rPr>
        <w:t>-</w:t>
      </w:r>
      <w:r w:rsidR="00B26D37" w:rsidRPr="00B26D37">
        <w:rPr>
          <w:sz w:val="28"/>
          <w:szCs w:val="28"/>
        </w:rPr>
        <w:t>2</w:t>
      </w:r>
    </w:p>
    <w:p w:rsidR="002E1F6F" w:rsidRDefault="002E1F6F" w:rsidP="002E1F6F">
      <w:pPr>
        <w:jc w:val="center"/>
        <w:rPr>
          <w:b/>
          <w:sz w:val="28"/>
          <w:szCs w:val="28"/>
        </w:rPr>
      </w:pPr>
    </w:p>
    <w:p w:rsidR="002E1F6F" w:rsidRDefault="002E1F6F" w:rsidP="002E1F6F">
      <w:pPr>
        <w:jc w:val="center"/>
        <w:rPr>
          <w:b/>
          <w:sz w:val="28"/>
          <w:szCs w:val="28"/>
        </w:rPr>
      </w:pPr>
    </w:p>
    <w:p w:rsidR="008C6247" w:rsidRPr="00177C91" w:rsidRDefault="00177C91" w:rsidP="00177C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Положения « О порядке наименования (переименования) улиц, площадей, памятников, других объектов и установления мемориальных досок (памятных знаков) на территории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муниципального района Чеченской Республики</w:t>
      </w:r>
    </w:p>
    <w:p w:rsidR="008C6247" w:rsidRPr="006350E8" w:rsidRDefault="008C6247" w:rsidP="008C6247">
      <w:pPr>
        <w:jc w:val="center"/>
        <w:rPr>
          <w:b/>
          <w:bCs/>
          <w:sz w:val="26"/>
          <w:szCs w:val="26"/>
        </w:rPr>
      </w:pPr>
    </w:p>
    <w:p w:rsidR="008C6247" w:rsidRPr="006350E8" w:rsidRDefault="008C6247" w:rsidP="008C6247">
      <w:pPr>
        <w:jc w:val="both"/>
        <w:rPr>
          <w:bCs/>
          <w:sz w:val="28"/>
          <w:szCs w:val="28"/>
        </w:rPr>
      </w:pPr>
      <w:r w:rsidRPr="006350E8">
        <w:rPr>
          <w:bCs/>
          <w:sz w:val="28"/>
          <w:szCs w:val="28"/>
        </w:rPr>
        <w:tab/>
      </w:r>
      <w:r w:rsidR="00177C91" w:rsidRPr="00B97168">
        <w:rPr>
          <w:sz w:val="28"/>
          <w:szCs w:val="28"/>
        </w:rPr>
        <w:t xml:space="preserve">В соответствии </w:t>
      </w:r>
      <w:r w:rsidR="00177C91">
        <w:rPr>
          <w:sz w:val="28"/>
          <w:szCs w:val="28"/>
        </w:rPr>
        <w:t>с Градостроительным кодексом РФ</w:t>
      </w:r>
      <w:r w:rsidR="00177C91" w:rsidRPr="00B97168">
        <w:rPr>
          <w:sz w:val="28"/>
          <w:szCs w:val="28"/>
        </w:rPr>
        <w:t>, п.</w:t>
      </w:r>
      <w:r w:rsidR="00177C91">
        <w:rPr>
          <w:sz w:val="28"/>
          <w:szCs w:val="28"/>
        </w:rPr>
        <w:t xml:space="preserve"> </w:t>
      </w:r>
      <w:r w:rsidR="00BB5973">
        <w:rPr>
          <w:sz w:val="28"/>
          <w:szCs w:val="28"/>
        </w:rPr>
        <w:t>34 ст.15</w:t>
      </w:r>
      <w:r w:rsidR="00177C91" w:rsidRPr="00B97168">
        <w:rPr>
          <w:sz w:val="28"/>
          <w:szCs w:val="28"/>
        </w:rPr>
        <w:t xml:space="preserve"> Федерального закона от 06.10.2003г.</w:t>
      </w:r>
      <w:r w:rsidR="00177C91">
        <w:rPr>
          <w:sz w:val="28"/>
          <w:szCs w:val="28"/>
        </w:rPr>
        <w:t xml:space="preserve"> </w:t>
      </w:r>
      <w:r w:rsidR="00177C91" w:rsidRPr="00B97168">
        <w:rPr>
          <w:sz w:val="28"/>
          <w:szCs w:val="28"/>
        </w:rPr>
        <w:t>№ 131-ФЗ «Об общих принципах организации местного самоупра</w:t>
      </w:r>
      <w:r w:rsidR="00177C91">
        <w:rPr>
          <w:sz w:val="28"/>
          <w:szCs w:val="28"/>
        </w:rPr>
        <w:t xml:space="preserve">вления в Российской Федерации», </w:t>
      </w:r>
      <w:r w:rsidR="003F5A39">
        <w:rPr>
          <w:sz w:val="28"/>
          <w:szCs w:val="28"/>
        </w:rPr>
        <w:t xml:space="preserve">п. 38 ст. 7 </w:t>
      </w:r>
      <w:r w:rsidRPr="006350E8">
        <w:rPr>
          <w:bCs/>
          <w:sz w:val="28"/>
          <w:szCs w:val="28"/>
        </w:rPr>
        <w:t xml:space="preserve">Устава </w:t>
      </w:r>
      <w:proofErr w:type="spellStart"/>
      <w:r w:rsidR="00365E94">
        <w:rPr>
          <w:bCs/>
          <w:sz w:val="28"/>
          <w:szCs w:val="28"/>
        </w:rPr>
        <w:t>Курчалоевского</w:t>
      </w:r>
      <w:proofErr w:type="spellEnd"/>
      <w:r w:rsidRPr="006350E8">
        <w:rPr>
          <w:bCs/>
          <w:sz w:val="28"/>
          <w:szCs w:val="28"/>
        </w:rPr>
        <w:t xml:space="preserve"> муниципального района</w:t>
      </w:r>
      <w:r w:rsidR="00836C3B">
        <w:rPr>
          <w:bCs/>
          <w:sz w:val="28"/>
          <w:szCs w:val="28"/>
        </w:rPr>
        <w:t>,</w:t>
      </w:r>
      <w:r w:rsidRPr="006350E8">
        <w:rPr>
          <w:bCs/>
          <w:sz w:val="28"/>
          <w:szCs w:val="28"/>
        </w:rPr>
        <w:t xml:space="preserve"> Совет депутатов </w:t>
      </w:r>
      <w:proofErr w:type="spellStart"/>
      <w:r w:rsidR="00365E94">
        <w:rPr>
          <w:bCs/>
          <w:sz w:val="28"/>
          <w:szCs w:val="28"/>
        </w:rPr>
        <w:t>Курчалоевского</w:t>
      </w:r>
      <w:proofErr w:type="spellEnd"/>
      <w:r w:rsidR="00365E94" w:rsidRPr="006350E8">
        <w:rPr>
          <w:bCs/>
          <w:sz w:val="28"/>
          <w:szCs w:val="28"/>
        </w:rPr>
        <w:t xml:space="preserve"> </w:t>
      </w:r>
      <w:r w:rsidRPr="006350E8">
        <w:rPr>
          <w:bCs/>
          <w:sz w:val="28"/>
          <w:szCs w:val="28"/>
        </w:rPr>
        <w:t xml:space="preserve">муниципального района </w:t>
      </w:r>
    </w:p>
    <w:p w:rsidR="008C6247" w:rsidRPr="006350E8" w:rsidRDefault="008C6247" w:rsidP="008C6247">
      <w:pPr>
        <w:jc w:val="both"/>
        <w:rPr>
          <w:bCs/>
          <w:sz w:val="28"/>
          <w:szCs w:val="28"/>
        </w:rPr>
      </w:pPr>
    </w:p>
    <w:p w:rsidR="008C6247" w:rsidRPr="006350E8" w:rsidRDefault="008C6247" w:rsidP="00365E94">
      <w:pPr>
        <w:jc w:val="center"/>
        <w:rPr>
          <w:bCs/>
          <w:sz w:val="28"/>
          <w:szCs w:val="28"/>
        </w:rPr>
      </w:pPr>
      <w:r w:rsidRPr="006350E8">
        <w:rPr>
          <w:bCs/>
          <w:spacing w:val="60"/>
          <w:sz w:val="28"/>
          <w:szCs w:val="28"/>
        </w:rPr>
        <w:t>РЕШИЛ</w:t>
      </w:r>
      <w:r w:rsidRPr="006350E8">
        <w:rPr>
          <w:bCs/>
          <w:sz w:val="28"/>
          <w:szCs w:val="28"/>
        </w:rPr>
        <w:t>:</w:t>
      </w:r>
    </w:p>
    <w:p w:rsidR="00177C91" w:rsidRDefault="00177C91" w:rsidP="00177C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Принять П</w:t>
      </w:r>
      <w:r w:rsidRPr="0034334A">
        <w:rPr>
          <w:sz w:val="28"/>
          <w:szCs w:val="28"/>
        </w:rPr>
        <w:t>оложение «О порядке наимен</w:t>
      </w:r>
      <w:r>
        <w:rPr>
          <w:sz w:val="28"/>
          <w:szCs w:val="28"/>
        </w:rPr>
        <w:t>ования (переименования) улиц, площадей</w:t>
      </w:r>
      <w:r w:rsidRPr="003433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34A">
        <w:rPr>
          <w:sz w:val="28"/>
          <w:szCs w:val="28"/>
        </w:rPr>
        <w:t>памятн</w:t>
      </w:r>
      <w:r>
        <w:rPr>
          <w:sz w:val="28"/>
          <w:szCs w:val="28"/>
        </w:rPr>
        <w:t>иков</w:t>
      </w:r>
      <w:r w:rsidRPr="0034334A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других объектов и установления </w:t>
      </w:r>
      <w:r w:rsidRPr="0034334A">
        <w:rPr>
          <w:sz w:val="28"/>
          <w:szCs w:val="28"/>
        </w:rPr>
        <w:t>мемориальных досок (памятных знаков)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C6247" w:rsidRPr="006350E8">
        <w:rPr>
          <w:bCs/>
          <w:sz w:val="28"/>
          <w:szCs w:val="28"/>
        </w:rPr>
        <w:t>.</w:t>
      </w:r>
    </w:p>
    <w:p w:rsidR="008C6247" w:rsidRPr="00177C91" w:rsidRDefault="00177C91" w:rsidP="00177C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177C91">
        <w:rPr>
          <w:sz w:val="28"/>
          <w:szCs w:val="28"/>
        </w:rPr>
        <w:t>Контроль за</w:t>
      </w:r>
      <w:proofErr w:type="gramEnd"/>
      <w:r w:rsidRPr="00177C91">
        <w:rPr>
          <w:sz w:val="28"/>
          <w:szCs w:val="28"/>
        </w:rPr>
        <w:t xml:space="preserve"> исполнением данного решения возложить на постоянную комиссию Совета депутатов </w:t>
      </w:r>
      <w:proofErr w:type="spellStart"/>
      <w:r w:rsidR="009E7FB1">
        <w:rPr>
          <w:sz w:val="28"/>
          <w:szCs w:val="28"/>
        </w:rPr>
        <w:t>Курчалоевского</w:t>
      </w:r>
      <w:proofErr w:type="spellEnd"/>
      <w:r w:rsidR="009E7FB1">
        <w:rPr>
          <w:sz w:val="28"/>
          <w:szCs w:val="28"/>
        </w:rPr>
        <w:t xml:space="preserve"> муниципального района</w:t>
      </w:r>
      <w:r w:rsidRPr="00177C91">
        <w:rPr>
          <w:sz w:val="28"/>
          <w:szCs w:val="28"/>
        </w:rPr>
        <w:t xml:space="preserve"> по вопросам укрепления законности, правопорядка, разв</w:t>
      </w:r>
      <w:r w:rsidR="009E7FB1">
        <w:rPr>
          <w:sz w:val="28"/>
          <w:szCs w:val="28"/>
        </w:rPr>
        <w:t>ития</w:t>
      </w:r>
      <w:r>
        <w:rPr>
          <w:sz w:val="28"/>
          <w:szCs w:val="28"/>
        </w:rPr>
        <w:t xml:space="preserve"> местного самоуправления и </w:t>
      </w:r>
      <w:r w:rsidRPr="00177C91">
        <w:rPr>
          <w:sz w:val="28"/>
          <w:szCs w:val="28"/>
        </w:rPr>
        <w:t>депутатской этики.</w:t>
      </w:r>
    </w:p>
    <w:p w:rsidR="008C6247" w:rsidRPr="006350E8" w:rsidRDefault="007B0DC2" w:rsidP="008C62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" w:history="1">
        <w:r w:rsidR="008C6247" w:rsidRPr="006350E8">
          <w:rPr>
            <w:sz w:val="28"/>
            <w:szCs w:val="28"/>
          </w:rPr>
          <w:t>Опубликовать</w:t>
        </w:r>
      </w:hyperlink>
      <w:r w:rsidR="008C6247" w:rsidRPr="00FB0FBB">
        <w:rPr>
          <w:sz w:val="28"/>
          <w:szCs w:val="28"/>
        </w:rPr>
        <w:t xml:space="preserve"> настоящее решение в р</w:t>
      </w:r>
      <w:r w:rsidR="008C6247" w:rsidRPr="006350E8">
        <w:rPr>
          <w:sz w:val="28"/>
          <w:szCs w:val="28"/>
        </w:rPr>
        <w:t xml:space="preserve">айонной </w:t>
      </w:r>
      <w:r w:rsidR="008C6247" w:rsidRPr="00FB0FBB">
        <w:rPr>
          <w:sz w:val="28"/>
          <w:szCs w:val="28"/>
        </w:rPr>
        <w:t>газете "</w:t>
      </w:r>
      <w:r w:rsidR="00365E94">
        <w:rPr>
          <w:sz w:val="28"/>
          <w:szCs w:val="28"/>
        </w:rPr>
        <w:t>МАШАР</w:t>
      </w:r>
      <w:r w:rsidR="008C6247" w:rsidRPr="00FB0FBB">
        <w:rPr>
          <w:sz w:val="28"/>
          <w:szCs w:val="28"/>
        </w:rPr>
        <w:t xml:space="preserve">" </w:t>
      </w:r>
      <w:r w:rsidR="00177C91">
        <w:rPr>
          <w:sz w:val="28"/>
          <w:szCs w:val="28"/>
        </w:rPr>
        <w:t xml:space="preserve">и разместить на официальном сайте </w:t>
      </w:r>
      <w:proofErr w:type="spellStart"/>
      <w:r w:rsidR="00177C91">
        <w:rPr>
          <w:sz w:val="28"/>
          <w:szCs w:val="28"/>
        </w:rPr>
        <w:t>Курчалоевского</w:t>
      </w:r>
      <w:proofErr w:type="spellEnd"/>
      <w:r w:rsidR="00177C91">
        <w:rPr>
          <w:sz w:val="28"/>
          <w:szCs w:val="28"/>
        </w:rPr>
        <w:t xml:space="preserve"> муниципального района</w:t>
      </w:r>
      <w:r w:rsidR="00AB2257">
        <w:rPr>
          <w:sz w:val="28"/>
          <w:szCs w:val="28"/>
        </w:rPr>
        <w:t xml:space="preserve"> в сети «Интернет»</w:t>
      </w:r>
      <w:r w:rsidR="008C6247" w:rsidRPr="00FB0FBB">
        <w:rPr>
          <w:sz w:val="28"/>
          <w:szCs w:val="28"/>
        </w:rPr>
        <w:t>.</w:t>
      </w:r>
    </w:p>
    <w:p w:rsidR="008C6247" w:rsidRPr="00FB0FBB" w:rsidRDefault="008C6247" w:rsidP="008C62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0FBB">
        <w:rPr>
          <w:sz w:val="28"/>
          <w:szCs w:val="28"/>
        </w:rPr>
        <w:t xml:space="preserve">Настоящее решение вступает в силу со дня </w:t>
      </w:r>
      <w:hyperlink r:id="rId8" w:history="1">
        <w:r w:rsidRPr="006350E8">
          <w:rPr>
            <w:sz w:val="28"/>
            <w:szCs w:val="28"/>
          </w:rPr>
          <w:t>опубликования</w:t>
        </w:r>
      </w:hyperlink>
      <w:r w:rsidRPr="00FB0FBB">
        <w:rPr>
          <w:sz w:val="28"/>
          <w:szCs w:val="28"/>
        </w:rPr>
        <w:t>.</w:t>
      </w:r>
    </w:p>
    <w:p w:rsidR="008C6247" w:rsidRPr="00FB0FBB" w:rsidRDefault="008C6247" w:rsidP="008C6247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:rsidR="008C6247" w:rsidRPr="00FB0FBB" w:rsidRDefault="008C6247" w:rsidP="008C62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247" w:rsidRDefault="008C6247" w:rsidP="008C6247">
      <w:pPr>
        <w:jc w:val="both"/>
        <w:rPr>
          <w:sz w:val="28"/>
          <w:szCs w:val="28"/>
        </w:rPr>
      </w:pPr>
    </w:p>
    <w:p w:rsidR="00365E94" w:rsidRPr="006350E8" w:rsidRDefault="00365E94" w:rsidP="008C6247">
      <w:pPr>
        <w:jc w:val="both"/>
        <w:rPr>
          <w:sz w:val="28"/>
          <w:szCs w:val="28"/>
        </w:rPr>
      </w:pPr>
    </w:p>
    <w:p w:rsidR="00365E94" w:rsidRDefault="008C6247" w:rsidP="008C6247">
      <w:pPr>
        <w:jc w:val="both"/>
        <w:rPr>
          <w:bCs/>
          <w:sz w:val="28"/>
          <w:szCs w:val="28"/>
        </w:rPr>
      </w:pPr>
      <w:r w:rsidRPr="006350E8">
        <w:rPr>
          <w:sz w:val="28"/>
          <w:szCs w:val="28"/>
        </w:rPr>
        <w:t xml:space="preserve">Глава </w:t>
      </w:r>
      <w:proofErr w:type="spellStart"/>
      <w:r w:rsidR="00365E94">
        <w:rPr>
          <w:bCs/>
          <w:sz w:val="28"/>
          <w:szCs w:val="28"/>
        </w:rPr>
        <w:t>Курчалоевского</w:t>
      </w:r>
      <w:proofErr w:type="spellEnd"/>
      <w:r w:rsidR="00365E94" w:rsidRPr="006350E8">
        <w:rPr>
          <w:bCs/>
          <w:sz w:val="28"/>
          <w:szCs w:val="28"/>
        </w:rPr>
        <w:t xml:space="preserve"> </w:t>
      </w:r>
    </w:p>
    <w:p w:rsidR="008C6247" w:rsidRPr="006350E8" w:rsidRDefault="008C6247" w:rsidP="008C6247">
      <w:pPr>
        <w:jc w:val="both"/>
        <w:rPr>
          <w:sz w:val="28"/>
          <w:szCs w:val="28"/>
        </w:rPr>
      </w:pPr>
      <w:r w:rsidRPr="00FB0FBB">
        <w:rPr>
          <w:bCs/>
          <w:sz w:val="28"/>
          <w:szCs w:val="28"/>
        </w:rPr>
        <w:t xml:space="preserve">муниципального </w:t>
      </w:r>
      <w:r w:rsidRPr="00365E94">
        <w:rPr>
          <w:bCs/>
          <w:sz w:val="28"/>
          <w:szCs w:val="28"/>
        </w:rPr>
        <w:t>района</w:t>
      </w:r>
      <w:r w:rsidRPr="00365E94">
        <w:rPr>
          <w:sz w:val="28"/>
          <w:szCs w:val="28"/>
        </w:rPr>
        <w:t xml:space="preserve">                                  </w:t>
      </w:r>
      <w:r w:rsidR="00365E94">
        <w:rPr>
          <w:sz w:val="28"/>
          <w:szCs w:val="28"/>
        </w:rPr>
        <w:t xml:space="preserve">                  </w:t>
      </w:r>
      <w:r w:rsidRPr="00365E94">
        <w:rPr>
          <w:sz w:val="28"/>
          <w:szCs w:val="28"/>
        </w:rPr>
        <w:t xml:space="preserve">     </w:t>
      </w:r>
      <w:r w:rsidR="00365E94" w:rsidRPr="00365E94">
        <w:rPr>
          <w:sz w:val="28"/>
          <w:szCs w:val="28"/>
        </w:rPr>
        <w:t xml:space="preserve">А.Ш. </w:t>
      </w:r>
      <w:proofErr w:type="spellStart"/>
      <w:r w:rsidR="00365E94" w:rsidRPr="00365E94">
        <w:rPr>
          <w:sz w:val="28"/>
          <w:szCs w:val="28"/>
        </w:rPr>
        <w:t>Витигов</w:t>
      </w:r>
      <w:proofErr w:type="spellEnd"/>
      <w:r w:rsidRPr="006350E8">
        <w:rPr>
          <w:sz w:val="28"/>
          <w:szCs w:val="28"/>
        </w:rPr>
        <w:t xml:space="preserve">    </w:t>
      </w:r>
    </w:p>
    <w:p w:rsidR="005F6057" w:rsidRDefault="005F605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6057" w:rsidRPr="005F6057" w:rsidRDefault="005F6057" w:rsidP="005F6057">
      <w:pPr>
        <w:pStyle w:val="text1cl"/>
        <w:tabs>
          <w:tab w:val="left" w:pos="6379"/>
        </w:tabs>
        <w:spacing w:before="0" w:beforeAutospacing="0" w:after="0" w:afterAutospacing="0"/>
        <w:ind w:left="4678"/>
        <w:rPr>
          <w:bCs/>
          <w:sz w:val="26"/>
          <w:szCs w:val="26"/>
        </w:rPr>
      </w:pPr>
      <w:r w:rsidRPr="005F6057">
        <w:rPr>
          <w:bCs/>
          <w:sz w:val="26"/>
          <w:szCs w:val="26"/>
        </w:rPr>
        <w:lastRenderedPageBreak/>
        <w:t>УТВЕРЖДЕНО</w:t>
      </w:r>
    </w:p>
    <w:p w:rsidR="005F6057" w:rsidRPr="005F6057" w:rsidRDefault="005F6057" w:rsidP="005F6057">
      <w:pPr>
        <w:pStyle w:val="text1cl"/>
        <w:spacing w:before="0" w:beforeAutospacing="0" w:after="0" w:afterAutospacing="0"/>
        <w:ind w:left="4678"/>
        <w:rPr>
          <w:bCs/>
          <w:sz w:val="26"/>
          <w:szCs w:val="26"/>
        </w:rPr>
      </w:pPr>
      <w:r w:rsidRPr="005F6057">
        <w:rPr>
          <w:bCs/>
          <w:sz w:val="26"/>
          <w:szCs w:val="26"/>
        </w:rPr>
        <w:t xml:space="preserve">решением Совета депутатов </w:t>
      </w:r>
    </w:p>
    <w:p w:rsidR="005F6057" w:rsidRPr="005F6057" w:rsidRDefault="005F6057" w:rsidP="005F6057">
      <w:pPr>
        <w:pStyle w:val="text1cl"/>
        <w:spacing w:before="0" w:beforeAutospacing="0" w:after="0" w:afterAutospacing="0"/>
        <w:ind w:left="4678"/>
        <w:rPr>
          <w:bCs/>
          <w:sz w:val="26"/>
          <w:szCs w:val="26"/>
        </w:rPr>
      </w:pPr>
      <w:proofErr w:type="spellStart"/>
      <w:r w:rsidRPr="005F6057">
        <w:rPr>
          <w:bCs/>
          <w:sz w:val="26"/>
          <w:szCs w:val="26"/>
        </w:rPr>
        <w:t>Курчалоевского</w:t>
      </w:r>
      <w:proofErr w:type="spellEnd"/>
      <w:r w:rsidRPr="005F6057">
        <w:rPr>
          <w:bCs/>
          <w:sz w:val="26"/>
          <w:szCs w:val="26"/>
        </w:rPr>
        <w:t xml:space="preserve"> муниципального района</w:t>
      </w:r>
    </w:p>
    <w:p w:rsidR="005F6057" w:rsidRPr="005F6057" w:rsidRDefault="005F6057" w:rsidP="005F6057">
      <w:pPr>
        <w:pStyle w:val="text1cl"/>
        <w:spacing w:before="0" w:beforeAutospacing="0" w:after="0" w:afterAutospacing="0"/>
        <w:ind w:left="4678"/>
        <w:rPr>
          <w:bCs/>
          <w:sz w:val="28"/>
          <w:szCs w:val="28"/>
        </w:rPr>
      </w:pPr>
      <w:r w:rsidRPr="005F6057">
        <w:rPr>
          <w:bCs/>
          <w:sz w:val="26"/>
          <w:szCs w:val="26"/>
        </w:rPr>
        <w:t>от 27 июня 2016г. № 207/53-2</w:t>
      </w: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"О порядке наименования (переименования) улиц, площадей,</w:t>
      </w: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памятников, других объектов и установления мемориальных</w:t>
      </w:r>
    </w:p>
    <w:p w:rsidR="005F6057" w:rsidRDefault="005F6057" w:rsidP="005F6057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досок (памятных знаков) на территории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муниципального района Чеченской Республики</w:t>
      </w:r>
      <w:r>
        <w:rPr>
          <w:b/>
          <w:bCs/>
          <w:sz w:val="28"/>
          <w:szCs w:val="28"/>
        </w:rPr>
        <w:t xml:space="preserve"> "</w:t>
      </w:r>
    </w:p>
    <w:p w:rsidR="005F6057" w:rsidRDefault="005F6057" w:rsidP="00463559">
      <w:pPr>
        <w:pStyle w:val="text1c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"О порядке наименования (переименования) улиц, площадей, памятников, других объектов и установления мемориальных досок (памятных знаков) на территории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 w:rsidR="00CE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Положение) разработано в соответствии с Конституцией РФ, Градостроительным кодексом РФ, Федеральным законом 06.10.2003г    №131-ФЗ" Об общих принципах организации местного самоуправления в РФ", Уставом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определяет порядок внесения и рассмотрения предложений об установлении или изменении</w:t>
      </w:r>
      <w:proofErr w:type="gramEnd"/>
      <w:r>
        <w:rPr>
          <w:sz w:val="28"/>
          <w:szCs w:val="28"/>
        </w:rPr>
        <w:t xml:space="preserve"> наименования (переименования) улиц, площадей, памятников, других объектов и установления мемориальных досок (памятных знаков) на территории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используются основные понятия: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B5E">
        <w:rPr>
          <w:b/>
          <w:sz w:val="28"/>
          <w:szCs w:val="28"/>
        </w:rPr>
        <w:t>мемориальная доска</w:t>
      </w:r>
      <w:r>
        <w:rPr>
          <w:sz w:val="28"/>
          <w:szCs w:val="28"/>
        </w:rPr>
        <w:t xml:space="preserve"> - памятная плита с надписью и (или) изображением, информирующим о месте, где жил и (или) работал выдающаяся личность, выполненная из долговечного материала;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533B5E">
        <w:rPr>
          <w:b/>
          <w:sz w:val="28"/>
          <w:szCs w:val="28"/>
        </w:rPr>
        <w:t>- памятный знак</w:t>
      </w:r>
      <w:r>
        <w:rPr>
          <w:sz w:val="28"/>
          <w:szCs w:val="28"/>
        </w:rPr>
        <w:t xml:space="preserve"> - информационная доска  (табличка), информирующая об историческом событии или указывающая  на место расположения несохранившегося здания и сооружения, являющегося памятником истории, культуры и архитектуры;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533B5E">
        <w:rPr>
          <w:b/>
          <w:sz w:val="28"/>
          <w:szCs w:val="28"/>
        </w:rPr>
        <w:t>- отдельно стоящий памятный знак</w:t>
      </w:r>
      <w:r>
        <w:rPr>
          <w:sz w:val="28"/>
          <w:szCs w:val="28"/>
        </w:rPr>
        <w:t xml:space="preserve"> - стела, скульптурная композиция и другие;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33B5E">
        <w:rPr>
          <w:b/>
          <w:sz w:val="28"/>
          <w:szCs w:val="28"/>
        </w:rPr>
        <w:t>- выдающийся деятель</w:t>
      </w:r>
      <w:r>
        <w:rPr>
          <w:sz w:val="28"/>
          <w:szCs w:val="28"/>
        </w:rPr>
        <w:t xml:space="preserve"> - выдающийся государственный, общественный, политический деятель, деятель науки, культуры, гражданин, имеющий особые заслуги перед Россией, Чеченской Республикой, </w:t>
      </w:r>
      <w:proofErr w:type="spellStart"/>
      <w:r w:rsidR="00F92A82">
        <w:rPr>
          <w:sz w:val="28"/>
          <w:szCs w:val="28"/>
        </w:rPr>
        <w:t>Курчалоевским</w:t>
      </w:r>
      <w:proofErr w:type="spellEnd"/>
      <w:r w:rsidR="00F92A82">
        <w:rPr>
          <w:sz w:val="28"/>
          <w:szCs w:val="28"/>
        </w:rPr>
        <w:t xml:space="preserve"> муниципальным районом</w:t>
      </w:r>
      <w:proofErr w:type="gramEnd"/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533B5E">
        <w:rPr>
          <w:b/>
          <w:sz w:val="28"/>
          <w:szCs w:val="28"/>
        </w:rPr>
        <w:t>- название (топоним</w:t>
      </w:r>
      <w:r>
        <w:rPr>
          <w:sz w:val="28"/>
          <w:szCs w:val="28"/>
        </w:rPr>
        <w:t>) - имя собственное, присваиваемое территории общего пользования;</w:t>
      </w:r>
    </w:p>
    <w:p w:rsidR="005F6057" w:rsidRDefault="005F6057" w:rsidP="0046355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33B5E">
        <w:rPr>
          <w:b/>
          <w:sz w:val="28"/>
          <w:szCs w:val="28"/>
        </w:rPr>
        <w:lastRenderedPageBreak/>
        <w:t>- территория общего пользования</w:t>
      </w:r>
      <w:r>
        <w:rPr>
          <w:sz w:val="28"/>
          <w:szCs w:val="28"/>
        </w:rPr>
        <w:t xml:space="preserve"> - территория, которой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Основаниями для принятия решения о наименовании (переименовании) улиц, площадей, памятников, других объектов и установлении мемориальных досок (памятных знаков) на территории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 w:rsidR="00B17D01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1.3.1. Значимость события в истории Российской Федерации, Чеченской Республики, </w:t>
      </w:r>
      <w:proofErr w:type="spellStart"/>
      <w:r w:rsidR="00703022">
        <w:rPr>
          <w:sz w:val="28"/>
          <w:szCs w:val="28"/>
        </w:rPr>
        <w:t>Курчалоевского</w:t>
      </w:r>
      <w:proofErr w:type="spellEnd"/>
      <w:r w:rsidR="00703022">
        <w:rPr>
          <w:sz w:val="28"/>
          <w:szCs w:val="28"/>
        </w:rPr>
        <w:t xml:space="preserve"> муниципального района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1.3.2. </w:t>
      </w:r>
      <w:proofErr w:type="gramStart"/>
      <w:r>
        <w:rPr>
          <w:sz w:val="28"/>
          <w:szCs w:val="28"/>
        </w:rPr>
        <w:t>Наличие признанных достижений гражданина в государственной, общественной, политической, военной, производственной деятельности, в науке, технике, литературе, искусстве, культуре, спорте и других общественно значимых сферах жизни.</w:t>
      </w:r>
      <w:proofErr w:type="gramEnd"/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Наименование (переименование) улиц, площадей, памятников, других объектов и установление мемориальных досок (памятных знаков) на территории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может производиться независимо от времени, прошедшего со дня события.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Решение о наименовании (переименовании) улиц, площадей, памятников, других объектов и установлении мемориальных досок (памятных знаков) на территории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принимается Советом депутатов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рассмотрения и решения вопросов о наименовании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переименовании</w:t>
      </w:r>
      <w:proofErr w:type="gramEnd"/>
      <w:r>
        <w:rPr>
          <w:b/>
          <w:sz w:val="28"/>
          <w:szCs w:val="28"/>
        </w:rPr>
        <w:t>) улиц, площадей, памятников, других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объектов и установлении мемориальных досок (памятных</w:t>
      </w:r>
      <w:proofErr w:type="gramEnd"/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знаков).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Вопросы присвоения наименований (переименований) улиц, площадей, памятников, других объектов и установления мемориальных досок (памятных знаков) рассматриваются с участием, привлечением представителей общественности, историков, архитекторов, краеведов и заинтересованных организаций.</w:t>
      </w:r>
      <w:proofErr w:type="gramEnd"/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вышеуказанным вопросам направляются в Совет депутатов </w:t>
      </w:r>
      <w:proofErr w:type="spellStart"/>
      <w:r w:rsidR="00C541A7">
        <w:rPr>
          <w:sz w:val="28"/>
          <w:szCs w:val="28"/>
        </w:rPr>
        <w:t>Курчалоевского</w:t>
      </w:r>
      <w:proofErr w:type="spellEnd"/>
      <w:r w:rsidR="00C541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 могут исходить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органов государственной власти РФ, органов государственной власти Чеченской Республики;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общественных объединений;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органов территориального общественного самоуправления;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инициативных групп жителей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 w:rsidR="00B17D01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численностью не менее 25 граждан.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объективной оценки исторической значимости события или достижений граждан, имена которых  предполагается увековечить, ходатайство о наименовании (переименовании) улиц, площадей, памятников, других объектов и установлении мемориальной  доски (памятного знака) принимается к рассмотрению не менее чем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2.2.1. 1 год после кончины лица, имя которого увековечивается.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2.2.2. 5 лет после события, в память о котором устанавливается.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память о выдающемся гражданине, событии на территории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 w:rsidR="00B17D0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установлена только одна мемориальная доска.</w:t>
      </w:r>
    </w:p>
    <w:p w:rsidR="005F6057" w:rsidRPr="003048D4" w:rsidRDefault="005F6057" w:rsidP="00463559">
      <w:pPr>
        <w:pStyle w:val="text3cl"/>
        <w:jc w:val="both"/>
        <w:rPr>
          <w:sz w:val="28"/>
          <w:szCs w:val="28"/>
        </w:rPr>
      </w:pPr>
      <w:r w:rsidRPr="003048D4">
        <w:rPr>
          <w:sz w:val="28"/>
          <w:szCs w:val="28"/>
        </w:rPr>
        <w:t xml:space="preserve">2.4. Перечень документов, представляемых в Совет депутатов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 w:rsidRPr="003048D4">
        <w:rPr>
          <w:sz w:val="28"/>
          <w:szCs w:val="28"/>
        </w:rPr>
        <w:t>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(ходатайство) с изложением инициативы;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копии архивных и других документов, подтверждающих достоверность события или заслуги гражданина, имя которого увековечивается;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тексту надписи на мемориальной доске;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эскиз мемориальной доски;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предполагаемом месте установки мемориальной доски;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согласие собственника здания, строения, сооружения, на которых предполагается установить мемориальную доску, или лица, которому здание, строение, сооружение принадлежит на праве собственности, хозяйственного ведения или оперативного управления;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гарантийное письмо с обязательством инициатора заявления (ходатайства) об оплате расходов по изготовлению и установке мемориальной доски.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Совет депутатов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очередном заседании  рассматривает поступившие документы и принимает одно из следующих решений: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2.5.1. Поддержать заявление (ходатайство).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2.5.2. Отклонить заявление (ходатайство) с обоснованием причины отказа.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2.5.3. Рекомендовать инициатору установления мемориальной доски (памятного знака) увековечить память гражданина или события в других формах.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наименований (переименований) улиц, площадей,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памятников, других объектов.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3.1. При присвоении названия или переименовании территорий общего пользования должно учитываться его современное, историческое, национальное, социальное и культурное значение или географическое название местности, на которой расположен объект. Они должны быть благозвучными, удобными для произношения, краткими и легко запоминающимися.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3.2. Не допускается присвоение объектам наименований, уже имеющихся на данной территории.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3.3. Переименование объектов может производиться в следующих случаях: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в целях устранения дублирования наименований;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если два и более объекта имеют сходные либо мало различимые наименования;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при очевидной неблагозвучности имеющегося наименования;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при реконструкции, изменении статуса и (или) функционального назначения соответствующего объекта;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- в иных подобных случаях.</w:t>
      </w:r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установления, содержания и учета </w:t>
      </w:r>
      <w:proofErr w:type="gramStart"/>
      <w:r>
        <w:rPr>
          <w:b/>
          <w:sz w:val="28"/>
          <w:szCs w:val="28"/>
        </w:rPr>
        <w:t>мемориальных</w:t>
      </w:r>
      <w:proofErr w:type="gramEnd"/>
    </w:p>
    <w:p w:rsidR="005F6057" w:rsidRDefault="005F6057" w:rsidP="00463559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досок (памятных знаков).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4.1. Мемориальная  доска (памятные знаки) устанавливаются на стенах фасадов зданий или иных сооружений, вблизи мест, связанных со значительными событиями в истории, в парках и скверах, в интерьерах административных зданий.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4.2. Мемориальная  доска (памятный знак) может устанавливаться на стенах фасадов зданий, где жил, работал, служил, учился выдающийся гражданин, а также расположенных на улице, названной в честь выдающегося гражданина или исторического события.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Эскизный проект мемориальной доски (памятного знака) и конкретное место ее размещения согласовывается в отделе градостроительства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Текст мемориальной доски (памятного знака) излагается на русском языке. Он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 (памятный знак), с полным указанием его фамилии, имени, отчества. В композицию мемориальной доски (памятного знака) помимо текста могут быть включены портретные изображения, декоративные элементы, подсветки. Может быть предусмотрено приспособление для возложения цветов - полочка, ваза, зажим или иное приспособление, выполненное в едином с доской художественном стиле. Надписи выполняются печатным или прописным шрифтом с </w:t>
      </w:r>
      <w:proofErr w:type="spellStart"/>
      <w:r>
        <w:rPr>
          <w:sz w:val="28"/>
          <w:szCs w:val="28"/>
        </w:rPr>
        <w:t>тонированием</w:t>
      </w:r>
      <w:proofErr w:type="spellEnd"/>
      <w:r>
        <w:rPr>
          <w:sz w:val="28"/>
          <w:szCs w:val="28"/>
        </w:rPr>
        <w:t xml:space="preserve"> или без него. Текст, размещаемый на мемориальной доске (памятном знаке), должен содержать только достоверные сведения, подтвержденные документально.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4.5. Мемориальная  доска (памятные знаки) изготавливаются только из долговечных материалов (мрамора, гранита, чугуна и т.д.)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4.6. Установка мемориальной доски (памятного знака) осуществляется за счет собственных и (или) привлеченных средств инициатора заявления (ходатайства) об установке мемориальной доски (памятного знака).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по решению Главы </w:t>
      </w:r>
      <w:proofErr w:type="spellStart"/>
      <w:r w:rsidR="00F92A82">
        <w:rPr>
          <w:sz w:val="28"/>
          <w:szCs w:val="28"/>
        </w:rPr>
        <w:t>Курчалоевского</w:t>
      </w:r>
      <w:proofErr w:type="spellEnd"/>
      <w:r w:rsidR="00F92A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мемориальная  доска (памятный знак) может  устанавливаться за счет средств местного бюджета.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4.7. После установления мемориальной доски (памятного знака) лицо, установившее мемориальную доску (памятный знак), может передать ее в собственность муниципального образования и она (он) включается в реестр муниципальной собственности либо сам через специализированную организацию обеспечивать надлежащее содержание мемориальной доски (памятного знака).</w:t>
      </w:r>
    </w:p>
    <w:p w:rsidR="005F6057" w:rsidRPr="00533B5E" w:rsidRDefault="005F6057" w:rsidP="00463559">
      <w:pPr>
        <w:pStyle w:val="text1cl"/>
        <w:jc w:val="center"/>
        <w:rPr>
          <w:b/>
          <w:sz w:val="28"/>
          <w:szCs w:val="28"/>
        </w:rPr>
      </w:pPr>
      <w:r w:rsidRPr="00533B5E">
        <w:rPr>
          <w:b/>
          <w:sz w:val="28"/>
          <w:szCs w:val="28"/>
        </w:rPr>
        <w:t>5. Заключительные положения</w:t>
      </w:r>
      <w:r>
        <w:rPr>
          <w:b/>
          <w:sz w:val="28"/>
          <w:szCs w:val="28"/>
        </w:rPr>
        <w:t>.</w:t>
      </w:r>
    </w:p>
    <w:p w:rsidR="005F6057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Наименование (переименование) улиц, площадей, памятников, других объектов и установление мемориальных досок (памятных знаков), осуществленные с нарушением порядка, изложенного в настоящем Положении, отменяются, демонтируются.</w:t>
      </w:r>
      <w:proofErr w:type="gramEnd"/>
    </w:p>
    <w:p w:rsidR="002E1F6F" w:rsidRDefault="005F6057" w:rsidP="00463559">
      <w:pPr>
        <w:pStyle w:val="text3cl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демонтажу мемориальных  досок (памятных  знаков) возлагаются на юридические или физические лица, установивших  мемориальную  доску (памятный знак).</w:t>
      </w:r>
    </w:p>
    <w:sectPr w:rsidR="002E1F6F" w:rsidSect="00F9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A4A"/>
    <w:multiLevelType w:val="hybridMultilevel"/>
    <w:tmpl w:val="AC4EA386"/>
    <w:lvl w:ilvl="0" w:tplc="FBCA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13A69"/>
    <w:multiLevelType w:val="hybridMultilevel"/>
    <w:tmpl w:val="95DA38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26C8"/>
    <w:rsid w:val="0003273A"/>
    <w:rsid w:val="00177C91"/>
    <w:rsid w:val="00245B33"/>
    <w:rsid w:val="002E1F6F"/>
    <w:rsid w:val="00365E94"/>
    <w:rsid w:val="003F5A39"/>
    <w:rsid w:val="00463559"/>
    <w:rsid w:val="004D4984"/>
    <w:rsid w:val="00593441"/>
    <w:rsid w:val="005957E7"/>
    <w:rsid w:val="005F6057"/>
    <w:rsid w:val="00603DEB"/>
    <w:rsid w:val="00633764"/>
    <w:rsid w:val="006E6722"/>
    <w:rsid w:val="00702D6D"/>
    <w:rsid w:val="00703022"/>
    <w:rsid w:val="00707B6C"/>
    <w:rsid w:val="00753B8A"/>
    <w:rsid w:val="007B0DC2"/>
    <w:rsid w:val="007D5913"/>
    <w:rsid w:val="00836C3B"/>
    <w:rsid w:val="008C6247"/>
    <w:rsid w:val="009B5A6B"/>
    <w:rsid w:val="009E7FB1"/>
    <w:rsid w:val="00A326C8"/>
    <w:rsid w:val="00AB2257"/>
    <w:rsid w:val="00B02A71"/>
    <w:rsid w:val="00B17D01"/>
    <w:rsid w:val="00B26D37"/>
    <w:rsid w:val="00BB5973"/>
    <w:rsid w:val="00BC1C50"/>
    <w:rsid w:val="00C541A7"/>
    <w:rsid w:val="00CE2289"/>
    <w:rsid w:val="00CE3FBD"/>
    <w:rsid w:val="00CF0019"/>
    <w:rsid w:val="00EC77D0"/>
    <w:rsid w:val="00F92A82"/>
    <w:rsid w:val="00F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1cl">
    <w:name w:val="text1cl"/>
    <w:basedOn w:val="a"/>
    <w:uiPriority w:val="99"/>
    <w:rsid w:val="005F6057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5F60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92025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09202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CE46-23F5-4707-B490-7E012CE4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Визаев</dc:creator>
  <cp:keywords/>
  <dc:description/>
  <cp:lastModifiedBy>1</cp:lastModifiedBy>
  <cp:revision>32</cp:revision>
  <cp:lastPrinted>2016-06-30T06:06:00Z</cp:lastPrinted>
  <dcterms:created xsi:type="dcterms:W3CDTF">2016-05-31T05:59:00Z</dcterms:created>
  <dcterms:modified xsi:type="dcterms:W3CDTF">2016-06-30T06:06:00Z</dcterms:modified>
</cp:coreProperties>
</file>