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BE" w:rsidRDefault="005B39E6" w:rsidP="00D13196">
      <w:pPr>
        <w:pStyle w:val="10"/>
        <w:framePr w:w="9350" w:h="8547" w:hRule="exact" w:wrap="none" w:vAnchor="page" w:hAnchor="page" w:x="1583" w:y="1368"/>
        <w:shd w:val="clear" w:color="auto" w:fill="auto"/>
        <w:spacing w:after="0" w:line="320" w:lineRule="exact"/>
        <w:ind w:right="20"/>
      </w:pPr>
      <w:bookmarkStart w:id="0" w:name="bookmark0"/>
      <w:r>
        <w:t xml:space="preserve">Перечень документов необходимых </w:t>
      </w:r>
      <w:bookmarkEnd w:id="0"/>
      <w:r w:rsidR="00D13196">
        <w:t xml:space="preserve">для участия в конкурсе </w:t>
      </w:r>
    </w:p>
    <w:p w:rsidR="00D13196" w:rsidRDefault="00D13196" w:rsidP="00D13196">
      <w:pPr>
        <w:pStyle w:val="10"/>
        <w:framePr w:w="9350" w:h="8547" w:hRule="exact" w:wrap="none" w:vAnchor="page" w:hAnchor="page" w:x="1583" w:y="1368"/>
        <w:shd w:val="clear" w:color="auto" w:fill="auto"/>
        <w:spacing w:after="0" w:line="320" w:lineRule="exact"/>
        <w:ind w:right="20"/>
      </w:pPr>
      <w:bookmarkStart w:id="1" w:name="_GoBack"/>
      <w:bookmarkEnd w:id="1"/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 xml:space="preserve">заявление </w:t>
      </w:r>
      <w:r w:rsidR="005F314D">
        <w:t>о приеме</w:t>
      </w:r>
      <w:r>
        <w:t xml:space="preserve"> на работу;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>анкета, автобиография;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>паспорт;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spacing w:line="374" w:lineRule="exact"/>
        <w:ind w:left="740"/>
        <w:jc w:val="left"/>
      </w:pPr>
      <w:r>
        <w:t>трудовую книжку</w:t>
      </w:r>
      <w:r>
        <w:rPr>
          <w:rStyle w:val="217pt"/>
        </w:rPr>
        <w:t xml:space="preserve">, </w:t>
      </w:r>
      <w:r>
        <w:t>за исключением случаев, когда служебная (трудовая) деятельность осуществляется впервые;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spacing w:line="374" w:lineRule="exact"/>
        <w:ind w:left="740"/>
        <w:jc w:val="left"/>
      </w:pPr>
      <w: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 (СНИЛС)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spacing w:line="379" w:lineRule="exact"/>
        <w:ind w:left="740"/>
        <w:jc w:val="left"/>
      </w:pPr>
      <w:r>
        <w:t>документы воинского учета - для военнообязанных и лиц, подлежащих призыву на военную службу;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spacing w:line="379" w:lineRule="exact"/>
        <w:ind w:left="400" w:firstLine="0"/>
      </w:pPr>
      <w:r>
        <w:t>документ об образовании;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spacing w:line="379" w:lineRule="exact"/>
        <w:ind w:left="740"/>
        <w:jc w:val="left"/>
      </w:pPr>
      <w:r>
        <w:t>сведения о доходах, об имуществе и обязательствах имущественного характера;</w:t>
      </w:r>
    </w:p>
    <w:p w:rsidR="000042F0" w:rsidRDefault="000E5B77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>медицинская справка (</w:t>
      </w:r>
      <w:r w:rsidR="005B39E6">
        <w:t>№001 ГС/у)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>копия медицинского страхового полиса;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>ИНН;</w:t>
      </w:r>
    </w:p>
    <w:p w:rsidR="000042F0" w:rsidRDefault="005B39E6">
      <w:pPr>
        <w:pStyle w:val="20"/>
        <w:framePr w:w="9350" w:h="8547" w:hRule="exact" w:wrap="none" w:vAnchor="page" w:hAnchor="page" w:x="1583" w:y="1368"/>
        <w:numPr>
          <w:ilvl w:val="0"/>
          <w:numId w:val="1"/>
        </w:numPr>
        <w:shd w:val="clear" w:color="auto" w:fill="auto"/>
        <w:tabs>
          <w:tab w:val="left" w:pos="747"/>
        </w:tabs>
        <w:ind w:left="400" w:firstLine="0"/>
      </w:pPr>
      <w:r>
        <w:t xml:space="preserve">фотография </w:t>
      </w:r>
      <w:r>
        <w:rPr>
          <w:lang w:val="en-US" w:eastAsia="en-US" w:bidi="en-US"/>
        </w:rPr>
        <w:t>3x4.</w:t>
      </w:r>
    </w:p>
    <w:p w:rsidR="000042F0" w:rsidRDefault="000042F0">
      <w:pPr>
        <w:rPr>
          <w:sz w:val="2"/>
          <w:szCs w:val="2"/>
        </w:rPr>
      </w:pPr>
    </w:p>
    <w:sectPr w:rsidR="000042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62" w:rsidRDefault="00864162">
      <w:r>
        <w:separator/>
      </w:r>
    </w:p>
  </w:endnote>
  <w:endnote w:type="continuationSeparator" w:id="0">
    <w:p w:rsidR="00864162" w:rsidRDefault="008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62" w:rsidRDefault="00864162"/>
  </w:footnote>
  <w:footnote w:type="continuationSeparator" w:id="0">
    <w:p w:rsidR="00864162" w:rsidRDefault="008641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112"/>
    <w:multiLevelType w:val="multilevel"/>
    <w:tmpl w:val="8926D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F0"/>
    <w:rsid w:val="000042F0"/>
    <w:rsid w:val="000E5B77"/>
    <w:rsid w:val="000F0FBB"/>
    <w:rsid w:val="0035425C"/>
    <w:rsid w:val="004D3DB7"/>
    <w:rsid w:val="005B39E6"/>
    <w:rsid w:val="005F314D"/>
    <w:rsid w:val="00864162"/>
    <w:rsid w:val="00A34686"/>
    <w:rsid w:val="00D13196"/>
    <w:rsid w:val="00DE6DBE"/>
    <w:rsid w:val="00E6464D"/>
    <w:rsid w:val="00FC5B56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98F8B-9F42-43DA-9DD5-930BF94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322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3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31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2019-08-26T07:01:00Z</cp:lastPrinted>
  <dcterms:created xsi:type="dcterms:W3CDTF">2019-07-19T11:48:00Z</dcterms:created>
  <dcterms:modified xsi:type="dcterms:W3CDTF">2019-08-27T06:58:00Z</dcterms:modified>
</cp:coreProperties>
</file>