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9B" w:rsidRDefault="00241425" w:rsidP="00F948E3">
      <w:pPr>
        <w:pStyle w:val="3"/>
        <w:jc w:val="right"/>
        <w:rPr>
          <w:rFonts w:ascii="Times New Roman" w:hAnsi="Times New Roman"/>
          <w:b w:val="0"/>
          <w:bCs w:val="0"/>
          <w:sz w:val="28"/>
          <w:szCs w:val="28"/>
        </w:rPr>
      </w:pPr>
      <w:r>
        <w:rPr>
          <w:rFonts w:ascii="Times New Roman" w:hAnsi="Times New Roman"/>
          <w:b w:val="0"/>
          <w:bCs w:val="0"/>
          <w:sz w:val="28"/>
          <w:szCs w:val="28"/>
        </w:rPr>
        <w:t xml:space="preserve"> </w:t>
      </w:r>
      <w:r w:rsidR="00F948E3">
        <w:rPr>
          <w:rFonts w:ascii="Times New Roman" w:hAnsi="Times New Roman"/>
          <w:b w:val="0"/>
          <w:bCs w:val="0"/>
          <w:sz w:val="28"/>
          <w:szCs w:val="28"/>
        </w:rPr>
        <w:t>ПРОЕКТ</w:t>
      </w:r>
    </w:p>
    <w:p w:rsidR="000E679B" w:rsidRDefault="000E679B" w:rsidP="002B0C40">
      <w:pPr>
        <w:pStyle w:val="3"/>
        <w:jc w:val="center"/>
        <w:rPr>
          <w:rFonts w:ascii="Times New Roman" w:hAnsi="Times New Roman"/>
          <w:b w:val="0"/>
          <w:bCs w:val="0"/>
          <w:sz w:val="28"/>
          <w:szCs w:val="28"/>
        </w:rPr>
      </w:pPr>
    </w:p>
    <w:tbl>
      <w:tblPr>
        <w:tblW w:w="0" w:type="auto"/>
        <w:jc w:val="center"/>
        <w:tblLook w:val="04A0" w:firstRow="1" w:lastRow="0" w:firstColumn="1" w:lastColumn="0" w:noHBand="0" w:noVBand="1"/>
      </w:tblPr>
      <w:tblGrid>
        <w:gridCol w:w="3369"/>
        <w:gridCol w:w="2409"/>
        <w:gridCol w:w="4095"/>
      </w:tblGrid>
      <w:tr w:rsidR="00187CB1" w:rsidRPr="00187CB1" w:rsidTr="00187CB1">
        <w:trPr>
          <w:trHeight w:val="2174"/>
          <w:jc w:val="center"/>
        </w:trPr>
        <w:tc>
          <w:tcPr>
            <w:tcW w:w="3369" w:type="dxa"/>
            <w:vAlign w:val="center"/>
            <w:hideMark/>
          </w:tcPr>
          <w:p w:rsidR="00187CB1" w:rsidRPr="00187CB1" w:rsidRDefault="00187CB1" w:rsidP="00187CB1">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ГЛАВА</w:t>
            </w:r>
          </w:p>
          <w:p w:rsidR="00187CB1" w:rsidRPr="00187CB1" w:rsidRDefault="00187CB1" w:rsidP="00187CB1">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АДМИНИСТРАЦИИ</w:t>
            </w:r>
          </w:p>
          <w:p w:rsidR="00187CB1" w:rsidRPr="00187CB1" w:rsidRDefault="00187CB1" w:rsidP="00187CB1">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 xml:space="preserve">КУРЧАЛОЕВСКОГО МУНИЦИПАЛЬНОГО РАЙОНА </w:t>
            </w:r>
          </w:p>
          <w:p w:rsidR="00187CB1" w:rsidRPr="00187CB1" w:rsidRDefault="00187CB1" w:rsidP="00187CB1">
            <w:pPr>
              <w:autoSpaceDE w:val="0"/>
              <w:autoSpaceDN w:val="0"/>
              <w:adjustRightInd w:val="0"/>
              <w:spacing w:after="0" w:line="256" w:lineRule="auto"/>
              <w:jc w:val="center"/>
              <w:outlineLvl w:val="0"/>
              <w:rPr>
                <w:rFonts w:ascii="Arial" w:eastAsia="Times New Roman" w:hAnsi="Arial" w:cs="Arial"/>
                <w:sz w:val="20"/>
                <w:szCs w:val="20"/>
              </w:rPr>
            </w:pPr>
            <w:r w:rsidRPr="00187CB1">
              <w:rPr>
                <w:rFonts w:ascii="Times New Roman" w:eastAsia="Times New Roman" w:hAnsi="Times New Roman"/>
                <w:sz w:val="28"/>
                <w:szCs w:val="28"/>
              </w:rPr>
              <w:t>ЧЕЧЕНСКОЙ РЕСПУБЛИКИ</w:t>
            </w:r>
          </w:p>
        </w:tc>
        <w:tc>
          <w:tcPr>
            <w:tcW w:w="2409" w:type="dxa"/>
            <w:vAlign w:val="center"/>
          </w:tcPr>
          <w:p w:rsidR="00187CB1" w:rsidRPr="00187CB1" w:rsidRDefault="00187CB1" w:rsidP="00187CB1">
            <w:pPr>
              <w:autoSpaceDE w:val="0"/>
              <w:autoSpaceDN w:val="0"/>
              <w:adjustRightInd w:val="0"/>
              <w:spacing w:after="0" w:line="256" w:lineRule="auto"/>
              <w:jc w:val="center"/>
              <w:outlineLvl w:val="0"/>
              <w:rPr>
                <w:rFonts w:ascii="Times New Roman" w:eastAsia="Times New Roman" w:hAnsi="Times New Roman"/>
                <w:sz w:val="20"/>
                <w:szCs w:val="20"/>
              </w:rPr>
            </w:pPr>
          </w:p>
          <w:p w:rsidR="00187CB1" w:rsidRPr="00187CB1" w:rsidRDefault="00187CB1" w:rsidP="00187CB1">
            <w:pPr>
              <w:autoSpaceDE w:val="0"/>
              <w:autoSpaceDN w:val="0"/>
              <w:adjustRightInd w:val="0"/>
              <w:spacing w:after="0" w:line="256" w:lineRule="auto"/>
              <w:jc w:val="center"/>
              <w:outlineLvl w:val="0"/>
              <w:rPr>
                <w:rFonts w:ascii="Times New Roman" w:eastAsia="Times New Roman" w:hAnsi="Times New Roman"/>
                <w:sz w:val="20"/>
                <w:szCs w:val="20"/>
              </w:rPr>
            </w:pPr>
          </w:p>
          <w:p w:rsidR="00187CB1" w:rsidRPr="00187CB1" w:rsidRDefault="00804FF1" w:rsidP="00187CB1">
            <w:pPr>
              <w:autoSpaceDE w:val="0"/>
              <w:autoSpaceDN w:val="0"/>
              <w:adjustRightInd w:val="0"/>
              <w:spacing w:after="0" w:line="256" w:lineRule="auto"/>
              <w:jc w:val="center"/>
              <w:outlineLvl w:val="0"/>
              <w:rPr>
                <w:rFonts w:ascii="Times New Roman" w:eastAsia="Times New Roman" w:hAnsi="Times New Roman"/>
                <w:sz w:val="20"/>
                <w:szCs w:val="20"/>
              </w:rPr>
            </w:pPr>
            <w:r>
              <w:rPr>
                <w:rFonts w:ascii="Times New Roman" w:eastAsia="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1.25pt;height:69.75pt;visibility:visible;mso-wrap-style:square">
                  <v:imagedata r:id="rId5" o:title=""/>
                </v:shape>
              </w:pict>
            </w:r>
          </w:p>
        </w:tc>
        <w:tc>
          <w:tcPr>
            <w:tcW w:w="4095" w:type="dxa"/>
            <w:vAlign w:val="center"/>
            <w:hideMark/>
          </w:tcPr>
          <w:p w:rsidR="00187CB1" w:rsidRPr="00187CB1" w:rsidRDefault="00187CB1" w:rsidP="00187CB1">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НОХЧИЙН РЕСПУБЛИКАН КУРЧАЛОЙН МУНИЦИПАЛЬНИ К1ОШТАН АДМИНИСТРАЦИН КУЬЙГАЛХО</w:t>
            </w:r>
          </w:p>
        </w:tc>
      </w:tr>
    </w:tbl>
    <w:p w:rsidR="00187CB1" w:rsidRPr="00187CB1" w:rsidRDefault="00187CB1" w:rsidP="00187CB1">
      <w:pPr>
        <w:autoSpaceDE w:val="0"/>
        <w:autoSpaceDN w:val="0"/>
        <w:adjustRightInd w:val="0"/>
        <w:spacing w:after="0" w:line="240" w:lineRule="auto"/>
        <w:jc w:val="both"/>
        <w:outlineLvl w:val="0"/>
        <w:rPr>
          <w:rFonts w:ascii="Arial" w:eastAsia="Times New Roman" w:hAnsi="Arial" w:cs="Arial"/>
          <w:sz w:val="20"/>
          <w:szCs w:val="20"/>
          <w:lang w:eastAsia="ru-RU"/>
        </w:rPr>
      </w:pPr>
    </w:p>
    <w:p w:rsidR="00187CB1" w:rsidRPr="00187CB1" w:rsidRDefault="00804FF1" w:rsidP="00187CB1">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Рисунок 1" o:spid="_x0000_i1026" type="#_x0000_t75" style="width:488.25pt;height:6pt;visibility:visible;mso-wrap-style:square">
            <v:imagedata r:id="rId6" o:title=""/>
          </v:shape>
        </w:pict>
      </w:r>
    </w:p>
    <w:p w:rsidR="00187CB1" w:rsidRPr="00187CB1" w:rsidRDefault="00187CB1" w:rsidP="00187CB1">
      <w:pPr>
        <w:autoSpaceDE w:val="0"/>
        <w:autoSpaceDN w:val="0"/>
        <w:adjustRightInd w:val="0"/>
        <w:spacing w:after="0" w:line="240" w:lineRule="auto"/>
        <w:ind w:left="2832" w:firstLine="708"/>
        <w:outlineLvl w:val="0"/>
        <w:rPr>
          <w:rFonts w:ascii="Times New Roman" w:eastAsia="Times New Roman" w:hAnsi="Times New Roman"/>
          <w:sz w:val="28"/>
          <w:szCs w:val="28"/>
          <w:lang w:eastAsia="ru-RU"/>
        </w:rPr>
      </w:pPr>
    </w:p>
    <w:p w:rsidR="00187CB1" w:rsidRPr="00187CB1" w:rsidRDefault="00187CB1" w:rsidP="00187CB1">
      <w:pPr>
        <w:autoSpaceDE w:val="0"/>
        <w:autoSpaceDN w:val="0"/>
        <w:adjustRightInd w:val="0"/>
        <w:spacing w:after="0" w:line="240" w:lineRule="auto"/>
        <w:ind w:left="2832" w:firstLine="708"/>
        <w:outlineLvl w:val="0"/>
        <w:rPr>
          <w:rFonts w:ascii="Times New Roman" w:eastAsia="Times New Roman" w:hAnsi="Times New Roman"/>
          <w:sz w:val="28"/>
          <w:szCs w:val="28"/>
          <w:lang w:eastAsia="ru-RU"/>
        </w:rPr>
      </w:pPr>
      <w:r w:rsidRPr="00187CB1">
        <w:rPr>
          <w:rFonts w:ascii="Times New Roman" w:eastAsia="Times New Roman" w:hAnsi="Times New Roman"/>
          <w:sz w:val="28"/>
          <w:szCs w:val="28"/>
          <w:lang w:eastAsia="ru-RU"/>
        </w:rPr>
        <w:t>ПОСТАНОВЛЕНИЕ</w:t>
      </w:r>
    </w:p>
    <w:p w:rsidR="00187CB1" w:rsidRPr="00187CB1" w:rsidRDefault="00187CB1" w:rsidP="00187CB1">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187CB1" w:rsidRPr="00187CB1" w:rsidRDefault="00187CB1" w:rsidP="00187CB1">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8A02D6" w:rsidRPr="008A02D6" w:rsidRDefault="00187CB1" w:rsidP="00187CB1">
      <w:pPr>
        <w:spacing w:after="0" w:line="240" w:lineRule="auto"/>
        <w:ind w:firstLine="708"/>
        <w:rPr>
          <w:rFonts w:ascii="Times New Roman" w:eastAsia="Times New Roman" w:hAnsi="Times New Roman"/>
          <w:sz w:val="28"/>
          <w:szCs w:val="28"/>
        </w:rPr>
      </w:pPr>
      <w:r w:rsidRPr="00187CB1">
        <w:rPr>
          <w:rFonts w:ascii="Times New Roman" w:eastAsia="Times New Roman" w:hAnsi="Times New Roman"/>
          <w:sz w:val="28"/>
          <w:szCs w:val="28"/>
          <w:lang w:eastAsia="ru-RU"/>
        </w:rPr>
        <w:t>от</w:t>
      </w:r>
      <w:r w:rsidRPr="00187CB1">
        <w:rPr>
          <w:rFonts w:ascii="Courier New" w:eastAsia="Times New Roman" w:hAnsi="Courier New" w:cs="Courier New"/>
          <w:sz w:val="20"/>
          <w:szCs w:val="20"/>
          <w:lang w:eastAsia="ru-RU"/>
        </w:rPr>
        <w:t xml:space="preserve">                         </w:t>
      </w:r>
      <w:r w:rsidRPr="00187CB1">
        <w:rPr>
          <w:rFonts w:ascii="Times New Roman" w:eastAsia="Times New Roman" w:hAnsi="Times New Roman"/>
          <w:sz w:val="28"/>
          <w:szCs w:val="28"/>
          <w:lang w:eastAsia="ru-RU"/>
        </w:rPr>
        <w:t xml:space="preserve">с.Курчалой         </w:t>
      </w:r>
      <w:r w:rsidRPr="00187CB1">
        <w:rPr>
          <w:rFonts w:ascii="Times New Roman" w:eastAsia="Times New Roman" w:hAnsi="Times New Roman"/>
          <w:sz w:val="28"/>
          <w:szCs w:val="28"/>
          <w:lang w:eastAsia="ru-RU"/>
        </w:rPr>
        <w:tab/>
      </w:r>
      <w:r w:rsidRPr="00187CB1">
        <w:rPr>
          <w:rFonts w:ascii="Times New Roman" w:eastAsia="Times New Roman" w:hAnsi="Times New Roman"/>
          <w:sz w:val="28"/>
          <w:szCs w:val="28"/>
          <w:lang w:eastAsia="ru-RU"/>
        </w:rPr>
        <w:tab/>
        <w:t xml:space="preserve">            № ____</w:t>
      </w:r>
    </w:p>
    <w:p w:rsidR="00B7455D" w:rsidRDefault="00B7455D" w:rsidP="008A02D6">
      <w:pPr>
        <w:widowControl w:val="0"/>
        <w:shd w:val="clear" w:color="auto" w:fill="FFFFFF"/>
        <w:suppressAutoHyphens/>
        <w:autoSpaceDE w:val="0"/>
        <w:spacing w:after="0" w:line="240" w:lineRule="auto"/>
        <w:jc w:val="center"/>
        <w:rPr>
          <w:rFonts w:ascii="Times New Roman" w:eastAsia="Times New Roman" w:hAnsi="Times New Roman"/>
          <w:b/>
          <w:sz w:val="28"/>
          <w:szCs w:val="28"/>
        </w:rPr>
      </w:pPr>
    </w:p>
    <w:p w:rsidR="008A02D6" w:rsidRPr="00F948E3" w:rsidRDefault="00D04F69" w:rsidP="008A02D6">
      <w:pPr>
        <w:widowControl w:val="0"/>
        <w:shd w:val="clear" w:color="auto" w:fill="FFFFFF"/>
        <w:suppressAutoHyphens/>
        <w:autoSpaceDE w:val="0"/>
        <w:spacing w:after="0" w:line="240" w:lineRule="auto"/>
        <w:jc w:val="center"/>
        <w:rPr>
          <w:rFonts w:ascii="Times New Roman" w:eastAsia="Times New Roman" w:hAnsi="Times New Roman"/>
          <w:color w:val="000000"/>
          <w:spacing w:val="2"/>
          <w:sz w:val="28"/>
          <w:szCs w:val="28"/>
          <w:lang w:eastAsia="ar-SA"/>
        </w:rPr>
      </w:pPr>
      <w:r w:rsidRPr="00F948E3">
        <w:rPr>
          <w:rFonts w:ascii="Times New Roman" w:eastAsia="Times New Roman" w:hAnsi="Times New Roman"/>
          <w:sz w:val="28"/>
          <w:szCs w:val="28"/>
        </w:rPr>
        <w:t>Об утверждении А</w:t>
      </w:r>
      <w:r w:rsidR="008A02D6" w:rsidRPr="00F948E3">
        <w:rPr>
          <w:rFonts w:ascii="Times New Roman" w:eastAsia="Times New Roman" w:hAnsi="Times New Roman"/>
          <w:color w:val="000000"/>
          <w:spacing w:val="2"/>
          <w:sz w:val="28"/>
          <w:szCs w:val="28"/>
          <w:lang w:eastAsia="ar-SA"/>
        </w:rPr>
        <w:t>дминистративного регламента</w:t>
      </w:r>
    </w:p>
    <w:p w:rsidR="008A02D6" w:rsidRPr="00804FF1" w:rsidRDefault="008A02D6" w:rsidP="008A02D6">
      <w:pPr>
        <w:widowControl w:val="0"/>
        <w:shd w:val="clear" w:color="auto" w:fill="FFFFFF"/>
        <w:suppressAutoHyphens/>
        <w:autoSpaceDE w:val="0"/>
        <w:spacing w:after="0" w:line="240" w:lineRule="auto"/>
        <w:jc w:val="center"/>
        <w:rPr>
          <w:rFonts w:ascii="Times New Roman" w:hAnsi="Times New Roman"/>
          <w:sz w:val="28"/>
          <w:szCs w:val="28"/>
        </w:rPr>
      </w:pPr>
      <w:r w:rsidRPr="00F948E3">
        <w:rPr>
          <w:rFonts w:ascii="Times New Roman" w:eastAsia="Times New Roman" w:hAnsi="Times New Roman"/>
          <w:color w:val="000000"/>
          <w:spacing w:val="2"/>
          <w:sz w:val="28"/>
          <w:szCs w:val="28"/>
          <w:lang w:eastAsia="ar-SA"/>
        </w:rPr>
        <w:t xml:space="preserve"> предоставления муниципальной услуги</w:t>
      </w:r>
      <w:r w:rsidRPr="00804FF1">
        <w:rPr>
          <w:rFonts w:ascii="Times New Roman" w:eastAsia="Times New Roman" w:hAnsi="Times New Roman"/>
          <w:color w:val="000000"/>
          <w:spacing w:val="2"/>
          <w:sz w:val="28"/>
          <w:szCs w:val="28"/>
          <w:lang w:eastAsia="ar-SA"/>
        </w:rPr>
        <w:t xml:space="preserve">: </w:t>
      </w:r>
      <w:r w:rsidRPr="00804FF1">
        <w:rPr>
          <w:rFonts w:ascii="Times New Roman" w:hAnsi="Times New Roman"/>
          <w:sz w:val="28"/>
          <w:szCs w:val="28"/>
        </w:rPr>
        <w:t>«Подготовка и вы</w:t>
      </w:r>
      <w:r w:rsidR="0025350D" w:rsidRPr="00804FF1">
        <w:rPr>
          <w:rFonts w:ascii="Times New Roman" w:hAnsi="Times New Roman"/>
          <w:sz w:val="28"/>
          <w:szCs w:val="28"/>
        </w:rPr>
        <w:t>дача разрешения на ввод объекта</w:t>
      </w:r>
      <w:r w:rsidRPr="00804FF1">
        <w:rPr>
          <w:rFonts w:ascii="Times New Roman" w:hAnsi="Times New Roman"/>
          <w:sz w:val="28"/>
          <w:szCs w:val="28"/>
        </w:rPr>
        <w:t xml:space="preserve"> в эксплуатацию при осуществлении строительства, реконструкции объектов капитального строительства»</w:t>
      </w:r>
    </w:p>
    <w:p w:rsidR="00B7455D" w:rsidRPr="008A02D6" w:rsidRDefault="00B7455D" w:rsidP="008A02D6">
      <w:pPr>
        <w:widowControl w:val="0"/>
        <w:shd w:val="clear" w:color="auto" w:fill="FFFFFF"/>
        <w:suppressAutoHyphens/>
        <w:autoSpaceDE w:val="0"/>
        <w:spacing w:after="0" w:line="240" w:lineRule="auto"/>
        <w:jc w:val="center"/>
        <w:rPr>
          <w:rFonts w:ascii="Times New Roman" w:eastAsia="Times New Roman" w:hAnsi="Times New Roman"/>
          <w:bCs/>
          <w:sz w:val="28"/>
          <w:szCs w:val="28"/>
          <w:lang w:eastAsia="ar-SA"/>
        </w:rPr>
      </w:pPr>
    </w:p>
    <w:p w:rsidR="008A02D6" w:rsidRPr="008A02D6" w:rsidRDefault="008A02D6" w:rsidP="008A02D6">
      <w:pPr>
        <w:widowControl w:val="0"/>
        <w:suppressAutoHyphens/>
        <w:autoSpaceDE w:val="0"/>
        <w:spacing w:line="240" w:lineRule="auto"/>
        <w:ind w:left="284" w:firstLine="284"/>
        <w:jc w:val="both"/>
        <w:rPr>
          <w:rFonts w:ascii="Times New Roman" w:hAnsi="Times New Roman"/>
          <w:sz w:val="28"/>
          <w:szCs w:val="28"/>
        </w:rPr>
      </w:pPr>
      <w:r w:rsidRPr="008A02D6">
        <w:rPr>
          <w:rFonts w:ascii="Times New Roman" w:hAnsi="Times New Roman"/>
          <w:sz w:val="28"/>
          <w:szCs w:val="28"/>
        </w:rPr>
        <w:t xml:space="preserve">      Руководствуясь Федеральным законом от 06.10. 2003г.  № 131-ФЗ «Об общих принципах организации местного самоуправления в Российской Федерации», Федеральным законом от 27.07. 2010г. №210-ФЗ «Об организации предоставления государственных и муниципальных услуг», Уставом Курчалоевского муниципального района, принятого Решением Совета депутатов Курчалоевского муниципального района от 18.12.2012г. №58/12-2</w:t>
      </w:r>
    </w:p>
    <w:p w:rsidR="008A02D6" w:rsidRPr="008A02D6" w:rsidRDefault="008A02D6" w:rsidP="008A02D6">
      <w:pPr>
        <w:shd w:val="clear" w:color="auto" w:fill="FFFFFF"/>
        <w:jc w:val="center"/>
        <w:rPr>
          <w:rStyle w:val="aa"/>
          <w:rFonts w:ascii="Times New Roman" w:eastAsia="Times New Roman" w:hAnsi="Times New Roman"/>
          <w:i w:val="0"/>
          <w:sz w:val="28"/>
          <w:szCs w:val="28"/>
          <w:lang w:eastAsia="ru-RU"/>
        </w:rPr>
      </w:pPr>
      <w:r w:rsidRPr="008A02D6">
        <w:rPr>
          <w:rFonts w:ascii="Times New Roman" w:hAnsi="Times New Roman"/>
          <w:sz w:val="28"/>
          <w:szCs w:val="28"/>
        </w:rPr>
        <w:t xml:space="preserve">ПОСТАНОВЛЯЮ: </w:t>
      </w:r>
    </w:p>
    <w:p w:rsidR="008A02D6" w:rsidRDefault="008A02D6" w:rsidP="008A02D6">
      <w:pPr>
        <w:shd w:val="clear" w:color="auto" w:fill="FFFFFF"/>
        <w:jc w:val="both"/>
        <w:rPr>
          <w:rStyle w:val="aa"/>
          <w:rFonts w:ascii="Times New Roman" w:eastAsia="Times New Roman" w:hAnsi="Times New Roman"/>
          <w:i w:val="0"/>
          <w:sz w:val="28"/>
          <w:szCs w:val="28"/>
        </w:rPr>
      </w:pPr>
      <w:r w:rsidRPr="008A02D6">
        <w:rPr>
          <w:rStyle w:val="aa"/>
          <w:rFonts w:ascii="Times New Roman" w:eastAsia="Times New Roman" w:hAnsi="Times New Roman"/>
          <w:i w:val="0"/>
          <w:sz w:val="28"/>
          <w:szCs w:val="28"/>
        </w:rPr>
        <w:t>  </w:t>
      </w:r>
      <w:r w:rsidRPr="008A02D6">
        <w:rPr>
          <w:rStyle w:val="aa"/>
          <w:rFonts w:ascii="Times New Roman" w:eastAsia="Times New Roman" w:hAnsi="Times New Roman"/>
          <w:i w:val="0"/>
          <w:sz w:val="28"/>
          <w:szCs w:val="28"/>
        </w:rPr>
        <w:tab/>
        <w:t xml:space="preserve">1. Утвердить Административный регламент предоставления администрацией Курчалоевского муниципального района муниципальной услуги </w:t>
      </w:r>
      <w:r w:rsidR="00EA3A14" w:rsidRPr="00804FF1">
        <w:rPr>
          <w:rFonts w:ascii="Times New Roman" w:hAnsi="Times New Roman"/>
          <w:sz w:val="28"/>
          <w:szCs w:val="28"/>
        </w:rPr>
        <w:t>«Подготовка и выдача разрешения на ввод объектов в эксплуатацию при осуществлении строи</w:t>
      </w:r>
      <w:r w:rsidR="0025350D" w:rsidRPr="00804FF1">
        <w:rPr>
          <w:rFonts w:ascii="Times New Roman" w:hAnsi="Times New Roman"/>
          <w:sz w:val="28"/>
          <w:szCs w:val="28"/>
        </w:rPr>
        <w:t>тельства, реконструкции объекта</w:t>
      </w:r>
      <w:r w:rsidR="00EA3A14" w:rsidRPr="00804FF1">
        <w:rPr>
          <w:rFonts w:ascii="Times New Roman" w:hAnsi="Times New Roman"/>
          <w:sz w:val="28"/>
          <w:szCs w:val="28"/>
        </w:rPr>
        <w:t xml:space="preserve"> капитального строительства»</w:t>
      </w:r>
      <w:r w:rsidRPr="008A02D6">
        <w:rPr>
          <w:rStyle w:val="aa"/>
          <w:rFonts w:ascii="Times New Roman" w:hAnsi="Times New Roman"/>
          <w:i w:val="0"/>
          <w:sz w:val="28"/>
          <w:szCs w:val="28"/>
        </w:rPr>
        <w:t xml:space="preserve"> </w:t>
      </w:r>
      <w:r w:rsidRPr="008A02D6">
        <w:rPr>
          <w:rStyle w:val="aa"/>
          <w:rFonts w:ascii="Times New Roman" w:eastAsia="Times New Roman" w:hAnsi="Times New Roman"/>
          <w:i w:val="0"/>
          <w:sz w:val="28"/>
          <w:szCs w:val="28"/>
        </w:rPr>
        <w:t>(прилагается).</w:t>
      </w:r>
    </w:p>
    <w:p w:rsidR="008A02D6" w:rsidRPr="008A02D6" w:rsidRDefault="00F948E3" w:rsidP="008A02D6">
      <w:pPr>
        <w:shd w:val="clear" w:color="auto" w:fill="FFFFFF"/>
        <w:ind w:firstLine="709"/>
        <w:jc w:val="both"/>
        <w:rPr>
          <w:rStyle w:val="aa"/>
          <w:rFonts w:ascii="Times New Roman" w:eastAsia="Times New Roman" w:hAnsi="Times New Roman"/>
          <w:i w:val="0"/>
          <w:sz w:val="28"/>
          <w:szCs w:val="28"/>
        </w:rPr>
      </w:pPr>
      <w:r>
        <w:rPr>
          <w:rStyle w:val="aa"/>
          <w:rFonts w:ascii="Times New Roman" w:eastAsia="Times New Roman" w:hAnsi="Times New Roman"/>
          <w:i w:val="0"/>
          <w:sz w:val="28"/>
          <w:szCs w:val="28"/>
        </w:rPr>
        <w:t>2</w:t>
      </w:r>
      <w:r w:rsidR="008A02D6" w:rsidRPr="008A02D6">
        <w:rPr>
          <w:rStyle w:val="aa"/>
          <w:rFonts w:ascii="Times New Roman" w:eastAsia="Times New Roman" w:hAnsi="Times New Roman"/>
          <w:i w:val="0"/>
          <w:sz w:val="28"/>
          <w:szCs w:val="28"/>
        </w:rPr>
        <w:t xml:space="preserve">. Общему отделу администрации </w:t>
      </w:r>
      <w:r w:rsidR="008F2D8F">
        <w:rPr>
          <w:rStyle w:val="aa"/>
          <w:rFonts w:ascii="Times New Roman" w:eastAsia="Times New Roman" w:hAnsi="Times New Roman"/>
          <w:i w:val="0"/>
          <w:sz w:val="28"/>
          <w:szCs w:val="28"/>
        </w:rPr>
        <w:t xml:space="preserve">Курчалоевского </w:t>
      </w:r>
      <w:r w:rsidR="008A02D6" w:rsidRPr="008A02D6">
        <w:rPr>
          <w:rStyle w:val="aa"/>
          <w:rFonts w:ascii="Times New Roman" w:eastAsia="Times New Roman" w:hAnsi="Times New Roman"/>
          <w:i w:val="0"/>
          <w:sz w:val="28"/>
          <w:szCs w:val="28"/>
        </w:rPr>
        <w:t>муниципального района направить настоящее постановление для опубликования в районную газету «Машар».</w:t>
      </w:r>
    </w:p>
    <w:p w:rsidR="008F2D8F" w:rsidRDefault="00F948E3" w:rsidP="0095048C">
      <w:pPr>
        <w:shd w:val="clear" w:color="auto" w:fill="FFFFFF"/>
        <w:ind w:firstLine="709"/>
        <w:jc w:val="both"/>
        <w:rPr>
          <w:rStyle w:val="aa"/>
          <w:rFonts w:ascii="Times New Roman" w:eastAsia="Times New Roman" w:hAnsi="Times New Roman"/>
          <w:i w:val="0"/>
          <w:sz w:val="28"/>
          <w:szCs w:val="28"/>
        </w:rPr>
      </w:pPr>
      <w:r>
        <w:rPr>
          <w:rStyle w:val="aa"/>
          <w:rFonts w:ascii="Times New Roman" w:eastAsia="Times New Roman" w:hAnsi="Times New Roman"/>
          <w:i w:val="0"/>
          <w:sz w:val="28"/>
          <w:szCs w:val="28"/>
        </w:rPr>
        <w:t>3</w:t>
      </w:r>
      <w:r w:rsidR="008A02D6" w:rsidRPr="008A02D6">
        <w:rPr>
          <w:rStyle w:val="aa"/>
          <w:rFonts w:ascii="Times New Roman" w:eastAsia="Times New Roman" w:hAnsi="Times New Roman"/>
          <w:i w:val="0"/>
          <w:sz w:val="28"/>
          <w:szCs w:val="28"/>
        </w:rPr>
        <w:t xml:space="preserve">. </w:t>
      </w:r>
      <w:r w:rsidR="00187CB1">
        <w:rPr>
          <w:rStyle w:val="aa"/>
          <w:rFonts w:ascii="Times New Roman" w:eastAsia="Times New Roman" w:hAnsi="Times New Roman"/>
          <w:i w:val="0"/>
          <w:sz w:val="28"/>
          <w:szCs w:val="28"/>
        </w:rPr>
        <w:t>О</w:t>
      </w:r>
      <w:r w:rsidR="008A02D6" w:rsidRPr="008A02D6">
        <w:rPr>
          <w:rStyle w:val="aa"/>
          <w:rFonts w:ascii="Times New Roman" w:eastAsia="Times New Roman" w:hAnsi="Times New Roman"/>
          <w:i w:val="0"/>
          <w:sz w:val="28"/>
          <w:szCs w:val="28"/>
        </w:rPr>
        <w:t xml:space="preserve">тделу </w:t>
      </w:r>
      <w:r w:rsidR="00187CB1">
        <w:rPr>
          <w:rStyle w:val="aa"/>
          <w:rFonts w:ascii="Times New Roman" w:eastAsia="Times New Roman" w:hAnsi="Times New Roman"/>
          <w:i w:val="0"/>
          <w:sz w:val="28"/>
          <w:szCs w:val="28"/>
        </w:rPr>
        <w:t>информационной политики А</w:t>
      </w:r>
      <w:r w:rsidR="008A02D6" w:rsidRPr="008A02D6">
        <w:rPr>
          <w:rStyle w:val="aa"/>
          <w:rFonts w:ascii="Times New Roman" w:eastAsia="Times New Roman" w:hAnsi="Times New Roman"/>
          <w:i w:val="0"/>
          <w:sz w:val="28"/>
          <w:szCs w:val="28"/>
        </w:rPr>
        <w:t xml:space="preserve">дминистрации Курчалоевского муниципального </w:t>
      </w:r>
      <w:r w:rsidR="00E914FE" w:rsidRPr="008A02D6">
        <w:rPr>
          <w:rStyle w:val="aa"/>
          <w:rFonts w:ascii="Times New Roman" w:eastAsia="Times New Roman" w:hAnsi="Times New Roman"/>
          <w:i w:val="0"/>
          <w:sz w:val="28"/>
          <w:szCs w:val="28"/>
        </w:rPr>
        <w:t>района разместить</w:t>
      </w:r>
      <w:r w:rsidR="008A02D6" w:rsidRPr="008A02D6">
        <w:rPr>
          <w:rStyle w:val="aa"/>
          <w:rFonts w:ascii="Times New Roman" w:eastAsia="Times New Roman" w:hAnsi="Times New Roman"/>
          <w:i w:val="0"/>
          <w:sz w:val="28"/>
          <w:szCs w:val="28"/>
        </w:rPr>
        <w:t xml:space="preserve"> настоящее постановление на официальном сайте администрации Курчалоевского муниципального района в сети Интернет.</w:t>
      </w:r>
    </w:p>
    <w:p w:rsidR="00F948E3" w:rsidRPr="00804FF1" w:rsidRDefault="00F948E3" w:rsidP="00187CB1">
      <w:pPr>
        <w:widowControl w:val="0"/>
        <w:shd w:val="clear" w:color="auto" w:fill="FFFFFF"/>
        <w:suppressAutoHyphens/>
        <w:autoSpaceDE w:val="0"/>
        <w:ind w:firstLine="708"/>
        <w:jc w:val="both"/>
        <w:rPr>
          <w:rFonts w:ascii="Times New Roman" w:hAnsi="Times New Roman"/>
          <w:i/>
          <w:sz w:val="28"/>
          <w:szCs w:val="28"/>
        </w:rPr>
      </w:pPr>
      <w:r w:rsidRPr="00F948E3">
        <w:rPr>
          <w:rStyle w:val="aa"/>
          <w:rFonts w:ascii="Times New Roman" w:hAnsi="Times New Roman"/>
          <w:i w:val="0"/>
          <w:sz w:val="28"/>
          <w:szCs w:val="28"/>
        </w:rPr>
        <w:t>4.Признать</w:t>
      </w:r>
      <w:r w:rsidR="00187CB1">
        <w:rPr>
          <w:rStyle w:val="aa"/>
          <w:rFonts w:ascii="Times New Roman" w:hAnsi="Times New Roman"/>
          <w:i w:val="0"/>
          <w:sz w:val="28"/>
          <w:szCs w:val="28"/>
        </w:rPr>
        <w:t xml:space="preserve"> утратившим силу постановление г</w:t>
      </w:r>
      <w:r w:rsidRPr="00F948E3">
        <w:rPr>
          <w:rStyle w:val="aa"/>
          <w:rFonts w:ascii="Times New Roman" w:hAnsi="Times New Roman"/>
          <w:i w:val="0"/>
          <w:sz w:val="28"/>
          <w:szCs w:val="28"/>
        </w:rPr>
        <w:t xml:space="preserve">лавы администрации Курчалоевского муниципального района от </w:t>
      </w:r>
      <w:r>
        <w:rPr>
          <w:rStyle w:val="aa"/>
          <w:rFonts w:ascii="Times New Roman" w:hAnsi="Times New Roman"/>
          <w:i w:val="0"/>
          <w:sz w:val="28"/>
          <w:szCs w:val="28"/>
        </w:rPr>
        <w:t>01</w:t>
      </w:r>
      <w:r w:rsidRPr="00F948E3">
        <w:rPr>
          <w:rStyle w:val="aa"/>
          <w:rFonts w:ascii="Times New Roman" w:hAnsi="Times New Roman"/>
          <w:i w:val="0"/>
          <w:sz w:val="28"/>
          <w:szCs w:val="28"/>
        </w:rPr>
        <w:t xml:space="preserve"> </w:t>
      </w:r>
      <w:r>
        <w:rPr>
          <w:rStyle w:val="aa"/>
          <w:rFonts w:ascii="Times New Roman" w:hAnsi="Times New Roman"/>
          <w:i w:val="0"/>
          <w:sz w:val="28"/>
          <w:szCs w:val="28"/>
        </w:rPr>
        <w:t>февраля 2017</w:t>
      </w:r>
      <w:r w:rsidRPr="00F948E3">
        <w:rPr>
          <w:rStyle w:val="aa"/>
          <w:rFonts w:ascii="Times New Roman" w:hAnsi="Times New Roman"/>
          <w:i w:val="0"/>
          <w:sz w:val="28"/>
          <w:szCs w:val="28"/>
        </w:rPr>
        <w:t xml:space="preserve"> года</w:t>
      </w:r>
      <w:r w:rsidR="007214E4">
        <w:rPr>
          <w:rStyle w:val="aa"/>
          <w:rFonts w:ascii="Times New Roman" w:hAnsi="Times New Roman"/>
          <w:i w:val="0"/>
          <w:sz w:val="28"/>
          <w:szCs w:val="28"/>
        </w:rPr>
        <w:t xml:space="preserve"> №05-п</w:t>
      </w:r>
      <w:r w:rsidRPr="00F948E3">
        <w:rPr>
          <w:rStyle w:val="aa"/>
          <w:rFonts w:ascii="Times New Roman" w:hAnsi="Times New Roman"/>
          <w:i w:val="0"/>
          <w:sz w:val="28"/>
          <w:szCs w:val="28"/>
        </w:rPr>
        <w:t xml:space="preserve"> </w:t>
      </w:r>
      <w:r w:rsidRPr="00804FF1">
        <w:rPr>
          <w:rStyle w:val="aa"/>
          <w:rFonts w:ascii="Times New Roman" w:hAnsi="Times New Roman"/>
          <w:i w:val="0"/>
          <w:sz w:val="28"/>
          <w:szCs w:val="28"/>
        </w:rPr>
        <w:lastRenderedPageBreak/>
        <w:t>«</w:t>
      </w:r>
      <w:r w:rsidRPr="00804FF1">
        <w:rPr>
          <w:rFonts w:ascii="Times New Roman" w:hAnsi="Times New Roman"/>
          <w:sz w:val="28"/>
          <w:szCs w:val="28"/>
        </w:rPr>
        <w:t>Подготовка и выдача разрешения на ввод объекта в эксплуатацию при осуществлении строительства, реконструкции объектов капитального строительства»</w:t>
      </w:r>
    </w:p>
    <w:p w:rsidR="00F948E3" w:rsidRPr="00F948E3" w:rsidRDefault="00F948E3" w:rsidP="00F948E3">
      <w:pPr>
        <w:shd w:val="clear" w:color="auto" w:fill="FFFFFF"/>
        <w:ind w:firstLine="709"/>
        <w:jc w:val="both"/>
        <w:rPr>
          <w:rStyle w:val="aa"/>
          <w:rFonts w:ascii="Times New Roman" w:hAnsi="Times New Roman"/>
          <w:i w:val="0"/>
          <w:sz w:val="28"/>
          <w:szCs w:val="28"/>
        </w:rPr>
      </w:pPr>
      <w:r w:rsidRPr="00F948E3">
        <w:rPr>
          <w:rStyle w:val="aa"/>
          <w:rFonts w:ascii="Times New Roman" w:hAnsi="Times New Roman"/>
          <w:i w:val="0"/>
          <w:sz w:val="28"/>
          <w:szCs w:val="28"/>
        </w:rPr>
        <w:t>5.Настоящее постановление вступает в силу с момента его официального опубликования.</w:t>
      </w:r>
    </w:p>
    <w:p w:rsidR="00F948E3" w:rsidRPr="00F948E3" w:rsidRDefault="00F948E3" w:rsidP="00F948E3">
      <w:pPr>
        <w:shd w:val="clear" w:color="auto" w:fill="FFFFFF"/>
        <w:ind w:firstLine="709"/>
        <w:jc w:val="both"/>
        <w:rPr>
          <w:rStyle w:val="aa"/>
          <w:rFonts w:ascii="Times New Roman" w:hAnsi="Times New Roman"/>
          <w:i w:val="0"/>
          <w:sz w:val="28"/>
          <w:szCs w:val="28"/>
        </w:rPr>
      </w:pPr>
      <w:r w:rsidRPr="00F948E3">
        <w:rPr>
          <w:rStyle w:val="aa"/>
          <w:rFonts w:ascii="Times New Roman" w:hAnsi="Times New Roman"/>
          <w:i w:val="0"/>
          <w:sz w:val="28"/>
          <w:szCs w:val="28"/>
        </w:rPr>
        <w:t>6.Контроль за исполнением настоящего постановления оставляю за собой.</w:t>
      </w:r>
    </w:p>
    <w:p w:rsidR="00F948E3" w:rsidRPr="00F948E3" w:rsidRDefault="00F948E3" w:rsidP="00F948E3">
      <w:pPr>
        <w:shd w:val="clear" w:color="auto" w:fill="FFFFFF"/>
        <w:ind w:firstLine="709"/>
        <w:jc w:val="both"/>
        <w:rPr>
          <w:rStyle w:val="aa"/>
          <w:rFonts w:ascii="Times New Roman" w:hAnsi="Times New Roman"/>
          <w:i w:val="0"/>
          <w:sz w:val="28"/>
          <w:szCs w:val="28"/>
        </w:rPr>
      </w:pPr>
    </w:p>
    <w:p w:rsidR="00F948E3" w:rsidRPr="00F948E3" w:rsidRDefault="00F948E3" w:rsidP="00F948E3">
      <w:pPr>
        <w:shd w:val="clear" w:color="auto" w:fill="FFFFFF"/>
        <w:ind w:firstLine="709"/>
        <w:jc w:val="both"/>
        <w:rPr>
          <w:rStyle w:val="aa"/>
          <w:rFonts w:ascii="Times New Roman" w:hAnsi="Times New Roman"/>
          <w:i w:val="0"/>
          <w:sz w:val="28"/>
          <w:szCs w:val="28"/>
        </w:rPr>
      </w:pPr>
    </w:p>
    <w:p w:rsidR="00F948E3" w:rsidRPr="00F948E3" w:rsidRDefault="00F948E3" w:rsidP="00F948E3">
      <w:pPr>
        <w:shd w:val="clear" w:color="auto" w:fill="FFFFFF"/>
        <w:jc w:val="both"/>
        <w:rPr>
          <w:rStyle w:val="aa"/>
          <w:rFonts w:ascii="Times New Roman" w:hAnsi="Times New Roman"/>
          <w:i w:val="0"/>
          <w:sz w:val="28"/>
          <w:szCs w:val="28"/>
        </w:rPr>
      </w:pPr>
      <w:r w:rsidRPr="00F948E3">
        <w:rPr>
          <w:rStyle w:val="aa"/>
          <w:rFonts w:ascii="Times New Roman" w:eastAsia="Liberation Sans" w:hAnsi="Times New Roman"/>
          <w:i w:val="0"/>
          <w:sz w:val="28"/>
          <w:szCs w:val="28"/>
        </w:rPr>
        <w:t>Глава администрации</w:t>
      </w:r>
      <w:r w:rsidRPr="00F948E3">
        <w:rPr>
          <w:rStyle w:val="aa"/>
          <w:rFonts w:ascii="Times New Roman" w:eastAsia="Liberation Sans" w:hAnsi="Times New Roman"/>
          <w:i w:val="0"/>
          <w:sz w:val="28"/>
          <w:szCs w:val="28"/>
        </w:rPr>
        <w:tab/>
      </w:r>
      <w:r w:rsidRPr="00F948E3">
        <w:rPr>
          <w:rStyle w:val="aa"/>
          <w:rFonts w:ascii="Times New Roman" w:eastAsia="Liberation Sans" w:hAnsi="Times New Roman"/>
          <w:i w:val="0"/>
          <w:sz w:val="28"/>
          <w:szCs w:val="28"/>
        </w:rPr>
        <w:tab/>
      </w:r>
      <w:r w:rsidRPr="00F948E3">
        <w:rPr>
          <w:rStyle w:val="aa"/>
          <w:rFonts w:ascii="Times New Roman" w:eastAsia="Liberation Sans" w:hAnsi="Times New Roman"/>
          <w:i w:val="0"/>
          <w:sz w:val="28"/>
          <w:szCs w:val="28"/>
        </w:rPr>
        <w:tab/>
      </w:r>
      <w:r w:rsidRPr="00F948E3">
        <w:rPr>
          <w:rStyle w:val="aa"/>
          <w:rFonts w:ascii="Times New Roman" w:eastAsia="Liberation Sans" w:hAnsi="Times New Roman"/>
          <w:i w:val="0"/>
          <w:sz w:val="28"/>
          <w:szCs w:val="28"/>
        </w:rPr>
        <w:tab/>
        <w:t xml:space="preserve">                                   </w:t>
      </w:r>
      <w:r w:rsidR="00C32665">
        <w:rPr>
          <w:rStyle w:val="aa"/>
          <w:rFonts w:ascii="Times New Roman" w:eastAsia="Liberation Sans" w:hAnsi="Times New Roman"/>
          <w:i w:val="0"/>
          <w:sz w:val="28"/>
          <w:szCs w:val="28"/>
        </w:rPr>
        <w:t xml:space="preserve">              </w:t>
      </w:r>
      <w:r w:rsidRPr="00F948E3">
        <w:rPr>
          <w:rStyle w:val="aa"/>
          <w:rFonts w:ascii="Times New Roman" w:eastAsia="Liberation Sans" w:hAnsi="Times New Roman"/>
          <w:i w:val="0"/>
          <w:sz w:val="28"/>
          <w:szCs w:val="28"/>
        </w:rPr>
        <w:t xml:space="preserve">   </w:t>
      </w:r>
      <w:r w:rsidR="00C32665">
        <w:rPr>
          <w:rStyle w:val="aa"/>
          <w:rFonts w:ascii="Times New Roman" w:eastAsia="Liberation Sans" w:hAnsi="Times New Roman"/>
          <w:i w:val="0"/>
          <w:sz w:val="28"/>
          <w:szCs w:val="28"/>
        </w:rPr>
        <w:t>Х.З. Кадыров</w:t>
      </w:r>
    </w:p>
    <w:p w:rsidR="008A02D6" w:rsidRDefault="008A02D6" w:rsidP="00301351">
      <w:pPr>
        <w:shd w:val="clear" w:color="auto" w:fill="FFFFFF"/>
        <w:spacing w:after="0"/>
        <w:ind w:left="5760"/>
        <w:jc w:val="both"/>
        <w:rPr>
          <w:rFonts w:ascii="Times New Roman" w:eastAsia="Times New Roman" w:hAnsi="Times New Roman"/>
          <w:color w:val="000000"/>
          <w:spacing w:val="-3"/>
          <w:sz w:val="28"/>
          <w:szCs w:val="28"/>
        </w:rPr>
      </w:pPr>
    </w:p>
    <w:p w:rsidR="008A02D6" w:rsidRDefault="008A02D6"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AE7BA2" w:rsidRDefault="00AE7BA2" w:rsidP="00301351">
      <w:pPr>
        <w:shd w:val="clear" w:color="auto" w:fill="FFFFFF"/>
        <w:spacing w:after="0"/>
        <w:ind w:left="5760"/>
        <w:jc w:val="both"/>
        <w:rPr>
          <w:rFonts w:ascii="Times New Roman" w:eastAsia="Times New Roman" w:hAnsi="Times New Roman"/>
          <w:color w:val="000000"/>
          <w:spacing w:val="-3"/>
          <w:sz w:val="28"/>
          <w:szCs w:val="28"/>
        </w:rPr>
      </w:pPr>
    </w:p>
    <w:p w:rsidR="00187CB1" w:rsidRDefault="00187CB1" w:rsidP="00E21D80">
      <w:pPr>
        <w:shd w:val="clear" w:color="auto" w:fill="FFFFFF"/>
        <w:spacing w:after="0"/>
        <w:jc w:val="both"/>
        <w:rPr>
          <w:rFonts w:ascii="Times New Roman" w:eastAsia="Times New Roman" w:hAnsi="Times New Roman"/>
          <w:color w:val="000000"/>
          <w:spacing w:val="-3"/>
          <w:sz w:val="28"/>
          <w:szCs w:val="28"/>
        </w:rPr>
      </w:pPr>
    </w:p>
    <w:p w:rsidR="00804FF1" w:rsidRDefault="00E21D80" w:rsidP="00E21D80">
      <w:pPr>
        <w:shd w:val="clear" w:color="auto" w:fill="FFFFFF"/>
        <w:spacing w:after="0"/>
        <w:jc w:val="both"/>
        <w:rPr>
          <w:rFonts w:ascii="Times New Roman" w:eastAsia="Times New Roman" w:hAnsi="Times New Roman"/>
          <w:color w:val="000000"/>
          <w:spacing w:val="-3"/>
          <w:sz w:val="28"/>
          <w:szCs w:val="28"/>
        </w:rPr>
      </w:pPr>
      <w:r>
        <w:rPr>
          <w:rFonts w:ascii="Times New Roman" w:eastAsia="Times New Roman" w:hAnsi="Times New Roman"/>
          <w:color w:val="000000"/>
          <w:spacing w:val="-3"/>
          <w:sz w:val="28"/>
          <w:szCs w:val="28"/>
        </w:rPr>
        <w:t xml:space="preserve">                                                                                </w:t>
      </w:r>
      <w:r w:rsidR="008214FD">
        <w:rPr>
          <w:rFonts w:ascii="Times New Roman" w:eastAsia="Times New Roman" w:hAnsi="Times New Roman"/>
          <w:color w:val="000000"/>
          <w:spacing w:val="-3"/>
          <w:sz w:val="28"/>
          <w:szCs w:val="28"/>
        </w:rPr>
        <w:t xml:space="preserve">    </w:t>
      </w:r>
    </w:p>
    <w:p w:rsidR="00301351" w:rsidRDefault="008214FD" w:rsidP="00804FF1">
      <w:pPr>
        <w:shd w:val="clear" w:color="auto" w:fill="FFFFFF"/>
        <w:spacing w:after="0"/>
        <w:ind w:left="4956" w:firstLine="708"/>
        <w:jc w:val="both"/>
        <w:rPr>
          <w:rFonts w:ascii="Times New Roman" w:hAnsi="Times New Roman"/>
          <w:sz w:val="28"/>
          <w:szCs w:val="28"/>
        </w:rPr>
      </w:pPr>
      <w:bookmarkStart w:id="0" w:name="_GoBack"/>
      <w:bookmarkEnd w:id="0"/>
      <w:r>
        <w:rPr>
          <w:rFonts w:ascii="Times New Roman" w:eastAsia="Times New Roman" w:hAnsi="Times New Roman"/>
          <w:color w:val="000000"/>
          <w:spacing w:val="-3"/>
          <w:sz w:val="28"/>
          <w:szCs w:val="28"/>
        </w:rPr>
        <w:lastRenderedPageBreak/>
        <w:t xml:space="preserve">  </w:t>
      </w:r>
      <w:r w:rsidR="00301351">
        <w:rPr>
          <w:rFonts w:ascii="Times New Roman" w:eastAsia="Times New Roman" w:hAnsi="Times New Roman"/>
          <w:color w:val="000000"/>
          <w:spacing w:val="-3"/>
          <w:sz w:val="28"/>
          <w:szCs w:val="28"/>
        </w:rPr>
        <w:t>Приложение:</w:t>
      </w:r>
    </w:p>
    <w:p w:rsidR="00301351" w:rsidRDefault="00301351" w:rsidP="00301351">
      <w:pPr>
        <w:shd w:val="clear" w:color="auto" w:fill="FFFFFF"/>
        <w:spacing w:after="0"/>
        <w:ind w:left="5760"/>
        <w:jc w:val="both"/>
        <w:rPr>
          <w:rFonts w:ascii="Times New Roman" w:hAnsi="Times New Roman"/>
          <w:sz w:val="28"/>
          <w:szCs w:val="28"/>
        </w:rPr>
      </w:pPr>
      <w:r>
        <w:rPr>
          <w:rFonts w:ascii="Times New Roman" w:eastAsia="Times New Roman" w:hAnsi="Times New Roman"/>
          <w:color w:val="000000"/>
          <w:spacing w:val="-2"/>
          <w:sz w:val="28"/>
          <w:szCs w:val="28"/>
        </w:rPr>
        <w:t xml:space="preserve">к постановлению главы </w:t>
      </w:r>
    </w:p>
    <w:p w:rsidR="00301351" w:rsidRDefault="00301351" w:rsidP="00301351">
      <w:pPr>
        <w:shd w:val="clear" w:color="auto" w:fill="FFFFFF"/>
        <w:spacing w:after="0"/>
        <w:ind w:left="5760"/>
        <w:jc w:val="both"/>
        <w:rPr>
          <w:rFonts w:ascii="Times New Roman" w:hAnsi="Times New Roman"/>
          <w:sz w:val="28"/>
          <w:szCs w:val="28"/>
        </w:rPr>
      </w:pPr>
      <w:r>
        <w:rPr>
          <w:rFonts w:ascii="Times New Roman" w:eastAsia="Times New Roman" w:hAnsi="Times New Roman"/>
          <w:color w:val="000000"/>
          <w:spacing w:val="-2"/>
          <w:sz w:val="28"/>
          <w:szCs w:val="28"/>
        </w:rPr>
        <w:t xml:space="preserve">администрации </w:t>
      </w:r>
      <w:r w:rsidR="002C6B0E">
        <w:rPr>
          <w:rFonts w:ascii="Times New Roman" w:eastAsia="Times New Roman" w:hAnsi="Times New Roman"/>
          <w:color w:val="000000"/>
          <w:spacing w:val="-2"/>
          <w:sz w:val="28"/>
          <w:szCs w:val="28"/>
        </w:rPr>
        <w:t>Курчалоевского</w:t>
      </w:r>
      <w:r>
        <w:rPr>
          <w:rFonts w:ascii="Times New Roman" w:eastAsia="Times New Roman" w:hAnsi="Times New Roman"/>
          <w:color w:val="000000"/>
          <w:spacing w:val="-2"/>
          <w:sz w:val="28"/>
          <w:szCs w:val="28"/>
        </w:rPr>
        <w:t xml:space="preserve"> </w:t>
      </w:r>
    </w:p>
    <w:p w:rsidR="00301351" w:rsidRDefault="00301351" w:rsidP="00301351">
      <w:pPr>
        <w:shd w:val="clear" w:color="auto" w:fill="FFFFFF"/>
        <w:spacing w:after="0"/>
        <w:ind w:left="5760"/>
        <w:jc w:val="both"/>
        <w:rPr>
          <w:rFonts w:ascii="Times New Roman" w:hAnsi="Times New Roman"/>
          <w:sz w:val="28"/>
          <w:szCs w:val="28"/>
        </w:rPr>
      </w:pPr>
      <w:r>
        <w:rPr>
          <w:rFonts w:ascii="Times New Roman" w:eastAsia="Times New Roman" w:hAnsi="Times New Roman"/>
          <w:color w:val="000000"/>
          <w:spacing w:val="-2"/>
          <w:sz w:val="28"/>
          <w:szCs w:val="28"/>
        </w:rPr>
        <w:t>муниципального района</w:t>
      </w:r>
    </w:p>
    <w:p w:rsidR="00301351" w:rsidRPr="007A2F4A" w:rsidRDefault="00301351" w:rsidP="00301351">
      <w:pPr>
        <w:shd w:val="clear" w:color="auto" w:fill="FFFFFF"/>
        <w:spacing w:after="0"/>
        <w:ind w:left="5760" w:right="5"/>
        <w:jc w:val="both"/>
        <w:rPr>
          <w:rFonts w:ascii="Times New Roman" w:eastAsia="Times New Roman" w:hAnsi="Times New Roman"/>
          <w:color w:val="000000"/>
          <w:spacing w:val="-3"/>
          <w:sz w:val="28"/>
          <w:szCs w:val="28"/>
        </w:rPr>
      </w:pPr>
      <w:r w:rsidRPr="007A2F4A">
        <w:rPr>
          <w:rFonts w:ascii="Times New Roman" w:eastAsia="Times New Roman" w:hAnsi="Times New Roman"/>
          <w:color w:val="000000"/>
          <w:spacing w:val="-3"/>
          <w:sz w:val="28"/>
          <w:szCs w:val="28"/>
        </w:rPr>
        <w:t>№</w:t>
      </w:r>
      <w:r w:rsidR="00685F21" w:rsidRPr="007A2F4A">
        <w:rPr>
          <w:rFonts w:ascii="Times New Roman" w:eastAsia="Times New Roman" w:hAnsi="Times New Roman"/>
          <w:color w:val="000000"/>
          <w:spacing w:val="-3"/>
          <w:sz w:val="28"/>
          <w:szCs w:val="28"/>
        </w:rPr>
        <w:t xml:space="preserve"> </w:t>
      </w:r>
      <w:r w:rsidR="007A2F4A">
        <w:rPr>
          <w:rFonts w:ascii="Times New Roman" w:eastAsia="Times New Roman" w:hAnsi="Times New Roman"/>
          <w:color w:val="000000"/>
          <w:spacing w:val="-3"/>
          <w:sz w:val="28"/>
          <w:szCs w:val="28"/>
        </w:rPr>
        <w:t>_____</w:t>
      </w:r>
      <w:r w:rsidR="00685F21" w:rsidRPr="007A2F4A">
        <w:rPr>
          <w:rFonts w:ascii="Times New Roman" w:eastAsia="Times New Roman" w:hAnsi="Times New Roman"/>
          <w:color w:val="000000"/>
          <w:spacing w:val="-3"/>
          <w:sz w:val="28"/>
          <w:szCs w:val="28"/>
        </w:rPr>
        <w:t xml:space="preserve"> </w:t>
      </w:r>
      <w:r w:rsidRPr="007A2F4A">
        <w:rPr>
          <w:rFonts w:ascii="Times New Roman" w:eastAsia="Times New Roman" w:hAnsi="Times New Roman"/>
          <w:color w:val="000000"/>
          <w:spacing w:val="-3"/>
          <w:sz w:val="28"/>
          <w:szCs w:val="28"/>
        </w:rPr>
        <w:t xml:space="preserve"> «</w:t>
      </w:r>
      <w:r w:rsidR="007A2F4A">
        <w:rPr>
          <w:rFonts w:ascii="Times New Roman" w:eastAsia="Times New Roman" w:hAnsi="Times New Roman"/>
          <w:color w:val="000000"/>
          <w:spacing w:val="-3"/>
          <w:sz w:val="28"/>
          <w:szCs w:val="28"/>
        </w:rPr>
        <w:t>____</w:t>
      </w:r>
      <w:r w:rsidRPr="007A2F4A">
        <w:rPr>
          <w:rFonts w:ascii="Times New Roman" w:eastAsia="Times New Roman" w:hAnsi="Times New Roman"/>
          <w:color w:val="000000"/>
          <w:spacing w:val="-3"/>
          <w:sz w:val="28"/>
          <w:szCs w:val="28"/>
        </w:rPr>
        <w:t>»</w:t>
      </w:r>
      <w:r w:rsidR="00F948E3">
        <w:rPr>
          <w:rFonts w:ascii="Times New Roman" w:eastAsia="Times New Roman" w:hAnsi="Times New Roman"/>
          <w:color w:val="000000"/>
          <w:spacing w:val="-3"/>
          <w:sz w:val="28"/>
          <w:szCs w:val="28"/>
        </w:rPr>
        <w:t>_____________2018</w:t>
      </w:r>
    </w:p>
    <w:p w:rsidR="00301351" w:rsidRDefault="00301351" w:rsidP="00301351">
      <w:pPr>
        <w:shd w:val="clear" w:color="auto" w:fill="FFFFFF"/>
        <w:spacing w:after="0"/>
        <w:ind w:left="6182" w:right="5"/>
        <w:jc w:val="both"/>
        <w:rPr>
          <w:rFonts w:ascii="Times New Roman" w:hAnsi="Times New Roman"/>
          <w:sz w:val="28"/>
          <w:szCs w:val="28"/>
        </w:rPr>
      </w:pPr>
    </w:p>
    <w:p w:rsidR="00D50BA0" w:rsidRPr="00EB253F" w:rsidRDefault="00D50BA0" w:rsidP="00D50BA0">
      <w:pPr>
        <w:rPr>
          <w:rFonts w:ascii="Times New Roman" w:hAnsi="Times New Roman"/>
          <w:sz w:val="28"/>
          <w:szCs w:val="28"/>
        </w:rPr>
      </w:pPr>
    </w:p>
    <w:p w:rsidR="00D50BA0" w:rsidRPr="00EB253F" w:rsidRDefault="00D50BA0" w:rsidP="00D50BA0">
      <w:pPr>
        <w:ind w:left="5220"/>
        <w:rPr>
          <w:rFonts w:ascii="Times New Roman" w:hAnsi="Times New Roman"/>
          <w:sz w:val="28"/>
          <w:szCs w:val="28"/>
        </w:rPr>
      </w:pPr>
    </w:p>
    <w:p w:rsidR="00D50BA0" w:rsidRPr="00EB253F" w:rsidRDefault="00D50BA0" w:rsidP="00D50BA0">
      <w:pPr>
        <w:spacing w:after="0"/>
        <w:jc w:val="center"/>
        <w:rPr>
          <w:rFonts w:ascii="Times New Roman" w:hAnsi="Times New Roman"/>
          <w:b/>
          <w:sz w:val="28"/>
          <w:szCs w:val="28"/>
        </w:rPr>
      </w:pPr>
      <w:r w:rsidRPr="00EB253F">
        <w:rPr>
          <w:rFonts w:ascii="Times New Roman" w:hAnsi="Times New Roman"/>
          <w:b/>
          <w:sz w:val="28"/>
          <w:szCs w:val="28"/>
        </w:rPr>
        <w:t>Административный регламент</w:t>
      </w:r>
    </w:p>
    <w:p w:rsidR="00D50BA0" w:rsidRPr="00EB253F" w:rsidRDefault="00D50BA0" w:rsidP="00D50BA0">
      <w:pPr>
        <w:spacing w:after="0"/>
        <w:jc w:val="center"/>
        <w:rPr>
          <w:rFonts w:ascii="Times New Roman" w:hAnsi="Times New Roman"/>
          <w:b/>
          <w:sz w:val="28"/>
          <w:szCs w:val="28"/>
        </w:rPr>
      </w:pPr>
      <w:r w:rsidRPr="00EB253F">
        <w:rPr>
          <w:rFonts w:ascii="Times New Roman" w:hAnsi="Times New Roman"/>
          <w:b/>
          <w:sz w:val="28"/>
          <w:szCs w:val="28"/>
        </w:rPr>
        <w:t xml:space="preserve">администрации </w:t>
      </w:r>
      <w:r w:rsidR="002C6B0E">
        <w:rPr>
          <w:rFonts w:ascii="Times New Roman" w:hAnsi="Times New Roman"/>
          <w:b/>
          <w:sz w:val="28"/>
          <w:szCs w:val="28"/>
        </w:rPr>
        <w:t>Курчалоевского</w:t>
      </w:r>
      <w:r w:rsidRPr="00EB253F">
        <w:rPr>
          <w:rFonts w:ascii="Times New Roman" w:hAnsi="Times New Roman"/>
          <w:b/>
          <w:sz w:val="28"/>
          <w:szCs w:val="28"/>
        </w:rPr>
        <w:t xml:space="preserve"> муниципального района по осуществлению</w:t>
      </w:r>
    </w:p>
    <w:p w:rsidR="00D50BA0" w:rsidRDefault="00D50BA0" w:rsidP="00D50BA0">
      <w:pPr>
        <w:spacing w:after="0"/>
        <w:jc w:val="center"/>
        <w:rPr>
          <w:rFonts w:ascii="Times New Roman" w:hAnsi="Times New Roman"/>
          <w:b/>
          <w:sz w:val="28"/>
          <w:szCs w:val="28"/>
        </w:rPr>
      </w:pPr>
      <w:r w:rsidRPr="00EB253F">
        <w:rPr>
          <w:rFonts w:ascii="Times New Roman" w:hAnsi="Times New Roman"/>
          <w:b/>
          <w:sz w:val="28"/>
          <w:szCs w:val="28"/>
        </w:rPr>
        <w:t xml:space="preserve">муниципальной услуги </w:t>
      </w:r>
    </w:p>
    <w:p w:rsidR="00D50BA0" w:rsidRPr="00D50BA0" w:rsidRDefault="0025350D" w:rsidP="00D50BA0">
      <w:pPr>
        <w:spacing w:after="0"/>
        <w:jc w:val="center"/>
        <w:rPr>
          <w:rFonts w:ascii="Times New Roman" w:hAnsi="Times New Roman"/>
          <w:b/>
          <w:sz w:val="28"/>
          <w:szCs w:val="28"/>
        </w:rPr>
      </w:pPr>
      <w:r w:rsidRPr="008A02D6">
        <w:rPr>
          <w:rFonts w:ascii="Times New Roman" w:hAnsi="Times New Roman"/>
          <w:b/>
          <w:sz w:val="28"/>
          <w:szCs w:val="28"/>
        </w:rPr>
        <w:t>«Подготовка и выдача разрешения на ввод объектов в эксплуатацию при осуществлении строи</w:t>
      </w:r>
      <w:r>
        <w:rPr>
          <w:rFonts w:ascii="Times New Roman" w:hAnsi="Times New Roman"/>
          <w:b/>
          <w:sz w:val="28"/>
          <w:szCs w:val="28"/>
        </w:rPr>
        <w:t>тельства, реконструкции объекта</w:t>
      </w:r>
      <w:r w:rsidRPr="008A02D6">
        <w:rPr>
          <w:rFonts w:ascii="Times New Roman" w:hAnsi="Times New Roman"/>
          <w:b/>
          <w:sz w:val="28"/>
          <w:szCs w:val="28"/>
        </w:rPr>
        <w:t xml:space="preserve"> капитального строительства»</w:t>
      </w:r>
    </w:p>
    <w:p w:rsidR="00D16E81" w:rsidRPr="00D84B71" w:rsidRDefault="00D16E81" w:rsidP="00885FB2">
      <w:pPr>
        <w:spacing w:after="0" w:line="240" w:lineRule="auto"/>
        <w:ind w:firstLine="567"/>
        <w:jc w:val="center"/>
        <w:rPr>
          <w:rFonts w:ascii="Times New Roman" w:eastAsia="Times New Roman" w:hAnsi="Times New Roman"/>
          <w:b/>
          <w:bCs/>
          <w:sz w:val="28"/>
          <w:szCs w:val="28"/>
          <w:lang w:eastAsia="ru-RU"/>
        </w:rPr>
      </w:pPr>
      <w:r w:rsidRPr="00D84B71">
        <w:rPr>
          <w:rFonts w:ascii="Times New Roman" w:eastAsia="Times New Roman" w:hAnsi="Times New Roman"/>
          <w:b/>
          <w:bCs/>
          <w:sz w:val="28"/>
          <w:szCs w:val="28"/>
          <w:lang w:eastAsia="ru-RU"/>
        </w:rPr>
        <w:t>I. Общие положения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885FB2">
      <w:pPr>
        <w:spacing w:after="0" w:line="240" w:lineRule="auto"/>
        <w:ind w:firstLine="567"/>
        <w:jc w:val="center"/>
        <w:rPr>
          <w:rFonts w:ascii="Times New Roman" w:eastAsia="Times New Roman" w:hAnsi="Times New Roman"/>
          <w:b/>
          <w:bCs/>
          <w:i/>
          <w:iCs/>
          <w:sz w:val="28"/>
          <w:szCs w:val="28"/>
          <w:lang w:eastAsia="ru-RU"/>
        </w:rPr>
      </w:pPr>
      <w:r w:rsidRPr="00D84B71">
        <w:rPr>
          <w:rFonts w:ascii="Times New Roman" w:eastAsia="Times New Roman" w:hAnsi="Times New Roman"/>
          <w:b/>
          <w:bCs/>
          <w:i/>
          <w:iCs/>
          <w:sz w:val="28"/>
          <w:szCs w:val="28"/>
          <w:lang w:eastAsia="ru-RU"/>
        </w:rPr>
        <w:t>Предмет регулирования регламента услуги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w:t>
      </w:r>
      <w:r w:rsidR="00187CB1" w:rsidRPr="00D84B71">
        <w:rPr>
          <w:rFonts w:ascii="Times New Roman" w:eastAsia="Times New Roman" w:hAnsi="Times New Roman"/>
          <w:sz w:val="28"/>
          <w:szCs w:val="28"/>
          <w:lang w:eastAsia="ru-RU"/>
        </w:rPr>
        <w:t>1. Административный</w:t>
      </w:r>
      <w:r w:rsidRPr="00D84B71">
        <w:rPr>
          <w:rFonts w:ascii="Times New Roman" w:eastAsia="Times New Roman" w:hAnsi="Times New Roman"/>
          <w:sz w:val="28"/>
          <w:szCs w:val="28"/>
          <w:lang w:eastAsia="ru-RU"/>
        </w:rPr>
        <w:t xml:space="preserve"> регламент предоставления муниципальной услуги </w:t>
      </w:r>
      <w:r w:rsidR="00F463BD">
        <w:rPr>
          <w:rFonts w:ascii="Times New Roman" w:eastAsia="Times New Roman" w:hAnsi="Times New Roman"/>
          <w:sz w:val="28"/>
          <w:szCs w:val="28"/>
          <w:lang w:eastAsia="ru-RU"/>
        </w:rPr>
        <w:t>«</w:t>
      </w:r>
      <w:r w:rsidR="003703A7">
        <w:rPr>
          <w:rFonts w:ascii="Times New Roman" w:hAnsi="Times New Roman"/>
          <w:sz w:val="28"/>
          <w:szCs w:val="28"/>
        </w:rPr>
        <w:t>Выдача разрешения</w:t>
      </w:r>
      <w:r w:rsidR="00AB0FD7">
        <w:rPr>
          <w:rFonts w:ascii="Times New Roman" w:hAnsi="Times New Roman"/>
          <w:sz w:val="28"/>
          <w:szCs w:val="28"/>
        </w:rPr>
        <w:t xml:space="preserve"> на ввод объектов</w:t>
      </w:r>
      <w:r w:rsidR="00F463BD" w:rsidRPr="00F463BD">
        <w:rPr>
          <w:rFonts w:ascii="Times New Roman" w:hAnsi="Times New Roman"/>
          <w:sz w:val="28"/>
          <w:szCs w:val="28"/>
        </w:rPr>
        <w:t xml:space="preserve"> в эксплуатацию при осуществлении строительства, реконструкции объектов капитального строительства</w:t>
      </w:r>
      <w:r w:rsidR="00F463BD">
        <w:rPr>
          <w:rFonts w:ascii="Times New Roman" w:hAnsi="Times New Roman"/>
          <w:sz w:val="28"/>
          <w:szCs w:val="28"/>
        </w:rPr>
        <w:t>»</w:t>
      </w:r>
      <w:r w:rsidR="0071341C" w:rsidRPr="0071341C">
        <w:rPr>
          <w:rFonts w:ascii="Times New Roman" w:eastAsia="Times New Roman" w:hAnsi="Times New Roman"/>
          <w:sz w:val="28"/>
          <w:szCs w:val="28"/>
          <w:lang w:eastAsia="ru-RU"/>
        </w:rPr>
        <w:t xml:space="preserve"> </w:t>
      </w:r>
      <w:r w:rsidR="0071341C" w:rsidRPr="00D84B71">
        <w:rPr>
          <w:rFonts w:ascii="Times New Roman" w:eastAsia="Times New Roman" w:hAnsi="Times New Roman"/>
          <w:sz w:val="28"/>
          <w:szCs w:val="28"/>
          <w:lang w:eastAsia="ru-RU"/>
        </w:rPr>
        <w:t>(далее – Административный регламент</w:t>
      </w:r>
      <w:r w:rsidR="0071341C" w:rsidRPr="00F463BD">
        <w:rPr>
          <w:rFonts w:ascii="Times New Roman" w:eastAsia="Times New Roman" w:hAnsi="Times New Roman"/>
          <w:sz w:val="28"/>
          <w:szCs w:val="28"/>
          <w:lang w:eastAsia="ru-RU"/>
        </w:rPr>
        <w:t>)</w:t>
      </w:r>
      <w:r w:rsidR="0071341C">
        <w:rPr>
          <w:rFonts w:ascii="Times New Roman" w:eastAsia="Times New Roman" w:hAnsi="Times New Roman"/>
          <w:sz w:val="28"/>
          <w:szCs w:val="28"/>
          <w:lang w:eastAsia="ru-RU"/>
        </w:rPr>
        <w:t>,</w:t>
      </w:r>
      <w:r w:rsidR="0071341C" w:rsidRPr="00F463BD">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разработа</w:t>
      </w:r>
      <w:r w:rsidR="007E3DBE" w:rsidRPr="00D84B71">
        <w:rPr>
          <w:rFonts w:ascii="Times New Roman" w:eastAsia="Times New Roman" w:hAnsi="Times New Roman"/>
          <w:sz w:val="28"/>
          <w:szCs w:val="28"/>
          <w:lang w:eastAsia="ru-RU"/>
        </w:rPr>
        <w:t xml:space="preserve">н </w:t>
      </w:r>
      <w:r w:rsidRPr="00D84B71">
        <w:rPr>
          <w:rFonts w:ascii="Times New Roman" w:eastAsia="Times New Roman" w:hAnsi="Times New Roman"/>
          <w:sz w:val="28"/>
          <w:szCs w:val="28"/>
          <w:lang w:eastAsia="ru-RU"/>
        </w:rPr>
        <w:t>в целях повышения качества предоставления муниципальной услуги и устанавливает порядок и стандарт предо</w:t>
      </w:r>
      <w:r w:rsidR="007E3DBE" w:rsidRPr="00D84B71">
        <w:rPr>
          <w:rFonts w:ascii="Times New Roman" w:eastAsia="Times New Roman" w:hAnsi="Times New Roman"/>
          <w:sz w:val="28"/>
          <w:szCs w:val="28"/>
          <w:lang w:eastAsia="ru-RU"/>
        </w:rPr>
        <w:t>ставления муниципальной услуги.</w:t>
      </w:r>
    </w:p>
    <w:p w:rsidR="007E3DBE" w:rsidRPr="00D84B71" w:rsidRDefault="007E3DBE" w:rsidP="00885FB2">
      <w:pPr>
        <w:spacing w:after="0" w:line="240" w:lineRule="auto"/>
        <w:ind w:firstLine="567"/>
        <w:jc w:val="both"/>
        <w:rPr>
          <w:rFonts w:ascii="Times New Roman" w:eastAsia="Times New Roman" w:hAnsi="Times New Roman"/>
          <w:sz w:val="28"/>
          <w:szCs w:val="28"/>
          <w:lang w:eastAsia="ru-RU"/>
        </w:rPr>
      </w:pPr>
    </w:p>
    <w:p w:rsidR="00A56EF4" w:rsidRPr="00D84B71" w:rsidRDefault="00A56EF4" w:rsidP="00885FB2">
      <w:pPr>
        <w:spacing w:after="0" w:line="240" w:lineRule="auto"/>
        <w:ind w:firstLine="567"/>
        <w:jc w:val="center"/>
        <w:rPr>
          <w:rFonts w:ascii="Times New Roman" w:eastAsia="Times New Roman" w:hAnsi="Times New Roman"/>
          <w:b/>
          <w:bCs/>
          <w:i/>
          <w:iCs/>
          <w:sz w:val="28"/>
          <w:szCs w:val="28"/>
          <w:lang w:eastAsia="ru-RU"/>
        </w:rPr>
      </w:pPr>
      <w:r w:rsidRPr="00D84B71">
        <w:rPr>
          <w:rFonts w:ascii="Times New Roman" w:eastAsia="Times New Roman" w:hAnsi="Times New Roman"/>
          <w:b/>
          <w:bCs/>
          <w:i/>
          <w:iCs/>
          <w:sz w:val="28"/>
          <w:szCs w:val="28"/>
          <w:lang w:eastAsia="ru-RU"/>
        </w:rPr>
        <w:t>Круг заявителей</w:t>
      </w:r>
    </w:p>
    <w:p w:rsidR="008C5211" w:rsidRDefault="001C257B"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w:t>
      </w:r>
      <w:r w:rsidR="00187CB1" w:rsidRPr="00D84B71">
        <w:rPr>
          <w:rFonts w:ascii="Times New Roman" w:eastAsia="Times New Roman" w:hAnsi="Times New Roman"/>
          <w:sz w:val="28"/>
          <w:szCs w:val="28"/>
          <w:lang w:eastAsia="ru-RU"/>
        </w:rPr>
        <w:t>2. Заявителями</w:t>
      </w:r>
      <w:r w:rsidR="00D16E81" w:rsidRPr="00D84B71">
        <w:rPr>
          <w:rFonts w:ascii="Times New Roman" w:eastAsia="Times New Roman" w:hAnsi="Times New Roman"/>
          <w:sz w:val="28"/>
          <w:szCs w:val="28"/>
          <w:lang w:eastAsia="ru-RU"/>
        </w:rPr>
        <w:t xml:space="preserve"> на предоставление муниципальной</w:t>
      </w:r>
      <w:r w:rsidR="008C5211" w:rsidRPr="008C5211">
        <w:rPr>
          <w:rFonts w:ascii="Times New Roman" w:eastAsia="Times New Roman" w:hAnsi="Times New Roman"/>
          <w:sz w:val="28"/>
          <w:szCs w:val="28"/>
          <w:lang w:eastAsia="ru-RU"/>
        </w:rPr>
        <w:t xml:space="preserve"> </w:t>
      </w:r>
      <w:r w:rsidR="008C5211" w:rsidRPr="00D84B71">
        <w:rPr>
          <w:rFonts w:ascii="Times New Roman" w:eastAsia="Times New Roman" w:hAnsi="Times New Roman"/>
          <w:sz w:val="28"/>
          <w:szCs w:val="28"/>
          <w:lang w:eastAsia="ru-RU"/>
        </w:rPr>
        <w:t>услуги являются</w:t>
      </w:r>
      <w:r w:rsidR="008C5211">
        <w:rPr>
          <w:rFonts w:ascii="Times New Roman" w:eastAsia="Times New Roman" w:hAnsi="Times New Roman"/>
          <w:sz w:val="28"/>
          <w:szCs w:val="28"/>
          <w:lang w:eastAsia="ru-RU"/>
        </w:rPr>
        <w:t>:</w:t>
      </w:r>
    </w:p>
    <w:p w:rsidR="008C5211" w:rsidRDefault="008C5211"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8C5211">
        <w:rPr>
          <w:rFonts w:ascii="Times New Roman" w:eastAsia="Times New Roman" w:hAnsi="Times New Roman"/>
          <w:sz w:val="28"/>
          <w:szCs w:val="28"/>
          <w:lang w:eastAsia="ar-SA"/>
        </w:rPr>
        <w:t xml:space="preserve"> - гр</w:t>
      </w:r>
      <w:r>
        <w:rPr>
          <w:rFonts w:ascii="Times New Roman" w:eastAsia="Times New Roman" w:hAnsi="Times New Roman"/>
          <w:sz w:val="28"/>
          <w:szCs w:val="28"/>
          <w:lang w:eastAsia="ar-SA"/>
        </w:rPr>
        <w:t>аждане Российской Федерации, иностранные граждане,</w:t>
      </w:r>
      <w:r w:rsidRPr="008C5211">
        <w:rPr>
          <w:rFonts w:ascii="Times New Roman" w:eastAsia="Times New Roman" w:hAnsi="Times New Roman"/>
          <w:sz w:val="28"/>
          <w:szCs w:val="28"/>
          <w:lang w:eastAsia="ar-SA"/>
        </w:rPr>
        <w:t xml:space="preserve"> имеющие правоустанавливающие документы на земельный участок или </w:t>
      </w:r>
      <w:r>
        <w:rPr>
          <w:rFonts w:ascii="Times New Roman" w:eastAsia="Times New Roman" w:hAnsi="Times New Roman"/>
          <w:sz w:val="28"/>
          <w:szCs w:val="28"/>
          <w:lang w:eastAsia="ar-SA"/>
        </w:rPr>
        <w:t>их уполномоченные представители;</w:t>
      </w:r>
    </w:p>
    <w:p w:rsidR="00D16E81" w:rsidRPr="00D84B71" w:rsidRDefault="00D16E81" w:rsidP="00885FB2">
      <w:pPr>
        <w:suppressAutoHyphens/>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w:t>
      </w:r>
      <w:r w:rsidR="008C5211">
        <w:rPr>
          <w:rFonts w:ascii="Times New Roman" w:eastAsia="Times New Roman" w:hAnsi="Times New Roman"/>
          <w:sz w:val="28"/>
          <w:szCs w:val="28"/>
          <w:lang w:eastAsia="ru-RU"/>
        </w:rPr>
        <w:t>-</w:t>
      </w:r>
      <w:r w:rsidR="00AF56F7">
        <w:rPr>
          <w:rFonts w:ascii="Times New Roman" w:eastAsia="Times New Roman" w:hAnsi="Times New Roman"/>
          <w:sz w:val="28"/>
          <w:szCs w:val="28"/>
          <w:lang w:eastAsia="ru-RU"/>
        </w:rPr>
        <w:t xml:space="preserve"> индивидуальные предприниматели или юридические лица, осуществляющие</w:t>
      </w:r>
      <w:r w:rsidR="00F463BD" w:rsidRPr="00F463BD">
        <w:rPr>
          <w:rFonts w:ascii="Times New Roman" w:eastAsia="Times New Roman" w:hAnsi="Times New Roman"/>
          <w:sz w:val="28"/>
          <w:szCs w:val="28"/>
          <w:lang w:eastAsia="ru-RU"/>
        </w:rPr>
        <w:t xml:space="preserve"> строительство и (или) реконструкцию, капитальный ремонт объектов капитального строительства</w:t>
      </w:r>
      <w:r w:rsidR="00AF56F7">
        <w:rPr>
          <w:rFonts w:ascii="Times New Roman" w:eastAsia="Times New Roman" w:hAnsi="Times New Roman"/>
          <w:sz w:val="28"/>
          <w:szCs w:val="28"/>
          <w:lang w:eastAsia="ru-RU"/>
        </w:rPr>
        <w:t xml:space="preserve"> </w:t>
      </w:r>
      <w:r w:rsidR="00F463BD" w:rsidRPr="00F463BD">
        <w:rPr>
          <w:rFonts w:ascii="Times New Roman" w:eastAsia="Times New Roman" w:hAnsi="Times New Roman"/>
          <w:sz w:val="28"/>
          <w:szCs w:val="28"/>
          <w:lang w:eastAsia="ru-RU"/>
        </w:rPr>
        <w:t>(далее - заявители).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A56EF4"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Требования к порядку информирования о предоставлении муниципальной услуги</w:t>
      </w:r>
    </w:p>
    <w:p w:rsidR="00D16E81" w:rsidRPr="00D84B71" w:rsidRDefault="00B80E7F"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w:t>
      </w:r>
      <w:r w:rsidR="00187CB1" w:rsidRPr="00D84B71">
        <w:rPr>
          <w:rFonts w:ascii="Times New Roman" w:eastAsia="Times New Roman" w:hAnsi="Times New Roman"/>
          <w:sz w:val="28"/>
          <w:szCs w:val="28"/>
          <w:lang w:eastAsia="ru-RU"/>
        </w:rPr>
        <w:t>3. Информация</w:t>
      </w:r>
      <w:r w:rsidR="00D16E81" w:rsidRPr="00D84B71">
        <w:rPr>
          <w:rFonts w:ascii="Times New Roman" w:eastAsia="Times New Roman" w:hAnsi="Times New Roman"/>
          <w:sz w:val="28"/>
          <w:szCs w:val="28"/>
          <w:lang w:eastAsia="ru-RU"/>
        </w:rPr>
        <w:t xml:space="preserve"> о муниципальной услуге, процедуре ее предоставления</w:t>
      </w:r>
      <w:r w:rsidR="00D93D4E" w:rsidRPr="00D84B71">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предоставляется: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w:t>
      </w:r>
      <w:r w:rsidR="00183A93">
        <w:rPr>
          <w:rFonts w:ascii="Times New Roman" w:eastAsia="Times New Roman" w:hAnsi="Times New Roman"/>
          <w:sz w:val="28"/>
          <w:szCs w:val="28"/>
          <w:lang w:eastAsia="ru-RU"/>
        </w:rPr>
        <w:t xml:space="preserve"> непосредственно специалистами а</w:t>
      </w:r>
      <w:r w:rsidRPr="00D84B71">
        <w:rPr>
          <w:rFonts w:ascii="Times New Roman" w:eastAsia="Times New Roman" w:hAnsi="Times New Roman"/>
          <w:sz w:val="28"/>
          <w:szCs w:val="28"/>
          <w:lang w:eastAsia="ru-RU"/>
        </w:rPr>
        <w:t>дминистраци</w:t>
      </w:r>
      <w:r w:rsidR="0047721D">
        <w:rPr>
          <w:rFonts w:ascii="Times New Roman" w:eastAsia="Times New Roman" w:hAnsi="Times New Roman"/>
          <w:sz w:val="28"/>
          <w:szCs w:val="28"/>
          <w:lang w:eastAsia="ru-RU"/>
        </w:rPr>
        <w:t xml:space="preserve">и </w:t>
      </w:r>
      <w:r w:rsidR="002C6B0E">
        <w:rPr>
          <w:rFonts w:ascii="Times New Roman" w:eastAsia="Times New Roman" w:hAnsi="Times New Roman"/>
          <w:sz w:val="28"/>
          <w:szCs w:val="28"/>
          <w:lang w:eastAsia="ru-RU"/>
        </w:rPr>
        <w:t>Курчалоевского</w:t>
      </w:r>
      <w:r w:rsidR="0047721D">
        <w:rPr>
          <w:rFonts w:ascii="Times New Roman" w:eastAsia="Times New Roman" w:hAnsi="Times New Roman"/>
          <w:sz w:val="28"/>
          <w:szCs w:val="28"/>
          <w:lang w:eastAsia="ru-RU"/>
        </w:rPr>
        <w:t xml:space="preserve"> муниципального района</w:t>
      </w:r>
      <w:r w:rsidR="00D1655A" w:rsidRPr="00D84B71">
        <w:rPr>
          <w:rFonts w:ascii="Times New Roman" w:eastAsia="Times New Roman" w:hAnsi="Times New Roman"/>
          <w:i/>
          <w:sz w:val="28"/>
          <w:szCs w:val="28"/>
          <w:lang w:eastAsia="ru-RU"/>
        </w:rPr>
        <w:t xml:space="preserve"> (далее – Администрация)</w:t>
      </w:r>
      <w:r w:rsidRPr="00D84B71">
        <w:rPr>
          <w:rFonts w:ascii="Times New Roman" w:eastAsia="Times New Roman" w:hAnsi="Times New Roman"/>
          <w:sz w:val="28"/>
          <w:szCs w:val="28"/>
          <w:lang w:eastAsia="ru-RU"/>
        </w:rPr>
        <w:t>;</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w:t>
      </w:r>
      <w:r w:rsidR="00D93D4E" w:rsidRPr="00D84B71">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с использованием средств телефонной связи и электронного информирования;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w:t>
      </w:r>
      <w:r w:rsidR="00D93D4E" w:rsidRPr="00D84B71">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 xml:space="preserve">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w:t>
      </w:r>
      <w:r w:rsidRPr="00D84B71">
        <w:rPr>
          <w:rFonts w:ascii="Times New Roman" w:eastAsia="Times New Roman" w:hAnsi="Times New Roman"/>
          <w:sz w:val="28"/>
          <w:szCs w:val="28"/>
          <w:lang w:eastAsia="ru-RU"/>
        </w:rPr>
        <w:lastRenderedPageBreak/>
        <w:t>на ст</w:t>
      </w:r>
      <w:r w:rsidR="001C368C" w:rsidRPr="00D84B71">
        <w:rPr>
          <w:rFonts w:ascii="Times New Roman" w:eastAsia="Times New Roman" w:hAnsi="Times New Roman"/>
          <w:sz w:val="28"/>
          <w:szCs w:val="28"/>
          <w:lang w:eastAsia="ru-RU"/>
        </w:rPr>
        <w:t xml:space="preserve">ендах в помещении </w:t>
      </w:r>
      <w:r w:rsidR="0002322F" w:rsidRPr="00D84B71">
        <w:rPr>
          <w:rFonts w:ascii="Times New Roman" w:eastAsia="Times New Roman" w:hAnsi="Times New Roman"/>
          <w:sz w:val="28"/>
          <w:szCs w:val="28"/>
          <w:lang w:eastAsia="ru-RU"/>
        </w:rPr>
        <w:t>А</w:t>
      </w:r>
      <w:r w:rsidR="001C368C" w:rsidRPr="00D84B71">
        <w:rPr>
          <w:rFonts w:ascii="Times New Roman" w:eastAsia="Times New Roman" w:hAnsi="Times New Roman"/>
          <w:sz w:val="28"/>
          <w:szCs w:val="28"/>
          <w:lang w:eastAsia="ru-RU"/>
        </w:rPr>
        <w:t>дминистрации</w:t>
      </w:r>
      <w:r w:rsidR="00F722D0" w:rsidRPr="00D84B71">
        <w:rPr>
          <w:rFonts w:ascii="Times New Roman" w:eastAsia="Times New Roman" w:hAnsi="Times New Roman"/>
          <w:sz w:val="28"/>
          <w:szCs w:val="28"/>
          <w:lang w:eastAsia="ru-RU"/>
        </w:rPr>
        <w:t xml:space="preserve">, на портале </w:t>
      </w:r>
      <w:r w:rsidR="003A66A1" w:rsidRPr="00D84B71">
        <w:rPr>
          <w:rFonts w:ascii="Times New Roman" w:eastAsia="Times New Roman" w:hAnsi="Times New Roman"/>
          <w:sz w:val="28"/>
          <w:szCs w:val="28"/>
          <w:lang w:eastAsia="ru-RU"/>
        </w:rPr>
        <w:t xml:space="preserve">государственных и муниципальных услуг </w:t>
      </w:r>
      <w:r w:rsidR="00F722D0" w:rsidRPr="00D84B71">
        <w:rPr>
          <w:rFonts w:ascii="Times New Roman" w:eastAsia="Times New Roman" w:hAnsi="Times New Roman"/>
          <w:sz w:val="28"/>
          <w:szCs w:val="28"/>
          <w:lang w:eastAsia="ru-RU"/>
        </w:rPr>
        <w:t>Чеченской Республики</w:t>
      </w:r>
      <w:r w:rsidR="00A06373" w:rsidRPr="00D84B71">
        <w:rPr>
          <w:rFonts w:ascii="Times New Roman" w:eastAsia="Times New Roman" w:hAnsi="Times New Roman"/>
          <w:sz w:val="28"/>
          <w:szCs w:val="28"/>
          <w:lang w:eastAsia="ru-RU"/>
        </w:rPr>
        <w:t xml:space="preserve"> </w:t>
      </w:r>
      <w:hyperlink r:id="rId7" w:tgtFrame="_blank" w:history="1">
        <w:r w:rsidR="007D0DE5" w:rsidRPr="00D84B71">
          <w:rPr>
            <w:rStyle w:val="a3"/>
            <w:rFonts w:ascii="Times New Roman" w:hAnsi="Times New Roman"/>
            <w:sz w:val="28"/>
            <w:szCs w:val="28"/>
          </w:rPr>
          <w:t>pgu.gov-chr.ru</w:t>
        </w:r>
      </w:hyperlink>
      <w:r w:rsidR="007D0DE5" w:rsidRPr="00D84B71">
        <w:rPr>
          <w:rFonts w:ascii="Times New Roman" w:eastAsia="Times New Roman" w:hAnsi="Times New Roman"/>
          <w:sz w:val="28"/>
          <w:szCs w:val="28"/>
          <w:lang w:eastAsia="ru-RU"/>
        </w:rPr>
        <w:t xml:space="preserve"> </w:t>
      </w:r>
      <w:r w:rsidR="00A06373" w:rsidRPr="00D84B71">
        <w:rPr>
          <w:rFonts w:ascii="Times New Roman" w:eastAsia="Times New Roman" w:hAnsi="Times New Roman"/>
          <w:sz w:val="28"/>
          <w:szCs w:val="28"/>
          <w:lang w:eastAsia="ru-RU"/>
        </w:rPr>
        <w:t>(далее – Портал)</w:t>
      </w:r>
      <w:r w:rsidR="001C368C" w:rsidRPr="00D84B71">
        <w:rPr>
          <w:rFonts w:ascii="Times New Roman" w:eastAsia="Times New Roman" w:hAnsi="Times New Roman"/>
          <w:sz w:val="28"/>
          <w:szCs w:val="28"/>
          <w:lang w:eastAsia="ru-RU"/>
        </w:rPr>
        <w:t>;</w:t>
      </w:r>
    </w:p>
    <w:p w:rsidR="003A66A1" w:rsidRPr="00D84B71" w:rsidRDefault="003A66A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w:t>
      </w:r>
      <w:r w:rsidR="00B80E7F" w:rsidRPr="00D84B71">
        <w:rPr>
          <w:rFonts w:ascii="Times New Roman" w:eastAsia="Times New Roman" w:hAnsi="Times New Roman"/>
          <w:sz w:val="28"/>
          <w:szCs w:val="28"/>
          <w:lang w:eastAsia="ru-RU"/>
        </w:rPr>
        <w:t xml:space="preserve">в многофункциональных центрах предоставления государственных и муниципальных услуг (далее – </w:t>
      </w:r>
      <w:r w:rsidR="000F3634" w:rsidRPr="00D84B71">
        <w:rPr>
          <w:rFonts w:ascii="Times New Roman" w:eastAsia="Times New Roman" w:hAnsi="Times New Roman"/>
          <w:sz w:val="28"/>
          <w:szCs w:val="28"/>
          <w:lang w:eastAsia="ru-RU"/>
        </w:rPr>
        <w:t>многофункциональный центр</w:t>
      </w:r>
      <w:r w:rsidR="00B80E7F" w:rsidRPr="00D84B71">
        <w:rPr>
          <w:rFonts w:ascii="Times New Roman" w:eastAsia="Times New Roman" w:hAnsi="Times New Roman"/>
          <w:sz w:val="28"/>
          <w:szCs w:val="28"/>
          <w:lang w:eastAsia="ru-RU"/>
        </w:rPr>
        <w:t>)</w:t>
      </w:r>
      <w:r w:rsidR="00DC0A7B" w:rsidRPr="00D84B71">
        <w:rPr>
          <w:rFonts w:ascii="Times New Roman" w:eastAsia="Times New Roman" w:hAnsi="Times New Roman"/>
          <w:sz w:val="28"/>
          <w:szCs w:val="28"/>
          <w:lang w:eastAsia="ru-RU"/>
        </w:rPr>
        <w:t xml:space="preserve"> </w:t>
      </w:r>
      <w:r w:rsidR="00EF5C90">
        <w:rPr>
          <w:rFonts w:ascii="Times New Roman" w:eastAsia="Times New Roman" w:hAnsi="Times New Roman"/>
          <w:sz w:val="28"/>
          <w:szCs w:val="28"/>
          <w:lang w:eastAsia="ru-RU"/>
        </w:rPr>
        <w:br/>
      </w:r>
      <w:r w:rsidR="00DC0A7B" w:rsidRPr="00D84B71">
        <w:rPr>
          <w:rFonts w:ascii="Times New Roman" w:eastAsia="Times New Roman" w:hAnsi="Times New Roman"/>
          <w:sz w:val="28"/>
          <w:szCs w:val="28"/>
          <w:lang w:eastAsia="ru-RU"/>
        </w:rPr>
        <w:t>(</w:t>
      </w:r>
      <w:r w:rsidR="005D5166">
        <w:rPr>
          <w:rFonts w:ascii="Times New Roman" w:eastAsia="Times New Roman" w:hAnsi="Times New Roman"/>
          <w:sz w:val="28"/>
          <w:szCs w:val="28"/>
          <w:lang w:eastAsia="ru-RU"/>
        </w:rPr>
        <w:t xml:space="preserve">согласно </w:t>
      </w:r>
      <w:r w:rsidR="00EF5C90">
        <w:rPr>
          <w:rFonts w:ascii="Times New Roman" w:eastAsia="Times New Roman" w:hAnsi="Times New Roman"/>
          <w:sz w:val="28"/>
          <w:szCs w:val="28"/>
          <w:lang w:eastAsia="ru-RU"/>
        </w:rPr>
        <w:t>п</w:t>
      </w:r>
      <w:r w:rsidR="005D5166">
        <w:rPr>
          <w:rFonts w:ascii="Times New Roman" w:eastAsia="Times New Roman" w:hAnsi="Times New Roman"/>
          <w:sz w:val="28"/>
          <w:szCs w:val="28"/>
          <w:lang w:eastAsia="ru-RU"/>
        </w:rPr>
        <w:t>риложению №</w:t>
      </w:r>
      <w:r w:rsidR="00DC0A7B" w:rsidRPr="00D84B71">
        <w:rPr>
          <w:rFonts w:ascii="Times New Roman" w:eastAsia="Times New Roman" w:hAnsi="Times New Roman"/>
          <w:sz w:val="28"/>
          <w:szCs w:val="28"/>
          <w:lang w:eastAsia="ru-RU"/>
        </w:rPr>
        <w:t xml:space="preserve"> 3)</w:t>
      </w:r>
      <w:r w:rsidR="00B80E7F" w:rsidRPr="00D84B71">
        <w:rPr>
          <w:rFonts w:ascii="Times New Roman" w:eastAsia="Times New Roman" w:hAnsi="Times New Roman"/>
          <w:sz w:val="28"/>
          <w:szCs w:val="28"/>
          <w:lang w:eastAsia="ru-RU"/>
        </w:rPr>
        <w:t>.</w:t>
      </w:r>
    </w:p>
    <w:p w:rsidR="00CA20E4" w:rsidRDefault="00CA20E4" w:rsidP="00CA20E4">
      <w:pPr>
        <w:ind w:firstLine="720"/>
        <w:jc w:val="both"/>
        <w:rPr>
          <w:rFonts w:ascii="Times New Roman" w:hAnsi="Times New Roman"/>
          <w:sz w:val="28"/>
          <w:szCs w:val="28"/>
        </w:rPr>
      </w:pPr>
      <w:r>
        <w:rPr>
          <w:rFonts w:ascii="Times New Roman" w:eastAsia="Times New Roman" w:hAnsi="Times New Roman"/>
          <w:sz w:val="28"/>
          <w:szCs w:val="28"/>
          <w:lang w:eastAsia="ru-RU"/>
        </w:rPr>
        <w:t>Администрация</w:t>
      </w:r>
      <w:r>
        <w:rPr>
          <w:rFonts w:ascii="Times New Roman" w:eastAsia="Times New Roman" w:hAnsi="Times New Roman"/>
          <w:i/>
          <w:iCs/>
          <w:sz w:val="28"/>
          <w:szCs w:val="28"/>
          <w:lang w:eastAsia="ru-RU"/>
        </w:rPr>
        <w:t xml:space="preserve"> </w:t>
      </w:r>
      <w:r>
        <w:rPr>
          <w:rFonts w:ascii="Times New Roman" w:eastAsia="Times New Roman" w:hAnsi="Times New Roman"/>
          <w:sz w:val="28"/>
          <w:szCs w:val="28"/>
          <w:lang w:eastAsia="ru-RU"/>
        </w:rPr>
        <w:t xml:space="preserve">расположена по адресу: </w:t>
      </w:r>
      <w:r>
        <w:rPr>
          <w:rFonts w:ascii="Times New Roman" w:hAnsi="Times New Roman"/>
          <w:sz w:val="28"/>
          <w:szCs w:val="28"/>
        </w:rPr>
        <w:t>366314,Чеченская Республика, Курчалоевский район, с.Курчалой, ул. Ахмат-Хаджи Кадырова, 50.</w:t>
      </w:r>
    </w:p>
    <w:p w:rsidR="00CA20E4" w:rsidRDefault="00CA20E4" w:rsidP="00CA20E4">
      <w:pPr>
        <w:pStyle w:val="Style7"/>
        <w:widowControl/>
        <w:tabs>
          <w:tab w:val="left" w:pos="1354"/>
          <w:tab w:val="left" w:leader="underscore" w:pos="7949"/>
        </w:tabs>
        <w:spacing w:line="240" w:lineRule="auto"/>
        <w:ind w:firstLine="0"/>
        <w:rPr>
          <w:rFonts w:ascii="Times New Roman" w:hAnsi="Times New Roman" w:cs="Times New Roman"/>
          <w:sz w:val="28"/>
          <w:szCs w:val="28"/>
        </w:rPr>
      </w:pPr>
      <w:r>
        <w:rPr>
          <w:rStyle w:val="FontStyle47"/>
        </w:rPr>
        <w:t xml:space="preserve">          </w:t>
      </w:r>
      <w:r>
        <w:rPr>
          <w:rStyle w:val="FontStyle47"/>
          <w:sz w:val="28"/>
          <w:szCs w:val="28"/>
        </w:rPr>
        <w:t xml:space="preserve">-   Телефон для справок: </w:t>
      </w:r>
      <w:r>
        <w:rPr>
          <w:rFonts w:ascii="Times New Roman" w:hAnsi="Times New Roman" w:cs="Times New Roman"/>
          <w:sz w:val="28"/>
          <w:szCs w:val="28"/>
        </w:rPr>
        <w:t>8 (8715) 52-22-20, 52-23-18;</w:t>
      </w:r>
    </w:p>
    <w:p w:rsidR="00CA20E4" w:rsidRDefault="00CA20E4" w:rsidP="00CA20E4">
      <w:pPr>
        <w:pStyle w:val="Style7"/>
        <w:widowControl/>
        <w:tabs>
          <w:tab w:val="left" w:pos="1354"/>
          <w:tab w:val="left" w:leader="underscore" w:pos="7949"/>
        </w:tabs>
        <w:spacing w:line="240" w:lineRule="auto"/>
        <w:ind w:firstLine="0"/>
        <w:rPr>
          <w:rStyle w:val="FontStyle47"/>
          <w:sz w:val="28"/>
          <w:szCs w:val="28"/>
        </w:rPr>
      </w:pPr>
      <w:r>
        <w:rPr>
          <w:rStyle w:val="FontStyle47"/>
          <w:sz w:val="28"/>
          <w:szCs w:val="28"/>
        </w:rPr>
        <w:t xml:space="preserve">        - официальный сайт администрации Курчалоевского муниципального района в сети Интернет (</w:t>
      </w:r>
      <w:r>
        <w:rPr>
          <w:rFonts w:ascii="Times New Roman" w:hAnsi="Times New Roman" w:cs="Times New Roman"/>
          <w:sz w:val="28"/>
          <w:szCs w:val="28"/>
          <w:highlight w:val="yellow"/>
        </w:rPr>
        <w:t xml:space="preserve">//www. </w:t>
      </w:r>
      <w:r>
        <w:rPr>
          <w:rFonts w:ascii="Times New Roman" w:hAnsi="Times New Roman" w:cs="Times New Roman"/>
          <w:sz w:val="28"/>
          <w:szCs w:val="28"/>
          <w:highlight w:val="yellow"/>
          <w:lang w:val="en-US"/>
        </w:rPr>
        <w:t>admin</w:t>
      </w:r>
      <w:r>
        <w:rPr>
          <w:rFonts w:ascii="Times New Roman" w:hAnsi="Times New Roman" w:cs="Times New Roman"/>
          <w:sz w:val="28"/>
          <w:szCs w:val="28"/>
          <w:highlight w:val="yellow"/>
        </w:rPr>
        <w:t>-</w:t>
      </w:r>
      <w:r>
        <w:rPr>
          <w:rFonts w:ascii="Times New Roman" w:hAnsi="Times New Roman" w:cs="Times New Roman"/>
          <w:sz w:val="28"/>
          <w:szCs w:val="28"/>
          <w:highlight w:val="yellow"/>
          <w:lang w:val="en-US"/>
        </w:rPr>
        <w:t>kmr</w:t>
      </w:r>
      <w:r>
        <w:rPr>
          <w:rFonts w:ascii="Times New Roman" w:hAnsi="Times New Roman" w:cs="Times New Roman"/>
          <w:sz w:val="28"/>
          <w:szCs w:val="28"/>
          <w:highlight w:val="yellow"/>
        </w:rPr>
        <w:t>.</w:t>
      </w:r>
      <w:r>
        <w:rPr>
          <w:rFonts w:ascii="Times New Roman" w:hAnsi="Times New Roman" w:cs="Times New Roman"/>
          <w:sz w:val="28"/>
          <w:szCs w:val="28"/>
          <w:highlight w:val="yellow"/>
          <w:lang w:val="en-US"/>
        </w:rPr>
        <w:t>org</w:t>
      </w:r>
      <w:r>
        <w:rPr>
          <w:rFonts w:ascii="Times New Roman" w:hAnsi="Times New Roman" w:cs="Times New Roman"/>
          <w:sz w:val="28"/>
          <w:szCs w:val="28"/>
          <w:highlight w:val="yellow"/>
        </w:rPr>
        <w:t>.//</w:t>
      </w:r>
      <w:r>
        <w:rPr>
          <w:rFonts w:ascii="Times New Roman" w:hAnsi="Times New Roman" w:cs="Times New Roman"/>
          <w:sz w:val="28"/>
          <w:szCs w:val="28"/>
        </w:rPr>
        <w:t>.</w:t>
      </w:r>
      <w:r>
        <w:rPr>
          <w:rFonts w:ascii="Times New Roman" w:hAnsi="Times New Roman" w:cs="Times New Roman"/>
          <w:sz w:val="28"/>
          <w:szCs w:val="28"/>
          <w:lang w:eastAsia="en-US"/>
        </w:rPr>
        <w:t>.</w:t>
      </w:r>
      <w:r>
        <w:rPr>
          <w:rStyle w:val="FontStyle47"/>
          <w:sz w:val="28"/>
          <w:szCs w:val="28"/>
        </w:rPr>
        <w:t>).</w:t>
      </w:r>
    </w:p>
    <w:p w:rsidR="0047721D" w:rsidRPr="00D50BA0" w:rsidRDefault="00CA20E4" w:rsidP="00CA20E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7721D" w:rsidRPr="00D84B71">
        <w:rPr>
          <w:rFonts w:ascii="Times New Roman" w:eastAsia="Times New Roman" w:hAnsi="Times New Roman"/>
          <w:sz w:val="28"/>
          <w:szCs w:val="28"/>
          <w:lang w:eastAsia="ru-RU"/>
        </w:rPr>
        <w:t xml:space="preserve">Структурным подразделением Администрации, участвующим в предоставлении </w:t>
      </w:r>
      <w:r w:rsidR="00B575E6" w:rsidRPr="00D84B71">
        <w:rPr>
          <w:rFonts w:ascii="Times New Roman" w:eastAsia="Times New Roman" w:hAnsi="Times New Roman"/>
          <w:sz w:val="28"/>
          <w:szCs w:val="28"/>
          <w:lang w:eastAsia="ru-RU"/>
        </w:rPr>
        <w:t>услуги,</w:t>
      </w:r>
      <w:r w:rsidR="0047721D" w:rsidRPr="00D84B71">
        <w:rPr>
          <w:rFonts w:ascii="Times New Roman" w:eastAsia="Times New Roman" w:hAnsi="Times New Roman"/>
          <w:sz w:val="28"/>
          <w:szCs w:val="28"/>
          <w:lang w:eastAsia="ru-RU"/>
        </w:rPr>
        <w:t xml:space="preserve"> является </w:t>
      </w:r>
      <w:r w:rsidR="0047721D" w:rsidRPr="00D50BA0">
        <w:rPr>
          <w:rFonts w:ascii="Times New Roman" w:eastAsia="Times New Roman" w:hAnsi="Times New Roman"/>
          <w:iCs/>
          <w:sz w:val="28"/>
          <w:szCs w:val="28"/>
          <w:lang w:eastAsia="ru-RU"/>
        </w:rPr>
        <w:t>отдел</w:t>
      </w:r>
      <w:r w:rsidR="00E914FE">
        <w:rPr>
          <w:rFonts w:ascii="Times New Roman" w:eastAsia="Times New Roman" w:hAnsi="Times New Roman"/>
          <w:iCs/>
          <w:sz w:val="28"/>
          <w:szCs w:val="28"/>
          <w:lang w:eastAsia="ru-RU"/>
        </w:rPr>
        <w:t xml:space="preserve"> </w:t>
      </w:r>
      <w:r w:rsidR="00E914FE">
        <w:rPr>
          <w:rFonts w:ascii="Times New Roman" w:eastAsia="Times New Roman" w:hAnsi="Times New Roman"/>
          <w:sz w:val="28"/>
          <w:szCs w:val="28"/>
          <w:lang w:eastAsia="ru-RU"/>
        </w:rPr>
        <w:t xml:space="preserve">архитектуры и </w:t>
      </w:r>
      <w:r w:rsidR="00E914FE" w:rsidRPr="00D50BA0">
        <w:rPr>
          <w:rFonts w:ascii="Times New Roman" w:eastAsia="Times New Roman" w:hAnsi="Times New Roman"/>
          <w:iCs/>
          <w:sz w:val="28"/>
          <w:szCs w:val="28"/>
          <w:lang w:eastAsia="ru-RU"/>
        </w:rPr>
        <w:t>градостроительства</w:t>
      </w:r>
      <w:r w:rsidR="00B575E6">
        <w:rPr>
          <w:rFonts w:ascii="Times New Roman" w:eastAsia="Times New Roman" w:hAnsi="Times New Roman"/>
          <w:iCs/>
          <w:sz w:val="28"/>
          <w:szCs w:val="28"/>
          <w:lang w:eastAsia="ru-RU"/>
        </w:rPr>
        <w:t>.</w:t>
      </w:r>
    </w:p>
    <w:p w:rsidR="0047721D" w:rsidRPr="00D84B71" w:rsidRDefault="0047721D" w:rsidP="0047721D">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График приема посетителей:</w:t>
      </w:r>
    </w:p>
    <w:p w:rsidR="0047721D" w:rsidRPr="00D84B71" w:rsidRDefault="00823FA2" w:rsidP="0047721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47721D">
        <w:rPr>
          <w:rFonts w:ascii="Times New Roman" w:eastAsia="Times New Roman" w:hAnsi="Times New Roman"/>
          <w:sz w:val="28"/>
          <w:szCs w:val="28"/>
          <w:lang w:eastAsia="ru-RU"/>
        </w:rPr>
        <w:t>онедельник-пятница с 09.00-18.00 час.</w:t>
      </w:r>
      <w:r>
        <w:rPr>
          <w:rFonts w:ascii="Times New Roman" w:eastAsia="Times New Roman" w:hAnsi="Times New Roman"/>
          <w:sz w:val="28"/>
          <w:szCs w:val="28"/>
          <w:lang w:eastAsia="ru-RU"/>
        </w:rPr>
        <w:t>;</w:t>
      </w:r>
      <w:r w:rsidR="0047721D">
        <w:rPr>
          <w:rFonts w:ascii="Times New Roman" w:eastAsia="Times New Roman" w:hAnsi="Times New Roman"/>
          <w:sz w:val="28"/>
          <w:szCs w:val="28"/>
          <w:lang w:eastAsia="ru-RU"/>
        </w:rPr>
        <w:t xml:space="preserve"> </w:t>
      </w:r>
      <w:r w:rsidR="0047721D" w:rsidRPr="00D84B71">
        <w:rPr>
          <w:rFonts w:ascii="Times New Roman" w:eastAsia="Times New Roman" w:hAnsi="Times New Roman"/>
          <w:sz w:val="28"/>
          <w:szCs w:val="28"/>
          <w:lang w:eastAsia="ru-RU"/>
        </w:rPr>
        <w:t xml:space="preserve"> </w:t>
      </w:r>
    </w:p>
    <w:p w:rsidR="0047721D" w:rsidRPr="00D84B71" w:rsidRDefault="0047721D" w:rsidP="0047721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13.00-14.00 час.</w:t>
      </w:r>
      <w:r w:rsidRPr="00D84B71">
        <w:rPr>
          <w:rFonts w:ascii="Times New Roman" w:eastAsia="Times New Roman" w:hAnsi="Times New Roman"/>
          <w:sz w:val="28"/>
          <w:szCs w:val="28"/>
          <w:lang w:eastAsia="ru-RU"/>
        </w:rPr>
        <w:t xml:space="preserve"> (</w:t>
      </w:r>
      <w:r w:rsidRPr="00D84B71">
        <w:rPr>
          <w:rFonts w:ascii="Times New Roman" w:eastAsia="Times New Roman" w:hAnsi="Times New Roman"/>
          <w:i/>
          <w:iCs/>
          <w:sz w:val="28"/>
          <w:szCs w:val="28"/>
          <w:lang w:eastAsia="ru-RU"/>
        </w:rPr>
        <w:t>обеденный перерыв)</w:t>
      </w:r>
      <w:r w:rsidR="00823FA2">
        <w:rPr>
          <w:rFonts w:ascii="Times New Roman" w:eastAsia="Times New Roman" w:hAnsi="Times New Roman"/>
          <w:i/>
          <w:iCs/>
          <w:sz w:val="28"/>
          <w:szCs w:val="28"/>
          <w:lang w:eastAsia="ru-RU"/>
        </w:rPr>
        <w:t>;</w:t>
      </w:r>
    </w:p>
    <w:p w:rsidR="0047721D" w:rsidRPr="00D84B71" w:rsidRDefault="0047721D" w:rsidP="0047721D">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Выходные дни</w:t>
      </w:r>
      <w:r>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суббота-воскресенье.</w:t>
      </w:r>
    </w:p>
    <w:p w:rsidR="00D16E81" w:rsidRPr="00D84B71" w:rsidRDefault="00D93D4E"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Д</w:t>
      </w:r>
      <w:r w:rsidR="00D16E81" w:rsidRPr="00D84B71">
        <w:rPr>
          <w:rFonts w:ascii="Times New Roman" w:eastAsia="Times New Roman" w:hAnsi="Times New Roman"/>
          <w:sz w:val="28"/>
          <w:szCs w:val="28"/>
          <w:lang w:eastAsia="ru-RU"/>
        </w:rPr>
        <w:t>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в устной форме лично или по телефону к специалистам структурного подразделения, участвующим в предоставлении муниципальной услуги;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в письменной форме почтой в адрес </w:t>
      </w:r>
      <w:r w:rsidR="0002322F" w:rsidRPr="00D84B71">
        <w:rPr>
          <w:rFonts w:ascii="Times New Roman" w:eastAsia="Times New Roman" w:hAnsi="Times New Roman"/>
          <w:sz w:val="28"/>
          <w:szCs w:val="28"/>
          <w:lang w:eastAsia="ru-RU"/>
        </w:rPr>
        <w:t>А</w:t>
      </w:r>
      <w:r w:rsidRPr="00D84B71">
        <w:rPr>
          <w:rFonts w:ascii="Times New Roman" w:eastAsia="Times New Roman" w:hAnsi="Times New Roman"/>
          <w:sz w:val="28"/>
          <w:szCs w:val="28"/>
          <w:lang w:eastAsia="ru-RU"/>
        </w:rPr>
        <w:t>дминистрации;</w:t>
      </w:r>
    </w:p>
    <w:p w:rsidR="00D16E81" w:rsidRPr="00D84B71" w:rsidRDefault="00D16E81" w:rsidP="0047721D">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в письменной форме по адресу электронной почты </w:t>
      </w:r>
      <w:r w:rsidR="0047721D">
        <w:rPr>
          <w:rFonts w:ascii="Times New Roman" w:eastAsia="Times New Roman" w:hAnsi="Times New Roman"/>
          <w:sz w:val="28"/>
          <w:szCs w:val="28"/>
          <w:lang w:eastAsia="ru-RU"/>
        </w:rPr>
        <w:t>а</w:t>
      </w:r>
      <w:r w:rsidR="0002322F" w:rsidRPr="00D84B71">
        <w:rPr>
          <w:rFonts w:ascii="Times New Roman" w:eastAsia="Times New Roman" w:hAnsi="Times New Roman"/>
          <w:sz w:val="28"/>
          <w:szCs w:val="28"/>
          <w:lang w:eastAsia="ru-RU"/>
        </w:rPr>
        <w:t xml:space="preserve">дминистрации </w:t>
      </w:r>
      <w:r w:rsidR="002C6B0E">
        <w:rPr>
          <w:rFonts w:ascii="Times New Roman" w:eastAsia="Times New Roman" w:hAnsi="Times New Roman"/>
          <w:sz w:val="28"/>
          <w:szCs w:val="28"/>
          <w:lang w:eastAsia="ru-RU"/>
        </w:rPr>
        <w:t>Курчалоевского</w:t>
      </w:r>
      <w:r w:rsidR="0047721D">
        <w:rPr>
          <w:rFonts w:ascii="Times New Roman" w:eastAsia="Times New Roman" w:hAnsi="Times New Roman"/>
          <w:sz w:val="28"/>
          <w:szCs w:val="28"/>
          <w:lang w:eastAsia="ru-RU"/>
        </w:rPr>
        <w:t xml:space="preserve"> муниципального района </w:t>
      </w:r>
      <w:r w:rsidR="0047721D" w:rsidRPr="00D50BA0">
        <w:rPr>
          <w:sz w:val="28"/>
          <w:szCs w:val="28"/>
          <w:u w:val="single"/>
        </w:rPr>
        <w:t>(</w:t>
      </w:r>
      <w:r w:rsidR="0047721D" w:rsidRPr="00D50BA0">
        <w:rPr>
          <w:sz w:val="28"/>
          <w:szCs w:val="28"/>
          <w:u w:val="single"/>
          <w:lang w:val="en-US"/>
        </w:rPr>
        <w:t>e</w:t>
      </w:r>
      <w:r w:rsidR="0047721D" w:rsidRPr="00D50BA0">
        <w:rPr>
          <w:sz w:val="28"/>
          <w:szCs w:val="28"/>
          <w:u w:val="single"/>
        </w:rPr>
        <w:t>-</w:t>
      </w:r>
      <w:r w:rsidR="0047721D" w:rsidRPr="00D50BA0">
        <w:rPr>
          <w:sz w:val="28"/>
          <w:szCs w:val="28"/>
          <w:u w:val="single"/>
          <w:lang w:val="en-US"/>
        </w:rPr>
        <w:t>mail</w:t>
      </w:r>
      <w:r w:rsidR="0047721D" w:rsidRPr="00D50BA0">
        <w:rPr>
          <w:sz w:val="28"/>
          <w:szCs w:val="28"/>
          <w:u w:val="single"/>
        </w:rPr>
        <w:t>):</w:t>
      </w:r>
      <w:r w:rsidR="00D50BA0">
        <w:rPr>
          <w:sz w:val="28"/>
          <w:szCs w:val="28"/>
          <w:u w:val="single"/>
        </w:rPr>
        <w:t xml:space="preserve"> </w:t>
      </w:r>
      <w:r w:rsidR="00D74D7D" w:rsidRPr="0065588B">
        <w:rPr>
          <w:rFonts w:ascii="Times New Roman" w:eastAsia="Times New Roman" w:hAnsi="Times New Roman"/>
          <w:color w:val="FF0000"/>
          <w:sz w:val="28"/>
          <w:szCs w:val="28"/>
          <w:lang w:val="en-US" w:eastAsia="ru-RU"/>
        </w:rPr>
        <w:t>kurchaloy</w:t>
      </w:r>
      <w:r w:rsidR="00D74D7D" w:rsidRPr="0065588B">
        <w:rPr>
          <w:rFonts w:ascii="Times New Roman" w:eastAsia="Times New Roman" w:hAnsi="Times New Roman"/>
          <w:color w:val="FF0000"/>
          <w:sz w:val="28"/>
          <w:szCs w:val="28"/>
          <w:lang w:eastAsia="ru-RU"/>
        </w:rPr>
        <w:t>@</w:t>
      </w:r>
      <w:r w:rsidR="00D74D7D" w:rsidRPr="0065588B">
        <w:rPr>
          <w:rFonts w:ascii="Times New Roman" w:eastAsia="Times New Roman" w:hAnsi="Times New Roman"/>
          <w:color w:val="FF0000"/>
          <w:sz w:val="28"/>
          <w:szCs w:val="28"/>
          <w:lang w:val="en-US" w:eastAsia="ru-RU"/>
        </w:rPr>
        <w:t>mail</w:t>
      </w:r>
      <w:r w:rsidR="00D74D7D" w:rsidRPr="0065588B">
        <w:rPr>
          <w:rFonts w:ascii="Times New Roman" w:eastAsia="Times New Roman" w:hAnsi="Times New Roman"/>
          <w:color w:val="FF0000"/>
          <w:sz w:val="28"/>
          <w:szCs w:val="28"/>
          <w:lang w:eastAsia="ru-RU"/>
        </w:rPr>
        <w:t>.</w:t>
      </w:r>
      <w:r w:rsidR="00D74D7D" w:rsidRPr="0065588B">
        <w:rPr>
          <w:rFonts w:ascii="Times New Roman" w:eastAsia="Times New Roman" w:hAnsi="Times New Roman"/>
          <w:color w:val="FF0000"/>
          <w:sz w:val="28"/>
          <w:szCs w:val="28"/>
          <w:lang w:val="en-US" w:eastAsia="ru-RU"/>
        </w:rPr>
        <w:t>ru</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Информирование заявителей проводится в двух формах: устное и письменное.</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При ответах на телефонные звонки и обращения заявителей лично в приемные часы специалисты структурного подразделения </w:t>
      </w:r>
      <w:r w:rsidR="0002322F" w:rsidRPr="00D84B71">
        <w:rPr>
          <w:rFonts w:ascii="Times New Roman" w:eastAsia="Times New Roman" w:hAnsi="Times New Roman"/>
          <w:sz w:val="28"/>
          <w:szCs w:val="28"/>
          <w:lang w:eastAsia="ru-RU"/>
        </w:rPr>
        <w:t>Администрации</w:t>
      </w:r>
      <w:r w:rsidRPr="00D84B71">
        <w:rPr>
          <w:rFonts w:ascii="Times New Roman" w:eastAsia="Times New Roman" w:hAnsi="Times New Roman"/>
          <w:sz w:val="28"/>
          <w:szCs w:val="28"/>
          <w:lang w:eastAsia="ru-RU"/>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Устное информирование обратившегося лица осуществляется не более 15 минут.</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 xml:space="preserve">Ответ на обращение готовится в течение </w:t>
      </w:r>
      <w:r w:rsidR="009E61AE" w:rsidRPr="00D84B71">
        <w:rPr>
          <w:rFonts w:ascii="Times New Roman" w:eastAsia="Times New Roman" w:hAnsi="Times New Roman"/>
          <w:sz w:val="28"/>
          <w:szCs w:val="28"/>
          <w:lang w:eastAsia="ru-RU"/>
        </w:rPr>
        <w:t>15</w:t>
      </w:r>
      <w:r w:rsidRPr="00D84B71">
        <w:rPr>
          <w:rFonts w:ascii="Times New Roman" w:eastAsia="Times New Roman" w:hAnsi="Times New Roman"/>
          <w:sz w:val="28"/>
          <w:szCs w:val="28"/>
          <w:lang w:eastAsia="ru-RU"/>
        </w:rPr>
        <w:t xml:space="preserve"> дней со дня регистрации письменного обращения.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Специалисты структурного подразделения </w:t>
      </w:r>
      <w:r w:rsidR="0002322F" w:rsidRPr="00D84B71">
        <w:rPr>
          <w:rFonts w:ascii="Times New Roman" w:eastAsia="Times New Roman" w:hAnsi="Times New Roman"/>
          <w:sz w:val="28"/>
          <w:szCs w:val="28"/>
          <w:lang w:eastAsia="ru-RU"/>
        </w:rPr>
        <w:t>Администрации</w:t>
      </w:r>
      <w:r w:rsidRPr="00D84B71">
        <w:rPr>
          <w:rFonts w:ascii="Times New Roman" w:eastAsia="Times New Roman" w:hAnsi="Times New Roman"/>
          <w:sz w:val="28"/>
          <w:szCs w:val="28"/>
          <w:lang w:eastAsia="ru-RU"/>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Письменный ответ на обращение подписывается главой </w:t>
      </w:r>
      <w:r w:rsidR="0002322F" w:rsidRPr="00D84B71">
        <w:rPr>
          <w:rFonts w:ascii="Times New Roman" w:eastAsia="Times New Roman" w:hAnsi="Times New Roman"/>
          <w:sz w:val="28"/>
          <w:szCs w:val="28"/>
          <w:lang w:eastAsia="ru-RU"/>
        </w:rPr>
        <w:t>Администрации</w:t>
      </w:r>
      <w:r w:rsidRPr="00D84B71">
        <w:rPr>
          <w:rFonts w:ascii="Times New Roman" w:eastAsia="Times New Roman" w:hAnsi="Times New Roman"/>
          <w:sz w:val="28"/>
          <w:szCs w:val="28"/>
          <w:lang w:eastAsia="ru-RU"/>
        </w:rPr>
        <w:t xml:space="preserve">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Информация о порядке предоставления муниципальной услуги содержит следующие сведения:</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1) наименование и почтовые адреса Администрации и многофункциональных центров;</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2) справочные номера телефонов Администрации и многофункциональных центров;</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3) адрес официального сайта Администрации и мног</w:t>
      </w:r>
      <w:r w:rsidR="001D4142">
        <w:rPr>
          <w:rFonts w:ascii="Times New Roman" w:hAnsi="Times New Roman"/>
          <w:sz w:val="28"/>
          <w:szCs w:val="28"/>
          <w:lang w:eastAsia="ru-RU"/>
        </w:rPr>
        <w:t>офункциональных центров в сети «Интернет»</w:t>
      </w:r>
      <w:r w:rsidRPr="00D84B71">
        <w:rPr>
          <w:rFonts w:ascii="Times New Roman" w:hAnsi="Times New Roman"/>
          <w:sz w:val="28"/>
          <w:szCs w:val="28"/>
          <w:lang w:eastAsia="ru-RU"/>
        </w:rPr>
        <w:t>;</w:t>
      </w:r>
    </w:p>
    <w:p w:rsidR="0038753C" w:rsidRPr="00D84B71" w:rsidRDefault="00DC54F2"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4) график работы Администрации </w:t>
      </w:r>
      <w:r w:rsidR="0038753C" w:rsidRPr="00D84B71">
        <w:rPr>
          <w:rFonts w:ascii="Times New Roman" w:hAnsi="Times New Roman"/>
          <w:sz w:val="28"/>
          <w:szCs w:val="28"/>
          <w:lang w:eastAsia="ru-RU"/>
        </w:rPr>
        <w:t>и многофункциональных центров;</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5) требования к письменному запросу заявителей о предоставлении информации о порядке предоставления </w:t>
      </w:r>
      <w:r w:rsidR="00DC54F2" w:rsidRPr="00D84B71">
        <w:rPr>
          <w:rFonts w:ascii="Times New Roman" w:hAnsi="Times New Roman"/>
          <w:sz w:val="28"/>
          <w:szCs w:val="28"/>
          <w:lang w:eastAsia="ru-RU"/>
        </w:rPr>
        <w:t>муниципальной</w:t>
      </w:r>
      <w:r w:rsidRPr="00D84B71">
        <w:rPr>
          <w:rFonts w:ascii="Times New Roman" w:hAnsi="Times New Roman"/>
          <w:sz w:val="28"/>
          <w:szCs w:val="28"/>
          <w:lang w:eastAsia="ru-RU"/>
        </w:rPr>
        <w:t xml:space="preserve"> услуги;</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6) перечень документов, необходимых для получения </w:t>
      </w:r>
      <w:r w:rsidR="00DC54F2" w:rsidRPr="00D84B71">
        <w:rPr>
          <w:rFonts w:ascii="Times New Roman" w:hAnsi="Times New Roman"/>
          <w:sz w:val="28"/>
          <w:szCs w:val="28"/>
          <w:lang w:eastAsia="ru-RU"/>
        </w:rPr>
        <w:t>муниципальной</w:t>
      </w:r>
      <w:r w:rsidRPr="00D84B71">
        <w:rPr>
          <w:rFonts w:ascii="Times New Roman" w:hAnsi="Times New Roman"/>
          <w:sz w:val="28"/>
          <w:szCs w:val="28"/>
          <w:lang w:eastAsia="ru-RU"/>
        </w:rPr>
        <w:t xml:space="preserve"> услуги;</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7) выдержки из правовых актов, содержащих нормы, регулирующие деятельность по предоставлению </w:t>
      </w:r>
      <w:r w:rsidR="00DC54F2" w:rsidRPr="00D84B71">
        <w:rPr>
          <w:rFonts w:ascii="Times New Roman" w:hAnsi="Times New Roman"/>
          <w:sz w:val="28"/>
          <w:szCs w:val="28"/>
          <w:lang w:eastAsia="ru-RU"/>
        </w:rPr>
        <w:t>муниципальной</w:t>
      </w:r>
      <w:r w:rsidRPr="00D84B71">
        <w:rPr>
          <w:rFonts w:ascii="Times New Roman" w:hAnsi="Times New Roman"/>
          <w:sz w:val="28"/>
          <w:szCs w:val="28"/>
          <w:lang w:eastAsia="ru-RU"/>
        </w:rPr>
        <w:t xml:space="preserve"> услуги;</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8) текст административного регламента с приложениями;</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9) краткое описание порядка предоставления </w:t>
      </w:r>
      <w:r w:rsidR="00DC54F2" w:rsidRPr="00D84B71">
        <w:rPr>
          <w:rFonts w:ascii="Times New Roman" w:hAnsi="Times New Roman"/>
          <w:sz w:val="28"/>
          <w:szCs w:val="28"/>
          <w:lang w:eastAsia="ru-RU"/>
        </w:rPr>
        <w:t xml:space="preserve">муниципальной </w:t>
      </w:r>
      <w:r w:rsidRPr="00D84B71">
        <w:rPr>
          <w:rFonts w:ascii="Times New Roman" w:hAnsi="Times New Roman"/>
          <w:sz w:val="28"/>
          <w:szCs w:val="28"/>
          <w:lang w:eastAsia="ru-RU"/>
        </w:rPr>
        <w:t>услуги;</w:t>
      </w:r>
    </w:p>
    <w:p w:rsidR="0038753C" w:rsidRPr="00D84B71" w:rsidRDefault="0038753C" w:rsidP="00885FB2">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1</w:t>
      </w:r>
      <w:r w:rsidR="00DC54F2" w:rsidRPr="00D84B71">
        <w:rPr>
          <w:rFonts w:ascii="Times New Roman" w:hAnsi="Times New Roman"/>
          <w:sz w:val="28"/>
          <w:szCs w:val="28"/>
          <w:lang w:eastAsia="ru-RU"/>
        </w:rPr>
        <w:t>0</w:t>
      </w:r>
      <w:r w:rsidRPr="00D84B71">
        <w:rPr>
          <w:rFonts w:ascii="Times New Roman" w:hAnsi="Times New Roman"/>
          <w:sz w:val="28"/>
          <w:szCs w:val="28"/>
          <w:lang w:eastAsia="ru-RU"/>
        </w:rPr>
        <w:t xml:space="preserve">) образцы оформления документов, необходимых для получения </w:t>
      </w:r>
      <w:r w:rsidR="00DC54F2" w:rsidRPr="00D84B71">
        <w:rPr>
          <w:rFonts w:ascii="Times New Roman" w:hAnsi="Times New Roman"/>
          <w:sz w:val="28"/>
          <w:szCs w:val="28"/>
          <w:lang w:eastAsia="ru-RU"/>
        </w:rPr>
        <w:t>муниципальной</w:t>
      </w:r>
      <w:r w:rsidR="000F3634" w:rsidRPr="00D84B71">
        <w:rPr>
          <w:rFonts w:ascii="Times New Roman" w:hAnsi="Times New Roman"/>
          <w:sz w:val="28"/>
          <w:szCs w:val="28"/>
          <w:lang w:eastAsia="ru-RU"/>
        </w:rPr>
        <w:t xml:space="preserve"> услуги, и требования к ним.</w:t>
      </w:r>
    </w:p>
    <w:p w:rsidR="003A66A1" w:rsidRPr="003A66A1" w:rsidRDefault="003A66A1" w:rsidP="00885FB2">
      <w:pPr>
        <w:autoSpaceDE w:val="0"/>
        <w:autoSpaceDN w:val="0"/>
        <w:adjustRightInd w:val="0"/>
        <w:spacing w:after="0" w:line="240" w:lineRule="auto"/>
        <w:ind w:firstLine="567"/>
        <w:jc w:val="both"/>
        <w:rPr>
          <w:rFonts w:ascii="Times New Roman" w:hAnsi="Times New Roman"/>
          <w:sz w:val="28"/>
          <w:szCs w:val="28"/>
          <w:lang w:eastAsia="ru-RU"/>
        </w:rPr>
      </w:pP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885FB2">
      <w:pPr>
        <w:spacing w:after="0" w:line="240" w:lineRule="auto"/>
        <w:ind w:firstLine="567"/>
        <w:jc w:val="center"/>
        <w:rPr>
          <w:rFonts w:ascii="Times New Roman" w:eastAsia="Times New Roman" w:hAnsi="Times New Roman"/>
          <w:b/>
          <w:bCs/>
          <w:sz w:val="28"/>
          <w:szCs w:val="28"/>
          <w:lang w:eastAsia="ru-RU"/>
        </w:rPr>
      </w:pPr>
      <w:r w:rsidRPr="00D84B71">
        <w:rPr>
          <w:rFonts w:ascii="Times New Roman" w:eastAsia="Times New Roman" w:hAnsi="Times New Roman"/>
          <w:b/>
          <w:bCs/>
          <w:sz w:val="28"/>
          <w:szCs w:val="28"/>
          <w:lang w:eastAsia="ru-RU"/>
        </w:rPr>
        <w:t>II. Стандарт предоставления муниципальной услуги</w:t>
      </w:r>
    </w:p>
    <w:p w:rsidR="00323E7E" w:rsidRPr="00D84B71" w:rsidRDefault="00323E7E" w:rsidP="00885FB2">
      <w:pPr>
        <w:spacing w:after="0" w:line="240" w:lineRule="auto"/>
        <w:ind w:firstLine="567"/>
        <w:jc w:val="center"/>
        <w:rPr>
          <w:rFonts w:ascii="Times New Roman" w:eastAsia="Times New Roman" w:hAnsi="Times New Roman"/>
          <w:sz w:val="28"/>
          <w:szCs w:val="28"/>
          <w:lang w:eastAsia="ru-RU"/>
        </w:rPr>
      </w:pPr>
    </w:p>
    <w:p w:rsidR="00323E7E" w:rsidRPr="00D84B71" w:rsidRDefault="00323E7E" w:rsidP="00885FB2">
      <w:pPr>
        <w:spacing w:after="0" w:line="240" w:lineRule="auto"/>
        <w:ind w:firstLine="567"/>
        <w:jc w:val="center"/>
        <w:rPr>
          <w:rFonts w:ascii="Times New Roman" w:eastAsia="Times New Roman" w:hAnsi="Times New Roman"/>
          <w:b/>
          <w:i/>
          <w:sz w:val="28"/>
          <w:szCs w:val="28"/>
          <w:lang w:eastAsia="ru-RU"/>
        </w:rPr>
      </w:pPr>
      <w:r w:rsidRPr="00D84B71">
        <w:rPr>
          <w:rFonts w:ascii="Times New Roman" w:eastAsia="Times New Roman" w:hAnsi="Times New Roman"/>
          <w:b/>
          <w:i/>
          <w:sz w:val="28"/>
          <w:szCs w:val="28"/>
          <w:lang w:eastAsia="ru-RU"/>
        </w:rPr>
        <w:t>Наименование муниципальной услуги</w:t>
      </w:r>
    </w:p>
    <w:p w:rsidR="00323E7E" w:rsidRPr="00681562" w:rsidRDefault="006C383E" w:rsidP="00885FB2">
      <w:pPr>
        <w:spacing w:after="0" w:line="240" w:lineRule="auto"/>
        <w:ind w:firstLine="567"/>
        <w:jc w:val="both"/>
        <w:rPr>
          <w:rFonts w:ascii="Times New Roman" w:eastAsia="Times New Roman" w:hAnsi="Times New Roman"/>
          <w:i/>
          <w:iCs/>
          <w:sz w:val="28"/>
          <w:szCs w:val="28"/>
          <w:lang w:eastAsia="ru-RU"/>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2E26F7" w:rsidRPr="00D84B71">
        <w:rPr>
          <w:rFonts w:ascii="Times New Roman" w:eastAsia="Times New Roman" w:hAnsi="Times New Roman"/>
          <w:sz w:val="28"/>
          <w:szCs w:val="28"/>
          <w:lang w:eastAsia="ru-RU"/>
        </w:rPr>
        <w:t>1.</w:t>
      </w:r>
      <w:r w:rsidR="00E914FE">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Наименование муниципальной услуги</w:t>
      </w:r>
      <w:r w:rsidR="00D16E81" w:rsidRPr="00D84B71">
        <w:rPr>
          <w:rFonts w:ascii="Times New Roman" w:eastAsia="Times New Roman" w:hAnsi="Times New Roman"/>
          <w:iCs/>
          <w:sz w:val="28"/>
          <w:szCs w:val="28"/>
          <w:lang w:eastAsia="ru-RU"/>
        </w:rPr>
        <w:t>:</w:t>
      </w:r>
      <w:r w:rsidR="00D16E81" w:rsidRPr="00D84B71">
        <w:rPr>
          <w:rFonts w:ascii="Times New Roman" w:eastAsia="Times New Roman" w:hAnsi="Times New Roman"/>
          <w:sz w:val="28"/>
          <w:szCs w:val="28"/>
          <w:lang w:eastAsia="ru-RU"/>
        </w:rPr>
        <w:t xml:space="preserve"> </w:t>
      </w:r>
      <w:r w:rsidR="00681562" w:rsidRPr="00681562">
        <w:rPr>
          <w:rFonts w:ascii="Times New Roman" w:hAnsi="Times New Roman"/>
          <w:sz w:val="28"/>
          <w:szCs w:val="28"/>
        </w:rPr>
        <w:t>«Подготовка и выдача разрешения на ввод объектов в эксплуатацию при осуществлении строительства, реконструкции объектов капитального строительства»</w:t>
      </w:r>
    </w:p>
    <w:p w:rsidR="00323E7E" w:rsidRPr="00D84B71" w:rsidRDefault="00323E7E" w:rsidP="00885FB2">
      <w:pPr>
        <w:spacing w:after="0" w:line="240" w:lineRule="auto"/>
        <w:ind w:firstLine="567"/>
        <w:jc w:val="center"/>
        <w:rPr>
          <w:rFonts w:ascii="Times New Roman" w:eastAsia="Times New Roman" w:hAnsi="Times New Roman"/>
          <w:b/>
          <w:i/>
          <w:sz w:val="28"/>
          <w:szCs w:val="28"/>
          <w:lang w:eastAsia="ru-RU"/>
        </w:rPr>
      </w:pPr>
      <w:r w:rsidRPr="00D84B71">
        <w:rPr>
          <w:rFonts w:ascii="Times New Roman" w:eastAsia="Times New Roman" w:hAnsi="Times New Roman"/>
          <w:b/>
          <w:i/>
          <w:sz w:val="28"/>
          <w:szCs w:val="28"/>
          <w:lang w:eastAsia="ru-RU"/>
        </w:rPr>
        <w:t>Наименование органа, предоставляющего муниципальную услугу</w:t>
      </w:r>
    </w:p>
    <w:p w:rsidR="00C156EE" w:rsidRPr="00C156EE" w:rsidRDefault="002E26F7" w:rsidP="00C156EE">
      <w:pPr>
        <w:spacing w:after="0" w:line="240" w:lineRule="auto"/>
        <w:ind w:firstLine="567"/>
        <w:jc w:val="both"/>
        <w:rPr>
          <w:rFonts w:ascii="Times New Roman" w:eastAsia="Times New Roman" w:hAnsi="Times New Roman"/>
          <w:iCs/>
          <w:sz w:val="28"/>
          <w:szCs w:val="28"/>
          <w:lang w:eastAsia="ru-RU"/>
        </w:rPr>
      </w:pPr>
      <w:r w:rsidRPr="00D84B71">
        <w:rPr>
          <w:rFonts w:ascii="Times New Roman" w:eastAsia="Times New Roman" w:hAnsi="Times New Roman"/>
          <w:sz w:val="28"/>
          <w:szCs w:val="28"/>
          <w:lang w:eastAsia="ru-RU"/>
        </w:rPr>
        <w:t>2.2</w:t>
      </w:r>
      <w:r w:rsidR="006C383E" w:rsidRPr="00D84B71">
        <w:rPr>
          <w:rFonts w:ascii="Times New Roman" w:eastAsia="Times New Roman" w:hAnsi="Times New Roman"/>
          <w:sz w:val="28"/>
          <w:szCs w:val="28"/>
          <w:lang w:eastAsia="ru-RU"/>
        </w:rPr>
        <w:t>.</w:t>
      </w:r>
      <w:r w:rsidR="00E914FE">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 xml:space="preserve">Муниципальная услуга предоставляется администрацией </w:t>
      </w:r>
      <w:r w:rsidR="002C6B0E">
        <w:rPr>
          <w:rFonts w:ascii="Times New Roman" w:eastAsia="Times New Roman" w:hAnsi="Times New Roman"/>
          <w:iCs/>
          <w:sz w:val="28"/>
          <w:szCs w:val="28"/>
          <w:lang w:eastAsia="ru-RU"/>
        </w:rPr>
        <w:t>Курчалоевского</w:t>
      </w:r>
      <w:r w:rsidR="00D473D8" w:rsidRPr="00D50BA0">
        <w:rPr>
          <w:rFonts w:ascii="Times New Roman" w:eastAsia="Times New Roman" w:hAnsi="Times New Roman"/>
          <w:iCs/>
          <w:sz w:val="28"/>
          <w:szCs w:val="28"/>
          <w:lang w:eastAsia="ru-RU"/>
        </w:rPr>
        <w:t xml:space="preserve"> муниципального района</w:t>
      </w:r>
      <w:r w:rsidR="00D16E81" w:rsidRPr="00D50BA0">
        <w:rPr>
          <w:rFonts w:ascii="Times New Roman" w:eastAsia="Times New Roman" w:hAnsi="Times New Roman"/>
          <w:iCs/>
          <w:sz w:val="28"/>
          <w:szCs w:val="28"/>
          <w:lang w:eastAsia="ru-RU"/>
        </w:rPr>
        <w:t>.</w:t>
      </w:r>
      <w:r w:rsidR="00C156EE">
        <w:rPr>
          <w:rFonts w:ascii="Times New Roman" w:eastAsia="Times New Roman" w:hAnsi="Times New Roman"/>
          <w:sz w:val="28"/>
          <w:szCs w:val="28"/>
          <w:lang w:eastAsia="ru-RU"/>
        </w:rPr>
        <w:tab/>
      </w:r>
    </w:p>
    <w:p w:rsidR="00C156EE" w:rsidRPr="00D50BA0" w:rsidRDefault="00C156EE" w:rsidP="00C156EE">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Структурным подразделением Администрации, участвующим в предоставлении услуги</w:t>
      </w:r>
      <w:r>
        <w:rPr>
          <w:rFonts w:ascii="Times New Roman" w:eastAsia="Times New Roman" w:hAnsi="Times New Roman"/>
          <w:sz w:val="28"/>
          <w:szCs w:val="28"/>
          <w:lang w:eastAsia="ru-RU"/>
        </w:rPr>
        <w:t>,</w:t>
      </w:r>
      <w:r w:rsidRPr="00D84B71">
        <w:rPr>
          <w:rFonts w:ascii="Times New Roman" w:eastAsia="Times New Roman" w:hAnsi="Times New Roman"/>
          <w:sz w:val="28"/>
          <w:szCs w:val="28"/>
          <w:lang w:eastAsia="ru-RU"/>
        </w:rPr>
        <w:t xml:space="preserve"> является </w:t>
      </w:r>
      <w:r w:rsidRPr="00D50BA0">
        <w:rPr>
          <w:rFonts w:ascii="Times New Roman" w:eastAsia="Times New Roman" w:hAnsi="Times New Roman"/>
          <w:iCs/>
          <w:sz w:val="28"/>
          <w:szCs w:val="28"/>
          <w:lang w:eastAsia="ru-RU"/>
        </w:rPr>
        <w:t xml:space="preserve">отдел </w:t>
      </w:r>
      <w:r w:rsidR="00E914FE">
        <w:rPr>
          <w:rFonts w:ascii="Times New Roman" w:eastAsia="Times New Roman" w:hAnsi="Times New Roman"/>
          <w:sz w:val="28"/>
          <w:szCs w:val="28"/>
          <w:lang w:eastAsia="ru-RU"/>
        </w:rPr>
        <w:t xml:space="preserve">архитектуры и </w:t>
      </w:r>
      <w:r w:rsidR="00B575E6">
        <w:rPr>
          <w:rFonts w:ascii="Times New Roman" w:eastAsia="Times New Roman" w:hAnsi="Times New Roman"/>
          <w:iCs/>
          <w:sz w:val="28"/>
          <w:szCs w:val="28"/>
          <w:lang w:eastAsia="ru-RU"/>
        </w:rPr>
        <w:t>градостроительства.</w:t>
      </w:r>
    </w:p>
    <w:p w:rsidR="00681562" w:rsidRDefault="008735F3" w:rsidP="00885FB2">
      <w:pPr>
        <w:pStyle w:val="1"/>
        <w:spacing w:before="0" w:after="0"/>
        <w:ind w:firstLine="567"/>
        <w:jc w:val="both"/>
        <w:rPr>
          <w:rFonts w:ascii="Times New Roman" w:eastAsia="Times New Roman" w:hAnsi="Times New Roman"/>
          <w:b w:val="0"/>
          <w:bCs w:val="0"/>
          <w:color w:val="auto"/>
          <w:sz w:val="28"/>
          <w:szCs w:val="28"/>
        </w:rPr>
      </w:pPr>
      <w:r w:rsidRPr="00D84B71">
        <w:rPr>
          <w:rFonts w:ascii="Times New Roman" w:eastAsia="Times New Roman" w:hAnsi="Times New Roman"/>
          <w:b w:val="0"/>
          <w:bCs w:val="0"/>
          <w:color w:val="auto"/>
          <w:sz w:val="28"/>
          <w:szCs w:val="28"/>
        </w:rPr>
        <w:t xml:space="preserve">В соответствии с </w:t>
      </w:r>
      <w:hyperlink r:id="rId8" w:history="1">
        <w:r w:rsidRPr="00D84B71">
          <w:rPr>
            <w:rFonts w:ascii="Times New Roman" w:eastAsia="Times New Roman" w:hAnsi="Times New Roman"/>
            <w:b w:val="0"/>
            <w:bCs w:val="0"/>
            <w:color w:val="auto"/>
            <w:sz w:val="28"/>
            <w:szCs w:val="28"/>
          </w:rPr>
          <w:t>пунктом 3 части 1 статьи 7</w:t>
        </w:r>
      </w:hyperlink>
      <w:r w:rsidRPr="00D84B71">
        <w:rPr>
          <w:rFonts w:ascii="Times New Roman" w:eastAsia="Times New Roman" w:hAnsi="Times New Roman"/>
          <w:b w:val="0"/>
          <w:bCs w:val="0"/>
          <w:color w:val="auto"/>
          <w:sz w:val="28"/>
          <w:szCs w:val="28"/>
        </w:rPr>
        <w:t xml:space="preserve"> Федерального закона</w:t>
      </w:r>
      <w:r w:rsidR="002E26F7" w:rsidRPr="00D84B71">
        <w:rPr>
          <w:rFonts w:ascii="Times New Roman" w:eastAsia="Times New Roman" w:hAnsi="Times New Roman"/>
          <w:b w:val="0"/>
          <w:bCs w:val="0"/>
          <w:color w:val="auto"/>
          <w:sz w:val="28"/>
          <w:szCs w:val="28"/>
        </w:rPr>
        <w:t xml:space="preserve"> </w:t>
      </w:r>
      <w:r w:rsidRPr="00D84B71">
        <w:rPr>
          <w:rFonts w:ascii="Times New Roman" w:eastAsia="Times New Roman" w:hAnsi="Times New Roman"/>
          <w:b w:val="0"/>
          <w:bCs w:val="0"/>
          <w:color w:val="auto"/>
          <w:sz w:val="28"/>
          <w:szCs w:val="28"/>
        </w:rPr>
        <w:t>от 27 июля 2010 года № 210-ФЗ «Об организации предоставления государственных и муниципальных услуг» запрещается требовать от заявителя осуществления</w:t>
      </w:r>
    </w:p>
    <w:p w:rsidR="008735F3" w:rsidRPr="00D84B71" w:rsidRDefault="008735F3" w:rsidP="00885FB2">
      <w:pPr>
        <w:pStyle w:val="1"/>
        <w:spacing w:before="0" w:after="0"/>
        <w:ind w:firstLine="567"/>
        <w:jc w:val="both"/>
        <w:rPr>
          <w:rFonts w:ascii="Times New Roman" w:eastAsia="Times New Roman" w:hAnsi="Times New Roman"/>
          <w:b w:val="0"/>
          <w:bCs w:val="0"/>
          <w:color w:val="auto"/>
          <w:sz w:val="28"/>
          <w:szCs w:val="28"/>
        </w:rPr>
      </w:pPr>
      <w:r w:rsidRPr="00D84B71">
        <w:rPr>
          <w:rFonts w:ascii="Times New Roman" w:eastAsia="Times New Roman" w:hAnsi="Times New Roman"/>
          <w:b w:val="0"/>
          <w:bCs w:val="0"/>
          <w:color w:val="auto"/>
          <w:sz w:val="28"/>
          <w:szCs w:val="28"/>
        </w:rPr>
        <w:lastRenderedPageBreak/>
        <w:t xml:space="preserve">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r w:rsidR="002E26F7" w:rsidRPr="00D84B71">
        <w:rPr>
          <w:rFonts w:ascii="Times New Roman" w:eastAsia="Times New Roman" w:hAnsi="Times New Roman"/>
          <w:b w:val="0"/>
          <w:bCs w:val="0"/>
          <w:color w:val="auto"/>
          <w:sz w:val="28"/>
          <w:szCs w:val="28"/>
        </w:rPr>
        <w:t>.</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Результат предоставления муниципальной услуги</w:t>
      </w:r>
      <w:r w:rsidRPr="00D84B71">
        <w:rPr>
          <w:rFonts w:ascii="Times New Roman" w:eastAsia="Times New Roman" w:hAnsi="Times New Roman"/>
          <w:sz w:val="28"/>
          <w:szCs w:val="28"/>
          <w:lang w:eastAsia="ru-RU"/>
        </w:rPr>
        <w:t> </w:t>
      </w:r>
    </w:p>
    <w:p w:rsidR="00400F88" w:rsidRDefault="006C383E"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187CB1" w:rsidRPr="00D84B71">
        <w:rPr>
          <w:rFonts w:ascii="Times New Roman" w:eastAsia="Times New Roman" w:hAnsi="Times New Roman"/>
          <w:sz w:val="28"/>
          <w:szCs w:val="28"/>
          <w:lang w:eastAsia="ru-RU"/>
        </w:rPr>
        <w:t>3. Результатом</w:t>
      </w:r>
      <w:r w:rsidR="00D16E81" w:rsidRPr="00D84B71">
        <w:rPr>
          <w:rFonts w:ascii="Times New Roman" w:eastAsia="Times New Roman" w:hAnsi="Times New Roman"/>
          <w:sz w:val="28"/>
          <w:szCs w:val="28"/>
          <w:lang w:eastAsia="ru-RU"/>
        </w:rPr>
        <w:t xml:space="preserve"> предоставлени</w:t>
      </w:r>
      <w:r w:rsidR="00F463BD">
        <w:rPr>
          <w:rFonts w:ascii="Times New Roman" w:eastAsia="Times New Roman" w:hAnsi="Times New Roman"/>
          <w:sz w:val="28"/>
          <w:szCs w:val="28"/>
          <w:lang w:eastAsia="ru-RU"/>
        </w:rPr>
        <w:t>я муниципальной услуги является</w:t>
      </w:r>
      <w:r w:rsidR="00400F88">
        <w:rPr>
          <w:rFonts w:ascii="Times New Roman" w:eastAsia="Times New Roman" w:hAnsi="Times New Roman"/>
          <w:sz w:val="28"/>
          <w:szCs w:val="28"/>
          <w:lang w:eastAsia="ru-RU"/>
        </w:rPr>
        <w:t xml:space="preserve">: </w:t>
      </w:r>
    </w:p>
    <w:p w:rsidR="00400F88" w:rsidRDefault="00400F88" w:rsidP="00885FB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463BD">
        <w:rPr>
          <w:rFonts w:ascii="Times New Roman" w:eastAsia="Times New Roman" w:hAnsi="Times New Roman"/>
          <w:sz w:val="28"/>
          <w:szCs w:val="28"/>
          <w:lang w:eastAsia="ru-RU"/>
        </w:rPr>
        <w:t xml:space="preserve"> </w:t>
      </w:r>
      <w:r w:rsidR="00F463BD" w:rsidRPr="00F463BD">
        <w:rPr>
          <w:rFonts w:ascii="Times New Roman" w:eastAsia="Times New Roman" w:hAnsi="Times New Roman"/>
          <w:sz w:val="28"/>
          <w:szCs w:val="28"/>
          <w:lang w:eastAsia="ru-RU"/>
        </w:rPr>
        <w:t>выдача застройщикам, завершившим строительство, реконструкцию и (или) капитальный ремонт объектов капитального строительства, разрешения</w:t>
      </w:r>
      <w:r>
        <w:rPr>
          <w:rFonts w:ascii="Times New Roman" w:eastAsia="Times New Roman" w:hAnsi="Times New Roman"/>
          <w:sz w:val="28"/>
          <w:szCs w:val="28"/>
          <w:lang w:eastAsia="ru-RU"/>
        </w:rPr>
        <w:t xml:space="preserve"> на ввод объекта в эксплуатацию; </w:t>
      </w:r>
    </w:p>
    <w:p w:rsidR="00F463BD" w:rsidRPr="00F463BD" w:rsidRDefault="00400F88" w:rsidP="00885FB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мотивированный</w:t>
      </w:r>
      <w:r w:rsidR="00F463BD" w:rsidRPr="00F463BD">
        <w:rPr>
          <w:rFonts w:ascii="Times New Roman" w:eastAsia="Times New Roman" w:hAnsi="Times New Roman"/>
          <w:sz w:val="28"/>
          <w:szCs w:val="28"/>
          <w:lang w:eastAsia="ru-RU"/>
        </w:rPr>
        <w:t xml:space="preserve"> отказ в выдаче застройщикам, заверши</w:t>
      </w:r>
      <w:r w:rsidR="00885FB2">
        <w:rPr>
          <w:rFonts w:ascii="Times New Roman" w:eastAsia="Times New Roman" w:hAnsi="Times New Roman"/>
          <w:sz w:val="28"/>
          <w:szCs w:val="28"/>
          <w:lang w:eastAsia="ru-RU"/>
        </w:rPr>
        <w:t>вшим</w:t>
      </w:r>
      <w:r w:rsidR="00F463BD" w:rsidRPr="00F463BD">
        <w:rPr>
          <w:rFonts w:ascii="Times New Roman" w:eastAsia="Times New Roman" w:hAnsi="Times New Roman"/>
          <w:sz w:val="28"/>
          <w:szCs w:val="28"/>
          <w:lang w:eastAsia="ru-RU"/>
        </w:rPr>
        <w:t xml:space="preserve"> строительство, реконструкцию и (или) капитальный ремонт объектов капитального строительства, разрешения на ввод объекта в эксплуатацию.</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Сроки предоставления муниципальной услуги</w:t>
      </w:r>
      <w:r w:rsidRPr="00D84B71">
        <w:rPr>
          <w:rFonts w:ascii="Times New Roman" w:eastAsia="Times New Roman" w:hAnsi="Times New Roman"/>
          <w:sz w:val="28"/>
          <w:szCs w:val="28"/>
          <w:lang w:eastAsia="ru-RU"/>
        </w:rPr>
        <w:t> </w:t>
      </w:r>
    </w:p>
    <w:p w:rsidR="003703A7" w:rsidRDefault="006C383E" w:rsidP="00885FB2">
      <w:pPr>
        <w:adjustRightInd w:val="0"/>
        <w:spacing w:after="0" w:line="240" w:lineRule="auto"/>
        <w:ind w:firstLine="567"/>
        <w:jc w:val="both"/>
        <w:outlineLvl w:val="0"/>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1E7188" w:rsidRPr="00D84B71">
        <w:rPr>
          <w:rFonts w:ascii="Times New Roman" w:eastAsia="Times New Roman" w:hAnsi="Times New Roman"/>
          <w:sz w:val="28"/>
          <w:szCs w:val="28"/>
          <w:lang w:eastAsia="ru-RU"/>
        </w:rPr>
        <w:t>4</w:t>
      </w:r>
      <w:r w:rsidRPr="00D84B71">
        <w:rPr>
          <w:rFonts w:ascii="Times New Roman" w:eastAsia="Times New Roman" w:hAnsi="Times New Roman"/>
          <w:sz w:val="28"/>
          <w:szCs w:val="28"/>
          <w:lang w:eastAsia="ru-RU"/>
        </w:rPr>
        <w:t>.</w:t>
      </w:r>
      <w:r w:rsidR="00D16E81" w:rsidRPr="00D84B71">
        <w:rPr>
          <w:rFonts w:ascii="Times New Roman" w:eastAsia="Times New Roman" w:hAnsi="Times New Roman"/>
          <w:sz w:val="28"/>
          <w:szCs w:val="28"/>
          <w:lang w:eastAsia="ru-RU"/>
        </w:rPr>
        <w:t> </w:t>
      </w:r>
      <w:r w:rsidR="00AF56F7" w:rsidRPr="00F463BD">
        <w:rPr>
          <w:rFonts w:ascii="Times New Roman" w:hAnsi="Times New Roman"/>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w:t>
      </w:r>
      <w:r w:rsidR="00AF56F7">
        <w:rPr>
          <w:rFonts w:ascii="Times New Roman" w:eastAsia="Times New Roman" w:hAnsi="Times New Roman"/>
          <w:sz w:val="28"/>
          <w:szCs w:val="28"/>
          <w:lang w:eastAsia="ru-RU"/>
        </w:rPr>
        <w:t xml:space="preserve"> осуществляется в </w:t>
      </w:r>
      <w:r w:rsidR="00AF56F7" w:rsidRPr="003703A7">
        <w:rPr>
          <w:rFonts w:ascii="Times New Roman" w:eastAsia="Times New Roman" w:hAnsi="Times New Roman"/>
          <w:sz w:val="28"/>
          <w:szCs w:val="28"/>
          <w:lang w:eastAsia="ru-RU"/>
        </w:rPr>
        <w:t xml:space="preserve">течение </w:t>
      </w:r>
      <w:r w:rsidR="008214FD">
        <w:rPr>
          <w:rFonts w:ascii="Times New Roman" w:eastAsia="Times New Roman" w:hAnsi="Times New Roman"/>
          <w:sz w:val="28"/>
          <w:szCs w:val="28"/>
          <w:lang w:eastAsia="ru-RU"/>
        </w:rPr>
        <w:t>7</w:t>
      </w:r>
      <w:r w:rsidR="00F948E3">
        <w:rPr>
          <w:rFonts w:ascii="Times New Roman" w:eastAsia="Times New Roman" w:hAnsi="Times New Roman"/>
          <w:sz w:val="28"/>
          <w:szCs w:val="28"/>
          <w:lang w:eastAsia="ru-RU"/>
        </w:rPr>
        <w:t xml:space="preserve"> рабочих</w:t>
      </w:r>
      <w:r w:rsidR="00D16E81" w:rsidRPr="003703A7">
        <w:rPr>
          <w:rFonts w:ascii="Times New Roman" w:eastAsia="Times New Roman" w:hAnsi="Times New Roman"/>
          <w:sz w:val="28"/>
          <w:szCs w:val="28"/>
          <w:lang w:eastAsia="ru-RU"/>
        </w:rPr>
        <w:t xml:space="preserve"> дней</w:t>
      </w:r>
      <w:r w:rsidR="00D16E81" w:rsidRPr="00D84B71">
        <w:rPr>
          <w:rFonts w:ascii="Times New Roman" w:eastAsia="Times New Roman" w:hAnsi="Times New Roman"/>
          <w:sz w:val="28"/>
          <w:szCs w:val="28"/>
          <w:lang w:eastAsia="ru-RU"/>
        </w:rPr>
        <w:t xml:space="preserve"> с момента регистрации обращения заявителя (получения </w:t>
      </w:r>
      <w:r w:rsidRPr="00D84B71">
        <w:rPr>
          <w:rFonts w:ascii="Times New Roman" w:eastAsia="Times New Roman" w:hAnsi="Times New Roman"/>
          <w:sz w:val="28"/>
          <w:szCs w:val="28"/>
          <w:lang w:eastAsia="ru-RU"/>
        </w:rPr>
        <w:t>А</w:t>
      </w:r>
      <w:r w:rsidR="00D16E81" w:rsidRPr="00D84B71">
        <w:rPr>
          <w:rFonts w:ascii="Times New Roman" w:eastAsia="Times New Roman" w:hAnsi="Times New Roman"/>
          <w:sz w:val="28"/>
          <w:szCs w:val="28"/>
          <w:lang w:eastAsia="ru-RU"/>
        </w:rPr>
        <w:t xml:space="preserve">дминистрацией документов, согласно перечню, указанному </w:t>
      </w:r>
      <w:r w:rsidR="00D16E81" w:rsidRPr="003703A7">
        <w:rPr>
          <w:rFonts w:ascii="Times New Roman" w:eastAsia="Times New Roman" w:hAnsi="Times New Roman"/>
          <w:sz w:val="28"/>
          <w:szCs w:val="28"/>
          <w:lang w:eastAsia="ru-RU"/>
        </w:rPr>
        <w:t xml:space="preserve">в пункте </w:t>
      </w:r>
      <w:r w:rsidR="00944192" w:rsidRPr="003703A7">
        <w:rPr>
          <w:rFonts w:ascii="Times New Roman" w:eastAsia="Times New Roman" w:hAnsi="Times New Roman"/>
          <w:sz w:val="28"/>
          <w:szCs w:val="28"/>
          <w:lang w:eastAsia="ru-RU"/>
        </w:rPr>
        <w:t>2.6</w:t>
      </w:r>
      <w:r w:rsidRPr="003703A7">
        <w:rPr>
          <w:rFonts w:ascii="Times New Roman" w:eastAsia="Times New Roman" w:hAnsi="Times New Roman"/>
          <w:sz w:val="28"/>
          <w:szCs w:val="28"/>
          <w:lang w:eastAsia="ru-RU"/>
        </w:rPr>
        <w:t>.</w:t>
      </w:r>
      <w:r w:rsidR="00D16E81" w:rsidRPr="003703A7">
        <w:rPr>
          <w:rFonts w:ascii="Times New Roman" w:eastAsia="Times New Roman" w:hAnsi="Times New Roman"/>
          <w:sz w:val="28"/>
          <w:szCs w:val="28"/>
          <w:lang w:eastAsia="ru-RU"/>
        </w:rPr>
        <w:t xml:space="preserve"> настоящего</w:t>
      </w:r>
      <w:r w:rsidR="00D16E81" w:rsidRPr="00D84B71">
        <w:rPr>
          <w:rFonts w:ascii="Times New Roman" w:eastAsia="Times New Roman" w:hAnsi="Times New Roman"/>
          <w:sz w:val="28"/>
          <w:szCs w:val="28"/>
          <w:lang w:eastAsia="ru-RU"/>
        </w:rPr>
        <w:t xml:space="preserve"> административного регламента).</w:t>
      </w:r>
    </w:p>
    <w:p w:rsidR="003703A7" w:rsidRPr="00D84B71" w:rsidRDefault="003703A7" w:rsidP="00885FB2">
      <w:pPr>
        <w:adjustRightInd w:val="0"/>
        <w:spacing w:after="0" w:line="240" w:lineRule="auto"/>
        <w:ind w:firstLine="567"/>
        <w:jc w:val="both"/>
        <w:outlineLvl w:val="0"/>
        <w:rPr>
          <w:rFonts w:ascii="Times New Roman" w:eastAsia="Times New Roman" w:hAnsi="Times New Roman"/>
          <w:sz w:val="28"/>
          <w:szCs w:val="28"/>
          <w:lang w:eastAsia="ru-RU"/>
        </w:rPr>
      </w:pPr>
    </w:p>
    <w:p w:rsidR="00D16E81" w:rsidRPr="00D84B71" w:rsidRDefault="007F507F"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r w:rsidR="00D16E81" w:rsidRPr="00D84B71">
        <w:rPr>
          <w:rFonts w:ascii="Times New Roman" w:eastAsia="Times New Roman" w:hAnsi="Times New Roman"/>
          <w:sz w:val="28"/>
          <w:szCs w:val="28"/>
          <w:lang w:eastAsia="ru-RU"/>
        </w:rPr>
        <w:t> </w:t>
      </w:r>
    </w:p>
    <w:p w:rsidR="006C383E" w:rsidRPr="00D84B71" w:rsidRDefault="006C383E"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1E7188" w:rsidRPr="00D84B71">
        <w:rPr>
          <w:rFonts w:ascii="Times New Roman" w:eastAsia="Times New Roman" w:hAnsi="Times New Roman"/>
          <w:sz w:val="28"/>
          <w:szCs w:val="28"/>
          <w:lang w:eastAsia="ru-RU"/>
        </w:rPr>
        <w:t>5</w:t>
      </w:r>
      <w:r w:rsidRPr="00D84B71">
        <w:rPr>
          <w:rFonts w:ascii="Times New Roman" w:eastAsia="Times New Roman" w:hAnsi="Times New Roman"/>
          <w:sz w:val="28"/>
          <w:szCs w:val="28"/>
          <w:lang w:eastAsia="ru-RU"/>
        </w:rPr>
        <w:t>.</w:t>
      </w:r>
      <w:r w:rsidR="00D16E81" w:rsidRPr="00D84B71">
        <w:rPr>
          <w:rFonts w:ascii="Times New Roman" w:eastAsia="Times New Roman" w:hAnsi="Times New Roman"/>
          <w:sz w:val="28"/>
          <w:szCs w:val="28"/>
          <w:lang w:eastAsia="ru-RU"/>
        </w:rPr>
        <w:t> Правовыми основаниями предоставления</w:t>
      </w:r>
      <w:r w:rsidR="00944192">
        <w:rPr>
          <w:rFonts w:ascii="Times New Roman" w:eastAsia="Times New Roman" w:hAnsi="Times New Roman"/>
          <w:sz w:val="28"/>
          <w:szCs w:val="28"/>
          <w:lang w:eastAsia="ru-RU"/>
        </w:rPr>
        <w:t xml:space="preserve"> муниципальной услуги являются:</w:t>
      </w:r>
    </w:p>
    <w:p w:rsidR="00944192" w:rsidRPr="00D84B71" w:rsidRDefault="00944192" w:rsidP="00885FB2">
      <w:pPr>
        <w:pStyle w:val="a5"/>
        <w:ind w:firstLine="567"/>
        <w:jc w:val="both"/>
        <w:rPr>
          <w:rFonts w:ascii="Times New Roman" w:hAnsi="Times New Roman" w:cs="Times New Roman"/>
          <w:sz w:val="28"/>
          <w:szCs w:val="28"/>
        </w:rPr>
      </w:pPr>
      <w:r w:rsidRPr="00D84B71">
        <w:rPr>
          <w:rFonts w:ascii="Times New Roman" w:eastAsia="Times New Roman" w:hAnsi="Times New Roman" w:cs="Times New Roman"/>
          <w:sz w:val="28"/>
          <w:szCs w:val="28"/>
        </w:rPr>
        <w:t xml:space="preserve">1) Конституция Российской Федерации (текст Конституции с учетом поправок, внесенных </w:t>
      </w:r>
      <w:hyperlink r:id="rId9" w:history="1">
        <w:r w:rsidRPr="00D84B71">
          <w:rPr>
            <w:rFonts w:ascii="Times New Roman" w:eastAsia="Times New Roman" w:hAnsi="Times New Roman" w:cs="Times New Roman"/>
            <w:sz w:val="28"/>
            <w:szCs w:val="28"/>
          </w:rPr>
          <w:t>Законом</w:t>
        </w:r>
      </w:hyperlink>
      <w:r w:rsidRPr="00D84B71">
        <w:rPr>
          <w:rFonts w:ascii="Times New Roman" w:eastAsia="Times New Roman" w:hAnsi="Times New Roman" w:cs="Times New Roman"/>
          <w:sz w:val="28"/>
          <w:szCs w:val="28"/>
        </w:rPr>
        <w:t xml:space="preserve"> РФ о поправке к Конституции РФ от 21 июля 2014 года № 11-ФКЗ, опубликован на «Официальном интернет-портале правовой информации» (</w:t>
      </w:r>
      <w:hyperlink r:id="rId10" w:history="1">
        <w:r w:rsidRPr="00D84B71">
          <w:rPr>
            <w:rFonts w:ascii="Times New Roman" w:eastAsia="Times New Roman" w:hAnsi="Times New Roman" w:cs="Times New Roman"/>
            <w:sz w:val="28"/>
            <w:szCs w:val="28"/>
          </w:rPr>
          <w:t>www.pravo.gov.ru</w:t>
        </w:r>
      </w:hyperlink>
      <w:r w:rsidRPr="00D84B71">
        <w:rPr>
          <w:rFonts w:ascii="Times New Roman" w:eastAsia="Times New Roman" w:hAnsi="Times New Roman" w:cs="Times New Roman"/>
          <w:sz w:val="28"/>
          <w:szCs w:val="28"/>
        </w:rPr>
        <w:t>) 1 августа 2014 года, в Собрании законодательства Российской Федерации от 4 августа 2014 года № 31 ст. 4398);</w:t>
      </w:r>
    </w:p>
    <w:p w:rsidR="00944192" w:rsidRPr="00D84B71" w:rsidRDefault="00944192" w:rsidP="00885FB2">
      <w:pPr>
        <w:pStyle w:val="a5"/>
        <w:ind w:firstLine="567"/>
        <w:jc w:val="both"/>
        <w:rPr>
          <w:rFonts w:ascii="Times New Roman" w:eastAsia="Times New Roman" w:hAnsi="Times New Roman" w:cs="Times New Roman"/>
          <w:sz w:val="28"/>
          <w:szCs w:val="28"/>
        </w:rPr>
      </w:pPr>
      <w:r w:rsidRPr="00D84B71">
        <w:rPr>
          <w:rFonts w:ascii="Times New Roman" w:eastAsia="Times New Roman" w:hAnsi="Times New Roman" w:cs="Times New Roman"/>
          <w:sz w:val="28"/>
          <w:szCs w:val="28"/>
        </w:rPr>
        <w:t>2) 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944192" w:rsidRPr="00D84B71" w:rsidRDefault="00944192" w:rsidP="00885FB2">
      <w:pPr>
        <w:pStyle w:val="a5"/>
        <w:ind w:firstLine="567"/>
        <w:jc w:val="both"/>
        <w:rPr>
          <w:rFonts w:ascii="Times New Roman" w:eastAsia="Times New Roman" w:hAnsi="Times New Roman" w:cs="Times New Roman"/>
          <w:sz w:val="28"/>
          <w:szCs w:val="28"/>
        </w:rPr>
      </w:pPr>
      <w:r w:rsidRPr="00D84B71">
        <w:rPr>
          <w:rFonts w:ascii="Times New Roman" w:eastAsia="Times New Roman" w:hAnsi="Times New Roman" w:cs="Times New Roman"/>
          <w:sz w:val="28"/>
          <w:szCs w:val="28"/>
        </w:rPr>
        <w:t>3) Федеральный закон от 27 июля 2010 года № 210-ФЗ «Об организации предоставления государственных и муниципальных услуг» (текст Федерального закона опубликован в «Российской газете» от 30 июля 2010 года № 168, в Собрании законодательства Российской Федерации от 2 августа 2010 года № 31 ст. 4179);</w:t>
      </w:r>
    </w:p>
    <w:p w:rsidR="00944192" w:rsidRPr="00D84B71" w:rsidRDefault="00944192" w:rsidP="00885FB2">
      <w:pPr>
        <w:pStyle w:val="a5"/>
        <w:ind w:firstLine="567"/>
        <w:jc w:val="both"/>
        <w:rPr>
          <w:rFonts w:ascii="Times New Roman" w:eastAsia="Times New Roman" w:hAnsi="Times New Roman" w:cs="Times New Roman"/>
          <w:sz w:val="28"/>
          <w:szCs w:val="28"/>
        </w:rPr>
      </w:pPr>
      <w:r w:rsidRPr="00D84B71">
        <w:rPr>
          <w:rFonts w:ascii="Times New Roman" w:eastAsia="Times New Roman" w:hAnsi="Times New Roman" w:cs="Times New Roman"/>
          <w:sz w:val="28"/>
          <w:szCs w:val="28"/>
        </w:rPr>
        <w:t xml:space="preserve">4) </w:t>
      </w:r>
      <w:r w:rsidRPr="008251A0">
        <w:rPr>
          <w:rFonts w:ascii="Times New Roman" w:eastAsia="Times New Roman" w:hAnsi="Times New Roman" w:cs="Times New Roman"/>
          <w:sz w:val="28"/>
          <w:szCs w:val="28"/>
        </w:rPr>
        <w:t>Постановление Правительства РФ от 16 мая 2011 г. N 373</w:t>
      </w:r>
      <w:r>
        <w:rPr>
          <w:rFonts w:ascii="Times New Roman" w:eastAsia="Times New Roman" w:hAnsi="Times New Roman" w:cs="Times New Roman"/>
          <w:sz w:val="28"/>
          <w:szCs w:val="28"/>
        </w:rPr>
        <w:t xml:space="preserve"> «</w:t>
      </w:r>
      <w:r w:rsidRPr="008251A0">
        <w:rPr>
          <w:rFonts w:ascii="Times New Roman" w:eastAsia="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8"/>
        </w:rPr>
        <w:t>»</w:t>
      </w:r>
      <w:r w:rsidRPr="00D84B71">
        <w:rPr>
          <w:rFonts w:ascii="Times New Roman" w:eastAsia="Times New Roman" w:hAnsi="Times New Roman" w:cs="Times New Roman"/>
          <w:sz w:val="28"/>
          <w:szCs w:val="28"/>
        </w:rPr>
        <w:t xml:space="preserve"> (</w:t>
      </w:r>
      <w:r w:rsidRPr="008251A0">
        <w:rPr>
          <w:rFonts w:ascii="Times New Roman" w:eastAsia="Times New Roman" w:hAnsi="Times New Roman" w:cs="Times New Roman"/>
          <w:sz w:val="28"/>
          <w:szCs w:val="28"/>
        </w:rPr>
        <w:t xml:space="preserve">Текст постановления опубликован в Собрании законодательства Российской Федерации от 30 мая 2011 г. </w:t>
      </w:r>
      <w:r>
        <w:rPr>
          <w:rFonts w:ascii="Times New Roman" w:eastAsia="Times New Roman" w:hAnsi="Times New Roman" w:cs="Times New Roman"/>
          <w:sz w:val="28"/>
          <w:szCs w:val="28"/>
        </w:rPr>
        <w:t>№</w:t>
      </w:r>
      <w:r w:rsidRPr="008251A0">
        <w:rPr>
          <w:rFonts w:ascii="Times New Roman" w:eastAsia="Times New Roman" w:hAnsi="Times New Roman" w:cs="Times New Roman"/>
          <w:sz w:val="28"/>
          <w:szCs w:val="28"/>
        </w:rPr>
        <w:t xml:space="preserve"> 22 ст. 3169</w:t>
      </w:r>
      <w:r w:rsidRPr="00D84B71">
        <w:rPr>
          <w:rFonts w:ascii="Times New Roman" w:eastAsia="Times New Roman" w:hAnsi="Times New Roman" w:cs="Times New Roman"/>
          <w:sz w:val="28"/>
          <w:szCs w:val="28"/>
        </w:rPr>
        <w:t>);</w:t>
      </w:r>
    </w:p>
    <w:p w:rsidR="00944192" w:rsidRPr="00D84B71" w:rsidRDefault="00944192" w:rsidP="00885FB2">
      <w:pPr>
        <w:pStyle w:val="a5"/>
        <w:ind w:firstLine="567"/>
        <w:jc w:val="both"/>
        <w:rPr>
          <w:rFonts w:ascii="Times New Roman" w:eastAsia="Times New Roman" w:hAnsi="Times New Roman" w:cs="Times New Roman"/>
          <w:sz w:val="28"/>
          <w:szCs w:val="28"/>
        </w:rPr>
      </w:pPr>
      <w:r w:rsidRPr="00D84B71">
        <w:rPr>
          <w:rFonts w:ascii="Times New Roman" w:eastAsia="Times New Roman" w:hAnsi="Times New Roman" w:cs="Times New Roman"/>
          <w:sz w:val="28"/>
          <w:szCs w:val="28"/>
        </w:rPr>
        <w:t>5) Постановление Правительства Чеченской Республики от 11 июля 2013 года № 171</w:t>
      </w:r>
      <w:r>
        <w:rPr>
          <w:rFonts w:ascii="Times New Roman" w:eastAsia="Times New Roman" w:hAnsi="Times New Roman" w:cs="Times New Roman"/>
          <w:sz w:val="28"/>
          <w:szCs w:val="28"/>
        </w:rPr>
        <w:t xml:space="preserve"> </w:t>
      </w:r>
      <w:r w:rsidRPr="00D84B71">
        <w:rPr>
          <w:rFonts w:ascii="Times New Roman" w:eastAsia="Times New Roman" w:hAnsi="Times New Roman" w:cs="Times New Roman"/>
          <w:sz w:val="28"/>
          <w:szCs w:val="28"/>
        </w:rPr>
        <w:t xml:space="preserve">«Об утверждении Правил подачи и рассмотрения жалоб на решения и </w:t>
      </w:r>
      <w:r w:rsidRPr="00D84B71">
        <w:rPr>
          <w:rFonts w:ascii="Times New Roman" w:eastAsia="Times New Roman" w:hAnsi="Times New Roman" w:cs="Times New Roman"/>
          <w:sz w:val="28"/>
          <w:szCs w:val="28"/>
        </w:rPr>
        <w:lastRenderedPageBreak/>
        <w:t>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(текст постановления опубликован в газете «Вести Республики» от 27 июля 2013 года № 142);</w:t>
      </w:r>
    </w:p>
    <w:p w:rsidR="00187CB1" w:rsidRDefault="00187CB1" w:rsidP="00885FB2">
      <w:pPr>
        <w:spacing w:after="0" w:line="240" w:lineRule="auto"/>
        <w:ind w:firstLine="567"/>
        <w:jc w:val="both"/>
        <w:rPr>
          <w:rFonts w:ascii="Times New Roman" w:eastAsia="Times New Roman" w:hAnsi="Times New Roman"/>
          <w:b/>
          <w:bCs/>
          <w:i/>
          <w:iCs/>
          <w:sz w:val="28"/>
          <w:szCs w:val="28"/>
          <w:lang w:eastAsia="ru-RU"/>
        </w:rPr>
      </w:pP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Перечень документов, необходимых для получения муниципальной услуги</w:t>
      </w:r>
      <w:r w:rsidRPr="00D84B71">
        <w:rPr>
          <w:rFonts w:ascii="Times New Roman" w:eastAsia="Times New Roman" w:hAnsi="Times New Roman"/>
          <w:sz w:val="28"/>
          <w:szCs w:val="28"/>
          <w:lang w:eastAsia="ru-RU"/>
        </w:rPr>
        <w:t> </w:t>
      </w:r>
    </w:p>
    <w:p w:rsidR="00D16E81" w:rsidRPr="00D84B71" w:rsidRDefault="006C383E"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1E7188" w:rsidRPr="00D84B71">
        <w:rPr>
          <w:rFonts w:ascii="Times New Roman" w:eastAsia="Times New Roman" w:hAnsi="Times New Roman"/>
          <w:sz w:val="28"/>
          <w:szCs w:val="28"/>
          <w:lang w:eastAsia="ru-RU"/>
        </w:rPr>
        <w:t>6</w:t>
      </w:r>
      <w:r w:rsidRPr="00D84B71">
        <w:rPr>
          <w:rFonts w:ascii="Times New Roman" w:eastAsia="Times New Roman" w:hAnsi="Times New Roman"/>
          <w:sz w:val="28"/>
          <w:szCs w:val="28"/>
          <w:lang w:eastAsia="ru-RU"/>
        </w:rPr>
        <w:t>.</w:t>
      </w:r>
      <w:r w:rsidR="00D16E81" w:rsidRPr="00D84B71">
        <w:rPr>
          <w:rFonts w:ascii="Times New Roman" w:eastAsia="Times New Roman" w:hAnsi="Times New Roman"/>
          <w:sz w:val="28"/>
          <w:szCs w:val="28"/>
          <w:lang w:eastAsia="ru-RU"/>
        </w:rPr>
        <w:t xml:space="preserve"> Для получения муниципальной услуги заявитель предоставляет в </w:t>
      </w:r>
      <w:r w:rsidR="008F49F5" w:rsidRPr="00D84B71">
        <w:rPr>
          <w:rFonts w:ascii="Times New Roman" w:eastAsia="Times New Roman" w:hAnsi="Times New Roman"/>
          <w:sz w:val="28"/>
          <w:szCs w:val="28"/>
          <w:lang w:eastAsia="ru-RU"/>
        </w:rPr>
        <w:t>А</w:t>
      </w:r>
      <w:r w:rsidR="00D16E81" w:rsidRPr="00D84B71">
        <w:rPr>
          <w:rFonts w:ascii="Times New Roman" w:eastAsia="Times New Roman" w:hAnsi="Times New Roman"/>
          <w:sz w:val="28"/>
          <w:szCs w:val="28"/>
          <w:lang w:eastAsia="ru-RU"/>
        </w:rPr>
        <w:t>дминистрацию:</w:t>
      </w:r>
    </w:p>
    <w:p w:rsidR="004A3332" w:rsidRPr="004A3332"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1</w:t>
      </w:r>
      <w:r w:rsidR="004A07C7">
        <w:rPr>
          <w:rFonts w:ascii="Times New Roman" w:eastAsia="Times New Roman" w:hAnsi="Times New Roman"/>
          <w:color w:val="000000"/>
          <w:sz w:val="28"/>
          <w:szCs w:val="28"/>
          <w:lang w:eastAsia="ar-SA"/>
        </w:rPr>
        <w:t>)</w:t>
      </w:r>
      <w:r w:rsidR="00205846">
        <w:rPr>
          <w:rFonts w:ascii="Times New Roman" w:eastAsia="Times New Roman" w:hAnsi="Times New Roman"/>
          <w:color w:val="000000"/>
          <w:sz w:val="28"/>
          <w:szCs w:val="28"/>
          <w:lang w:eastAsia="ar-SA"/>
        </w:rPr>
        <w:t xml:space="preserve"> </w:t>
      </w:r>
      <w:r w:rsidR="004A3332" w:rsidRPr="004A3332">
        <w:rPr>
          <w:rFonts w:ascii="Times New Roman" w:hAnsi="Times New Roman"/>
          <w:sz w:val="28"/>
          <w:szCs w:val="28"/>
        </w:rPr>
        <w:t>заявление о выдаче разрешения на ввод в эксплуатацию</w:t>
      </w:r>
      <w:r w:rsidR="00EF5C90">
        <w:rPr>
          <w:rFonts w:ascii="Times New Roman" w:hAnsi="Times New Roman"/>
          <w:sz w:val="28"/>
          <w:szCs w:val="28"/>
        </w:rPr>
        <w:t xml:space="preserve"> (согласно п</w:t>
      </w:r>
      <w:r w:rsidR="001757A7">
        <w:rPr>
          <w:rFonts w:ascii="Times New Roman" w:hAnsi="Times New Roman"/>
          <w:sz w:val="28"/>
          <w:szCs w:val="28"/>
        </w:rPr>
        <w:t>риложению № 2)</w:t>
      </w:r>
      <w:r w:rsidR="004A3332" w:rsidRPr="004A3332">
        <w:rPr>
          <w:rFonts w:ascii="Times New Roman" w:eastAsia="Times New Roman" w:hAnsi="Times New Roman"/>
          <w:sz w:val="28"/>
          <w:szCs w:val="28"/>
          <w:lang w:eastAsia="ar-SA"/>
        </w:rPr>
        <w:t>;</w:t>
      </w:r>
    </w:p>
    <w:p w:rsidR="004A3332"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4A07C7">
        <w:rPr>
          <w:rFonts w:ascii="Times New Roman" w:eastAsia="Times New Roman" w:hAnsi="Times New Roman"/>
          <w:sz w:val="28"/>
          <w:szCs w:val="28"/>
          <w:lang w:eastAsia="ar-SA"/>
        </w:rPr>
        <w:t>)</w:t>
      </w:r>
      <w:r w:rsidR="004A3332" w:rsidRPr="004A3332">
        <w:rPr>
          <w:rFonts w:ascii="Times New Roman" w:eastAsia="Times New Roman" w:hAnsi="Times New Roman"/>
          <w:sz w:val="28"/>
          <w:szCs w:val="28"/>
          <w:lang w:eastAsia="ar-SA"/>
        </w:rPr>
        <w:t xml:space="preserve"> </w:t>
      </w:r>
      <w:r w:rsidR="00205846">
        <w:rPr>
          <w:rFonts w:ascii="Times New Roman" w:eastAsia="Times New Roman" w:hAnsi="Times New Roman"/>
          <w:sz w:val="28"/>
          <w:szCs w:val="28"/>
          <w:lang w:eastAsia="ar-SA"/>
        </w:rPr>
        <w:t>правоустанавливающие документы на земельный участок;</w:t>
      </w:r>
    </w:p>
    <w:p w:rsidR="00205846"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4A07C7">
        <w:rPr>
          <w:rFonts w:ascii="Times New Roman" w:eastAsia="Times New Roman" w:hAnsi="Times New Roman"/>
          <w:sz w:val="28"/>
          <w:szCs w:val="28"/>
          <w:lang w:eastAsia="ar-SA"/>
        </w:rPr>
        <w:t>)</w:t>
      </w:r>
      <w:r w:rsidR="00205846">
        <w:rPr>
          <w:rFonts w:ascii="Times New Roman" w:eastAsia="Times New Roman" w:hAnsi="Times New Roman"/>
          <w:sz w:val="28"/>
          <w:szCs w:val="28"/>
          <w:lang w:eastAsia="ar-SA"/>
        </w:rPr>
        <w:t xml:space="preserve">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05846"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004A07C7">
        <w:rPr>
          <w:rFonts w:ascii="Times New Roman" w:eastAsia="Times New Roman" w:hAnsi="Times New Roman"/>
          <w:sz w:val="28"/>
          <w:szCs w:val="28"/>
          <w:lang w:eastAsia="ar-SA"/>
        </w:rPr>
        <w:t>)</w:t>
      </w:r>
      <w:r w:rsidR="00205846">
        <w:rPr>
          <w:rFonts w:ascii="Times New Roman" w:eastAsia="Times New Roman" w:hAnsi="Times New Roman"/>
          <w:sz w:val="28"/>
          <w:szCs w:val="28"/>
          <w:lang w:eastAsia="ar-SA"/>
        </w:rPr>
        <w:t xml:space="preserve"> разрешение на строительство;</w:t>
      </w:r>
    </w:p>
    <w:p w:rsidR="00205846"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4A07C7">
        <w:rPr>
          <w:rFonts w:ascii="Times New Roman" w:eastAsia="Times New Roman" w:hAnsi="Times New Roman"/>
          <w:sz w:val="28"/>
          <w:szCs w:val="28"/>
          <w:lang w:eastAsia="ar-SA"/>
        </w:rPr>
        <w:t>)</w:t>
      </w:r>
      <w:r w:rsidR="00205846">
        <w:rPr>
          <w:rFonts w:ascii="Times New Roman" w:eastAsia="Times New Roman" w:hAnsi="Times New Roman"/>
          <w:sz w:val="28"/>
          <w:szCs w:val="28"/>
          <w:lang w:eastAsia="ar-SA"/>
        </w:rPr>
        <w:t xml:space="preserve"> акт приемки объекта капитального строительства (в случае осуществления строительства, реконструкции на основании договора);</w:t>
      </w:r>
    </w:p>
    <w:p w:rsidR="00205846"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4A07C7">
        <w:rPr>
          <w:rFonts w:ascii="Times New Roman" w:eastAsia="Times New Roman" w:hAnsi="Times New Roman"/>
          <w:sz w:val="28"/>
          <w:szCs w:val="28"/>
          <w:lang w:eastAsia="ar-SA"/>
        </w:rPr>
        <w:t>)</w:t>
      </w:r>
      <w:r w:rsidR="00205846">
        <w:rPr>
          <w:rFonts w:ascii="Times New Roman" w:eastAsia="Times New Roman" w:hAnsi="Times New Roman"/>
          <w:sz w:val="28"/>
          <w:szCs w:val="28"/>
          <w:lang w:eastAsia="ar-SA"/>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05846"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r w:rsidR="004A07C7">
        <w:rPr>
          <w:rFonts w:ascii="Times New Roman" w:eastAsia="Times New Roman" w:hAnsi="Times New Roman"/>
          <w:sz w:val="28"/>
          <w:szCs w:val="28"/>
          <w:lang w:eastAsia="ar-SA"/>
        </w:rPr>
        <w:t>)</w:t>
      </w:r>
      <w:r w:rsidR="00205846">
        <w:rPr>
          <w:rFonts w:ascii="Times New Roman" w:eastAsia="Times New Roman" w:hAnsi="Times New Roman"/>
          <w:sz w:val="28"/>
          <w:szCs w:val="28"/>
          <w:lang w:eastAsia="ar-SA"/>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r w:rsidR="00187CB1">
        <w:rPr>
          <w:rFonts w:ascii="Times New Roman" w:eastAsia="Times New Roman" w:hAnsi="Times New Roman"/>
          <w:sz w:val="28"/>
          <w:szCs w:val="28"/>
          <w:lang w:eastAsia="ar-SA"/>
        </w:rPr>
        <w:t>)</w:t>
      </w:r>
      <w:r w:rsidR="00205846">
        <w:rPr>
          <w:rFonts w:ascii="Times New Roman" w:eastAsia="Times New Roman" w:hAnsi="Times New Roman"/>
          <w:sz w:val="28"/>
          <w:szCs w:val="28"/>
          <w:lang w:eastAsia="ar-SA"/>
        </w:rPr>
        <w:t>;</w:t>
      </w:r>
    </w:p>
    <w:p w:rsidR="00205846"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8</w:t>
      </w:r>
      <w:r w:rsidR="004A07C7">
        <w:rPr>
          <w:rFonts w:ascii="Times New Roman" w:eastAsia="Times New Roman" w:hAnsi="Times New Roman"/>
          <w:sz w:val="28"/>
          <w:szCs w:val="28"/>
          <w:lang w:eastAsia="ar-SA"/>
        </w:rPr>
        <w:t>)</w:t>
      </w:r>
      <w:r w:rsidR="00205846">
        <w:rPr>
          <w:rFonts w:ascii="Times New Roman" w:eastAsia="Times New Roman" w:hAnsi="Times New Roman"/>
          <w:sz w:val="28"/>
          <w:szCs w:val="28"/>
          <w:lang w:eastAsia="ar-SA"/>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3009E"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r w:rsidR="004A07C7">
        <w:rPr>
          <w:rFonts w:ascii="Times New Roman" w:eastAsia="Times New Roman" w:hAnsi="Times New Roman"/>
          <w:sz w:val="28"/>
          <w:szCs w:val="28"/>
          <w:lang w:eastAsia="ar-SA"/>
        </w:rPr>
        <w:t>)</w:t>
      </w:r>
      <w:r w:rsidR="00E3009E">
        <w:rPr>
          <w:rFonts w:ascii="Times New Roman" w:eastAsia="Times New Roman" w:hAnsi="Times New Roman"/>
          <w:sz w:val="28"/>
          <w:szCs w:val="28"/>
          <w:lang w:eastAsia="ar-SA"/>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3009E"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r w:rsidR="004A07C7">
        <w:rPr>
          <w:rFonts w:ascii="Times New Roman" w:eastAsia="Times New Roman" w:hAnsi="Times New Roman"/>
          <w:sz w:val="28"/>
          <w:szCs w:val="28"/>
          <w:lang w:eastAsia="ar-SA"/>
        </w:rPr>
        <w:t>)</w:t>
      </w:r>
      <w:r w:rsidR="00E3009E">
        <w:rPr>
          <w:rFonts w:ascii="Times New Roman" w:eastAsia="Times New Roman" w:hAnsi="Times New Roman"/>
          <w:sz w:val="28"/>
          <w:szCs w:val="28"/>
          <w:lang w:eastAsia="ar-SA"/>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w:t>
      </w:r>
      <w:r w:rsidR="00E3009E">
        <w:rPr>
          <w:rFonts w:ascii="Times New Roman" w:eastAsia="Times New Roman" w:hAnsi="Times New Roman"/>
          <w:sz w:val="28"/>
          <w:szCs w:val="28"/>
          <w:lang w:eastAsia="ar-SA"/>
        </w:rPr>
        <w:lastRenderedPageBreak/>
        <w:t>экологического надзора в случаях, предусмотренных частью 7 статьи 54 Градостроительного кодекса Российской Федерации;</w:t>
      </w:r>
    </w:p>
    <w:p w:rsidR="00E3009E"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r w:rsidR="004A07C7">
        <w:rPr>
          <w:rFonts w:ascii="Times New Roman" w:eastAsia="Times New Roman" w:hAnsi="Times New Roman"/>
          <w:sz w:val="28"/>
          <w:szCs w:val="28"/>
          <w:lang w:eastAsia="ar-SA"/>
        </w:rPr>
        <w:t>)</w:t>
      </w:r>
      <w:r w:rsidR="00E3009E">
        <w:rPr>
          <w:rFonts w:ascii="Times New Roman" w:eastAsia="Times New Roman" w:hAnsi="Times New Roman"/>
          <w:sz w:val="28"/>
          <w:szCs w:val="28"/>
          <w:lang w:eastAsia="ar-SA"/>
        </w:rPr>
        <w:t xml:space="preserve"> документ, п</w:t>
      </w:r>
      <w:r w:rsidR="00035FEF">
        <w:rPr>
          <w:rFonts w:ascii="Times New Roman" w:eastAsia="Times New Roman" w:hAnsi="Times New Roman"/>
          <w:sz w:val="28"/>
          <w:szCs w:val="28"/>
          <w:lang w:eastAsia="ar-SA"/>
        </w:rPr>
        <w:t>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w:t>
      </w:r>
      <w:r w:rsidR="00B334D5">
        <w:rPr>
          <w:rFonts w:ascii="Times New Roman" w:eastAsia="Times New Roman" w:hAnsi="Times New Roman"/>
          <w:sz w:val="28"/>
          <w:szCs w:val="28"/>
          <w:lang w:eastAsia="ar-SA"/>
        </w:rPr>
        <w:t>м</w:t>
      </w:r>
      <w:r w:rsidR="00035FEF">
        <w:rPr>
          <w:rFonts w:ascii="Times New Roman" w:eastAsia="Times New Roman" w:hAnsi="Times New Roman"/>
          <w:sz w:val="28"/>
          <w:szCs w:val="28"/>
          <w:lang w:eastAsia="ar-SA"/>
        </w:rPr>
        <w:t xml:space="preserve"> объекте;</w:t>
      </w:r>
    </w:p>
    <w:p w:rsidR="00035FEF"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r w:rsidR="004A07C7">
        <w:rPr>
          <w:rFonts w:ascii="Times New Roman" w:eastAsia="Times New Roman" w:hAnsi="Times New Roman"/>
          <w:sz w:val="28"/>
          <w:szCs w:val="28"/>
          <w:lang w:eastAsia="ar-SA"/>
        </w:rPr>
        <w:t>)</w:t>
      </w:r>
      <w:r w:rsidR="00035FEF">
        <w:rPr>
          <w:rFonts w:ascii="Times New Roman" w:eastAsia="Times New Roman" w:hAnsi="Times New Roman"/>
          <w:sz w:val="28"/>
          <w:szCs w:val="28"/>
          <w:lang w:eastAsia="ar-SA"/>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90CF7" w:rsidRPr="00E65470" w:rsidRDefault="00190CF7" w:rsidP="00885FB2">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sz w:val="28"/>
          <w:szCs w:val="28"/>
          <w:lang w:eastAsia="ar-SA"/>
        </w:rPr>
        <w:t>13)</w:t>
      </w:r>
      <w:r w:rsidRPr="00190CF7">
        <w:rPr>
          <w:rFonts w:ascii="Arial" w:hAnsi="Arial" w:cs="Arial"/>
          <w:color w:val="333333"/>
          <w:shd w:val="clear" w:color="auto" w:fill="FFFFFF"/>
        </w:rPr>
        <w:t xml:space="preserve"> </w:t>
      </w:r>
      <w:r w:rsidRPr="00E65470">
        <w:rPr>
          <w:rFonts w:ascii="Times New Roman" w:hAnsi="Times New Roman"/>
          <w:color w:val="000000"/>
          <w:sz w:val="28"/>
          <w:szCs w:val="28"/>
          <w:shd w:val="clear" w:color="auto" w:fill="FFFFFF"/>
        </w:rPr>
        <w:t>технический план объекта капитального строительства, подготовленный в соответствии с Федеральным </w:t>
      </w:r>
      <w:hyperlink r:id="rId11" w:anchor="dst0" w:history="1">
        <w:r w:rsidRPr="00E65470">
          <w:rPr>
            <w:rStyle w:val="a3"/>
            <w:rFonts w:ascii="Times New Roman" w:hAnsi="Times New Roman"/>
            <w:color w:val="000000"/>
            <w:sz w:val="28"/>
            <w:szCs w:val="28"/>
            <w:u w:val="none"/>
            <w:shd w:val="clear" w:color="auto" w:fill="FFFFFF"/>
          </w:rPr>
          <w:t>законом</w:t>
        </w:r>
      </w:hyperlink>
      <w:r w:rsidRPr="00E65470">
        <w:rPr>
          <w:rFonts w:ascii="Times New Roman" w:hAnsi="Times New Roman"/>
          <w:color w:val="000000"/>
          <w:sz w:val="28"/>
          <w:szCs w:val="28"/>
          <w:shd w:val="clear" w:color="auto" w:fill="FFFFFF"/>
        </w:rPr>
        <w:t> от 13 июля 2015 года N 218-ФЗ "О государственной регистрации недвижимости";</w:t>
      </w:r>
    </w:p>
    <w:p w:rsidR="00190CF7" w:rsidRPr="00190CF7" w:rsidRDefault="00190CF7"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14)</w:t>
      </w:r>
      <w:r w:rsidRPr="00190CF7">
        <w:rPr>
          <w:rFonts w:ascii="Arial" w:hAnsi="Arial" w:cs="Arial"/>
          <w:color w:val="333333"/>
          <w:shd w:val="clear" w:color="auto" w:fill="FFFFFF"/>
        </w:rPr>
        <w:t xml:space="preserve"> </w:t>
      </w:r>
      <w:r w:rsidRPr="00190CF7">
        <w:rPr>
          <w:rFonts w:ascii="Times New Roman" w:hAnsi="Times New Roman"/>
          <w:sz w:val="28"/>
          <w:szCs w:val="28"/>
          <w:shd w:val="clear" w:color="auto" w:fill="FFFFFF"/>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C161C" w:rsidRDefault="00CC161C"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2.6.1. Документы (их копии или сведения, содержащиеся в них), указанные в подпунктах «б», «в», «г», «к»</w:t>
      </w:r>
      <w:r w:rsidR="00614F60">
        <w:rPr>
          <w:rFonts w:ascii="Times New Roman" w:eastAsia="Times New Roman" w:hAnsi="Times New Roman"/>
          <w:sz w:val="28"/>
          <w:szCs w:val="28"/>
          <w:lang w:eastAsia="ar-SA"/>
        </w:rPr>
        <w:t xml:space="preserve"> пункта 2.6. настоящего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87225" w:rsidRPr="004A3332" w:rsidRDefault="00B87225" w:rsidP="00885FB2">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2.6.2. Документы, указанные в подпунктах «б», «д», «е», «ж», «з», «и»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w:t>
      </w:r>
      <w:r>
        <w:rPr>
          <w:rFonts w:ascii="Times New Roman" w:eastAsia="Times New Roman" w:hAnsi="Times New Roman"/>
          <w:sz w:val="28"/>
          <w:szCs w:val="28"/>
          <w:lang w:eastAsia="ar-SA"/>
        </w:rPr>
        <w:lastRenderedPageBreak/>
        <w:t xml:space="preserve">местного самоуправления организаций, такие документы запрашиваются Администрацией </w:t>
      </w:r>
      <w:r w:rsidR="004907CD">
        <w:rPr>
          <w:rFonts w:ascii="Times New Roman" w:eastAsia="Times New Roman" w:hAnsi="Times New Roman"/>
          <w:sz w:val="28"/>
          <w:szCs w:val="28"/>
          <w:lang w:eastAsia="ar-SA"/>
        </w:rPr>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A3332" w:rsidRPr="004A3332" w:rsidRDefault="004A3332" w:rsidP="00885FB2">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ar-SA"/>
        </w:rPr>
      </w:pPr>
      <w:r w:rsidRPr="004A3332">
        <w:rPr>
          <w:rFonts w:ascii="Times New Roman" w:eastAsia="Times New Roman" w:hAnsi="Times New Roman"/>
          <w:color w:val="000000"/>
          <w:sz w:val="28"/>
          <w:szCs w:val="28"/>
          <w:lang w:eastAsia="ar-SA"/>
        </w:rPr>
        <w:t>2</w:t>
      </w:r>
      <w:r w:rsidR="00023435">
        <w:rPr>
          <w:rFonts w:ascii="Times New Roman" w:eastAsia="Times New Roman" w:hAnsi="Times New Roman"/>
          <w:color w:val="000000"/>
          <w:sz w:val="28"/>
          <w:szCs w:val="28"/>
          <w:lang w:eastAsia="ar-SA"/>
        </w:rPr>
        <w:t>.6.3</w:t>
      </w:r>
      <w:r w:rsidRPr="004A3332">
        <w:rPr>
          <w:rFonts w:ascii="Times New Roman" w:eastAsia="Times New Roman" w:hAnsi="Times New Roman"/>
          <w:color w:val="000000"/>
          <w:sz w:val="28"/>
          <w:szCs w:val="28"/>
          <w:lang w:eastAsia="ar-SA"/>
        </w:rPr>
        <w:t>. Не допускается требовать от заявителя предоставления документов, не предусмотренных настоящим административным регламентом.</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Перечень оснований для отказа в приеме документов, необходимых для предоставления муниципальной услуги</w:t>
      </w:r>
      <w:r w:rsidRPr="00D84B71">
        <w:rPr>
          <w:rFonts w:ascii="Times New Roman" w:eastAsia="Times New Roman" w:hAnsi="Times New Roman"/>
          <w:sz w:val="28"/>
          <w:szCs w:val="28"/>
          <w:lang w:eastAsia="ru-RU"/>
        </w:rPr>
        <w:t> </w:t>
      </w:r>
    </w:p>
    <w:p w:rsidR="00D16E81" w:rsidRPr="00D84B71" w:rsidRDefault="001E7188"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040671" w:rsidRPr="00D84B71">
        <w:rPr>
          <w:rFonts w:ascii="Times New Roman" w:eastAsia="Times New Roman" w:hAnsi="Times New Roman"/>
          <w:sz w:val="28"/>
          <w:szCs w:val="28"/>
          <w:lang w:eastAsia="ru-RU"/>
        </w:rPr>
        <w:t>7</w:t>
      </w:r>
      <w:r w:rsidR="00A960F9" w:rsidRPr="00D84B71">
        <w:rPr>
          <w:rFonts w:ascii="Times New Roman" w:eastAsia="Times New Roman" w:hAnsi="Times New Roman"/>
          <w:sz w:val="28"/>
          <w:szCs w:val="28"/>
          <w:lang w:eastAsia="ru-RU"/>
        </w:rPr>
        <w:t>.</w:t>
      </w:r>
      <w:r w:rsidR="008E7534">
        <w:rPr>
          <w:rFonts w:ascii="Times New Roman" w:eastAsia="Times New Roman" w:hAnsi="Times New Roman"/>
          <w:sz w:val="28"/>
          <w:szCs w:val="28"/>
          <w:lang w:eastAsia="ru-RU"/>
        </w:rPr>
        <w:t> Основания</w:t>
      </w:r>
      <w:r w:rsidR="00D16E81" w:rsidRPr="00D84B71">
        <w:rPr>
          <w:rFonts w:ascii="Times New Roman" w:eastAsia="Times New Roman" w:hAnsi="Times New Roman"/>
          <w:sz w:val="28"/>
          <w:szCs w:val="28"/>
          <w:lang w:eastAsia="ru-RU"/>
        </w:rPr>
        <w:t xml:space="preserve"> для отказа в приеме документов, необходимых для предоставления</w:t>
      </w:r>
      <w:r w:rsidR="00E937BB">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 xml:space="preserve">муниципальной услуги, </w:t>
      </w:r>
      <w:r w:rsidR="008E7534">
        <w:rPr>
          <w:rFonts w:ascii="Times New Roman" w:eastAsia="Times New Roman" w:hAnsi="Times New Roman"/>
          <w:sz w:val="28"/>
          <w:szCs w:val="28"/>
          <w:lang w:eastAsia="ru-RU"/>
        </w:rPr>
        <w:t>отсутствуют</w:t>
      </w:r>
      <w:r w:rsidR="00D16E81" w:rsidRPr="00D84B71">
        <w:rPr>
          <w:rFonts w:ascii="Times New Roman" w:eastAsia="Times New Roman" w:hAnsi="Times New Roman"/>
          <w:sz w:val="28"/>
          <w:szCs w:val="28"/>
          <w:lang w:eastAsia="ru-RU"/>
        </w:rPr>
        <w:t>:</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0850C3" w:rsidRPr="00D84B71" w:rsidRDefault="00D16E81" w:rsidP="00885FB2">
      <w:pPr>
        <w:spacing w:after="0" w:line="240" w:lineRule="auto"/>
        <w:ind w:firstLine="567"/>
        <w:jc w:val="center"/>
        <w:rPr>
          <w:rFonts w:ascii="Times New Roman" w:eastAsia="Times New Roman" w:hAnsi="Times New Roman"/>
          <w:b/>
          <w:bCs/>
          <w:i/>
          <w:iCs/>
          <w:sz w:val="28"/>
          <w:szCs w:val="28"/>
          <w:lang w:eastAsia="ru-RU"/>
        </w:rPr>
      </w:pPr>
      <w:r w:rsidRPr="00D84B71">
        <w:rPr>
          <w:rFonts w:ascii="Times New Roman" w:eastAsia="Times New Roman" w:hAnsi="Times New Roman"/>
          <w:b/>
          <w:bCs/>
          <w:i/>
          <w:iCs/>
          <w:sz w:val="28"/>
          <w:szCs w:val="28"/>
          <w:lang w:eastAsia="ru-RU"/>
        </w:rPr>
        <w:t xml:space="preserve">Перечень оснований для приостановления </w:t>
      </w:r>
      <w:r w:rsidR="000850C3" w:rsidRPr="00D84B71">
        <w:rPr>
          <w:rFonts w:ascii="Times New Roman" w:eastAsia="Times New Roman" w:hAnsi="Times New Roman"/>
          <w:b/>
          <w:bCs/>
          <w:i/>
          <w:iCs/>
          <w:sz w:val="28"/>
          <w:szCs w:val="28"/>
          <w:lang w:eastAsia="ru-RU"/>
        </w:rPr>
        <w:t xml:space="preserve">или отказа в предоставлении муниципальной услуги </w:t>
      </w:r>
    </w:p>
    <w:p w:rsidR="00E93203" w:rsidRPr="00E93203" w:rsidRDefault="001309B5" w:rsidP="00885FB2">
      <w:pPr>
        <w:tabs>
          <w:tab w:val="left" w:pos="0"/>
        </w:tabs>
        <w:adjustRightInd w:val="0"/>
        <w:spacing w:after="0" w:line="240" w:lineRule="auto"/>
        <w:ind w:firstLine="567"/>
        <w:jc w:val="both"/>
        <w:rPr>
          <w:rFonts w:ascii="Times New Roman" w:eastAsia="Times New Roman" w:hAnsi="Times New Roman"/>
          <w:sz w:val="28"/>
          <w:szCs w:val="28"/>
          <w:lang w:eastAsia="ru-RU"/>
        </w:rPr>
      </w:pPr>
      <w:r w:rsidRPr="001309B5">
        <w:rPr>
          <w:rFonts w:ascii="Times New Roman" w:eastAsia="Times New Roman" w:hAnsi="Times New Roman"/>
          <w:sz w:val="28"/>
          <w:szCs w:val="28"/>
          <w:lang w:eastAsia="ru-RU"/>
        </w:rPr>
        <w:t>2.8</w:t>
      </w:r>
      <w:r w:rsidR="00390916">
        <w:rPr>
          <w:rFonts w:ascii="Times New Roman" w:eastAsia="Times New Roman" w:hAnsi="Times New Roman"/>
          <w:sz w:val="28"/>
          <w:szCs w:val="28"/>
          <w:lang w:eastAsia="ru-RU"/>
        </w:rPr>
        <w:t>.</w:t>
      </w:r>
      <w:r w:rsidR="00E93203" w:rsidRPr="00E93203">
        <w:rPr>
          <w:rFonts w:ascii="Times New Roman" w:eastAsia="Times New Roman" w:hAnsi="Times New Roman"/>
          <w:sz w:val="28"/>
          <w:szCs w:val="28"/>
          <w:lang w:eastAsia="ru-RU"/>
        </w:rPr>
        <w:t xml:space="preserve"> Основанием для приостановления предоставления муниципальной услуги является личное обращение заявителя.</w:t>
      </w:r>
    </w:p>
    <w:p w:rsidR="00E93203" w:rsidRPr="00E93203" w:rsidRDefault="001309B5" w:rsidP="00885FB2">
      <w:pPr>
        <w:spacing w:after="0" w:line="240" w:lineRule="auto"/>
        <w:ind w:firstLine="567"/>
        <w:jc w:val="both"/>
        <w:rPr>
          <w:rFonts w:ascii="Times New Roman" w:eastAsia="Times New Roman" w:hAnsi="Times New Roman"/>
          <w:sz w:val="28"/>
          <w:szCs w:val="28"/>
          <w:lang w:eastAsia="ru-RU"/>
        </w:rPr>
      </w:pPr>
      <w:r w:rsidRPr="001309B5">
        <w:rPr>
          <w:rFonts w:ascii="Times New Roman" w:eastAsia="Times New Roman" w:hAnsi="Times New Roman"/>
          <w:sz w:val="28"/>
          <w:szCs w:val="28"/>
          <w:lang w:eastAsia="ru-RU"/>
        </w:rPr>
        <w:t>2.8</w:t>
      </w:r>
      <w:r w:rsidR="00987457">
        <w:rPr>
          <w:rFonts w:ascii="Times New Roman" w:eastAsia="Times New Roman" w:hAnsi="Times New Roman"/>
          <w:sz w:val="28"/>
          <w:szCs w:val="28"/>
          <w:lang w:eastAsia="ru-RU"/>
        </w:rPr>
        <w:t>.1</w:t>
      </w:r>
      <w:r w:rsidR="00E93203" w:rsidRPr="00E93203">
        <w:rPr>
          <w:rFonts w:ascii="Times New Roman" w:eastAsia="Times New Roman" w:hAnsi="Times New Roman"/>
          <w:sz w:val="28"/>
          <w:szCs w:val="28"/>
          <w:lang w:eastAsia="ru-RU"/>
        </w:rPr>
        <w:t>. В предоставлении муниципальной услуги может быть отказано в случаях, если:</w:t>
      </w:r>
    </w:p>
    <w:p w:rsidR="00E93203" w:rsidRPr="00E93203" w:rsidRDefault="00E93203" w:rsidP="008E7534">
      <w:pPr>
        <w:spacing w:after="0" w:line="240" w:lineRule="auto"/>
        <w:ind w:firstLine="567"/>
        <w:jc w:val="both"/>
        <w:rPr>
          <w:rFonts w:ascii="Times New Roman" w:eastAsia="Times New Roman" w:hAnsi="Times New Roman"/>
          <w:color w:val="000000"/>
          <w:sz w:val="28"/>
          <w:szCs w:val="28"/>
          <w:lang w:eastAsia="ru-RU"/>
        </w:rPr>
      </w:pPr>
      <w:r w:rsidRPr="00E93203">
        <w:rPr>
          <w:rFonts w:ascii="Times New Roman" w:eastAsia="Times New Roman" w:hAnsi="Times New Roman"/>
          <w:color w:val="000000"/>
          <w:sz w:val="28"/>
          <w:szCs w:val="28"/>
          <w:lang w:eastAsia="ru-RU"/>
        </w:rPr>
        <w:t xml:space="preserve">1) </w:t>
      </w:r>
      <w:r w:rsidR="008E7534">
        <w:rPr>
          <w:rFonts w:ascii="Times New Roman" w:eastAsia="Times New Roman" w:hAnsi="Times New Roman"/>
          <w:color w:val="000000"/>
          <w:sz w:val="28"/>
          <w:szCs w:val="28"/>
          <w:lang w:eastAsia="ru-RU"/>
        </w:rPr>
        <w:t xml:space="preserve">    </w:t>
      </w:r>
      <w:r w:rsidR="001A798A">
        <w:rPr>
          <w:rFonts w:ascii="Times New Roman" w:eastAsia="Times New Roman" w:hAnsi="Times New Roman"/>
          <w:color w:val="000000"/>
          <w:sz w:val="28"/>
          <w:szCs w:val="28"/>
          <w:lang w:eastAsia="ru-RU"/>
        </w:rPr>
        <w:t>отсутствие документов, указанных в пункте 2.6.</w:t>
      </w:r>
      <w:r w:rsidR="00DA7C43">
        <w:rPr>
          <w:rFonts w:ascii="Times New Roman" w:eastAsia="Times New Roman" w:hAnsi="Times New Roman"/>
          <w:color w:val="000000"/>
          <w:sz w:val="28"/>
          <w:szCs w:val="28"/>
          <w:lang w:eastAsia="ru-RU"/>
        </w:rPr>
        <w:t xml:space="preserve"> настоящего р</w:t>
      </w:r>
      <w:r w:rsidRPr="00E93203">
        <w:rPr>
          <w:rFonts w:ascii="Times New Roman" w:eastAsia="Times New Roman" w:hAnsi="Times New Roman"/>
          <w:color w:val="000000"/>
          <w:sz w:val="28"/>
          <w:szCs w:val="28"/>
          <w:lang w:eastAsia="ru-RU"/>
        </w:rPr>
        <w:t>егламента;</w:t>
      </w:r>
    </w:p>
    <w:p w:rsidR="008E7534" w:rsidRPr="008E7534" w:rsidRDefault="008E7534" w:rsidP="008E7534">
      <w:pPr>
        <w:shd w:val="clear" w:color="auto" w:fill="FFFFFF"/>
        <w:spacing w:after="0" w:line="290" w:lineRule="atLeast"/>
        <w:ind w:firstLine="567"/>
        <w:jc w:val="both"/>
        <w:rPr>
          <w:rFonts w:ascii="Times New Roman" w:hAnsi="Times New Roman"/>
          <w:sz w:val="28"/>
          <w:szCs w:val="28"/>
          <w:lang w:eastAsia="ru-RU"/>
        </w:rPr>
      </w:pPr>
      <w:r w:rsidRPr="008E7534">
        <w:rPr>
          <w:rStyle w:val="blk"/>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E7534" w:rsidRPr="008E7534" w:rsidRDefault="008E7534" w:rsidP="000343DD">
      <w:pPr>
        <w:shd w:val="clear" w:color="auto" w:fill="FFFFFF"/>
        <w:spacing w:after="0" w:line="290" w:lineRule="atLeast"/>
        <w:ind w:firstLine="567"/>
        <w:jc w:val="both"/>
        <w:rPr>
          <w:rFonts w:ascii="Times New Roman" w:hAnsi="Times New Roman"/>
          <w:sz w:val="28"/>
          <w:szCs w:val="28"/>
        </w:rPr>
      </w:pPr>
      <w:bookmarkStart w:id="1" w:name="dst100898"/>
      <w:bookmarkEnd w:id="1"/>
      <w:r w:rsidRPr="008E7534">
        <w:rPr>
          <w:rStyle w:val="blk"/>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8E7534" w:rsidRPr="008E7534" w:rsidRDefault="008E7534" w:rsidP="000343DD">
      <w:pPr>
        <w:shd w:val="clear" w:color="auto" w:fill="FFFFFF"/>
        <w:spacing w:after="0" w:line="290" w:lineRule="atLeast"/>
        <w:ind w:firstLine="567"/>
        <w:jc w:val="both"/>
        <w:rPr>
          <w:rFonts w:ascii="Times New Roman" w:hAnsi="Times New Roman"/>
          <w:sz w:val="28"/>
          <w:szCs w:val="28"/>
        </w:rPr>
      </w:pPr>
      <w:bookmarkStart w:id="2" w:name="dst381"/>
      <w:bookmarkEnd w:id="2"/>
      <w:r w:rsidRPr="008E7534">
        <w:rPr>
          <w:rStyle w:val="blk"/>
          <w:rFonts w:ascii="Times New Roman" w:hAnsi="Times New Roman"/>
          <w:sz w:val="28"/>
          <w:szCs w:val="28"/>
        </w:rPr>
        <w:t>4) несоответствие параметров построенного, реконструированного объекта капитального строи</w:t>
      </w:r>
      <w:r w:rsidR="00187CB1">
        <w:rPr>
          <w:rStyle w:val="blk"/>
          <w:rFonts w:ascii="Times New Roman" w:hAnsi="Times New Roman"/>
          <w:sz w:val="28"/>
          <w:szCs w:val="28"/>
        </w:rPr>
        <w:t>тельства проектной документации</w:t>
      </w:r>
      <w:r w:rsidRPr="008E7534">
        <w:rPr>
          <w:rStyle w:val="blk"/>
          <w:rFonts w:ascii="Times New Roman" w:hAnsi="Times New Roman"/>
          <w:sz w:val="28"/>
          <w:szCs w:val="28"/>
        </w:rPr>
        <w:t>;</w:t>
      </w:r>
    </w:p>
    <w:p w:rsidR="008E7534" w:rsidRPr="008E7534" w:rsidRDefault="008E7534" w:rsidP="008E7534">
      <w:pPr>
        <w:shd w:val="clear" w:color="auto" w:fill="FFFFFF"/>
        <w:spacing w:line="290" w:lineRule="atLeast"/>
        <w:ind w:firstLine="567"/>
        <w:jc w:val="both"/>
        <w:rPr>
          <w:rFonts w:ascii="Times New Roman" w:hAnsi="Times New Roman"/>
          <w:sz w:val="28"/>
          <w:szCs w:val="28"/>
        </w:rPr>
      </w:pPr>
      <w:bookmarkStart w:id="3" w:name="dst1625"/>
      <w:bookmarkEnd w:id="3"/>
      <w:r w:rsidRPr="008E7534">
        <w:rPr>
          <w:rStyle w:val="blk"/>
          <w:rFonts w:ascii="Times New Roman" w:hAnsi="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30DAF" w:rsidRDefault="00E30DAF" w:rsidP="00885FB2">
      <w:pPr>
        <w:adjustRightInd w:val="0"/>
        <w:spacing w:after="0" w:line="240" w:lineRule="auto"/>
        <w:ind w:firstLine="567"/>
        <w:jc w:val="both"/>
        <w:rPr>
          <w:rFonts w:ascii="Times New Roman" w:hAnsi="Times New Roman"/>
          <w:sz w:val="28"/>
          <w:szCs w:val="28"/>
          <w:lang w:eastAsia="ru-RU"/>
        </w:rPr>
      </w:pPr>
    </w:p>
    <w:p w:rsidR="0000230B" w:rsidRPr="00D84B71" w:rsidRDefault="0000230B" w:rsidP="00885FB2">
      <w:pPr>
        <w:adjustRightInd w:val="0"/>
        <w:spacing w:after="0" w:line="240" w:lineRule="auto"/>
        <w:ind w:firstLine="567"/>
        <w:jc w:val="both"/>
        <w:rPr>
          <w:rFonts w:ascii="Times New Roman" w:eastAsia="Times New Roman" w:hAnsi="Times New Roman"/>
          <w:i/>
          <w:iCs/>
          <w:sz w:val="28"/>
          <w:szCs w:val="28"/>
          <w:lang w:eastAsia="ru-RU"/>
        </w:rPr>
      </w:pPr>
      <w:r w:rsidRPr="0000230B">
        <w:rPr>
          <w:rFonts w:ascii="Times New Roman" w:hAnsi="Times New Roman"/>
          <w:b/>
          <w:bCs/>
          <w:i/>
          <w:color w:val="26282F"/>
          <w:sz w:val="28"/>
          <w:szCs w:val="28"/>
          <w:lang w:eastAsia="ru-RU"/>
        </w:rPr>
        <w:t>Перечень услуг, необходимых и обязательных для предоставления муниципальной услуги</w:t>
      </w:r>
    </w:p>
    <w:p w:rsidR="001309B5" w:rsidRPr="001309B5" w:rsidRDefault="00EF6776" w:rsidP="00885FB2">
      <w:pPr>
        <w:adjustRightInd w:val="0"/>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2.9. </w:t>
      </w:r>
      <w:r w:rsidR="001309B5" w:rsidRPr="001309B5">
        <w:rPr>
          <w:rFonts w:ascii="Times New Roman" w:eastAsia="Times New Roman" w:hAnsi="Times New Roman"/>
          <w:sz w:val="28"/>
          <w:szCs w:val="28"/>
          <w:lang w:eastAsia="ru-RU"/>
        </w:rPr>
        <w:t>Для предоставления муниципальной услуги необходимо оказание следующих услуг:</w:t>
      </w:r>
    </w:p>
    <w:p w:rsidR="001309B5" w:rsidRPr="001309B5" w:rsidRDefault="001309B5" w:rsidP="00885FB2">
      <w:pPr>
        <w:autoSpaceDE w:val="0"/>
        <w:autoSpaceDN w:val="0"/>
        <w:adjustRightInd w:val="0"/>
        <w:spacing w:after="0" w:line="240" w:lineRule="auto"/>
        <w:ind w:firstLine="567"/>
        <w:contextualSpacing/>
        <w:jc w:val="both"/>
        <w:rPr>
          <w:rFonts w:ascii="Times New Roman" w:hAnsi="Times New Roman"/>
          <w:color w:val="000000"/>
          <w:sz w:val="28"/>
          <w:szCs w:val="28"/>
        </w:rPr>
      </w:pPr>
      <w:r w:rsidRPr="001309B5">
        <w:rPr>
          <w:rFonts w:ascii="Times New Roman" w:hAnsi="Times New Roman"/>
          <w:color w:val="000000"/>
          <w:sz w:val="28"/>
          <w:szCs w:val="28"/>
        </w:rPr>
        <w:t>1)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309B5" w:rsidRPr="00FA5CD7" w:rsidRDefault="001309B5" w:rsidP="00885FB2">
      <w:pPr>
        <w:autoSpaceDE w:val="0"/>
        <w:autoSpaceDN w:val="0"/>
        <w:adjustRightInd w:val="0"/>
        <w:spacing w:after="0" w:line="240" w:lineRule="auto"/>
        <w:ind w:firstLine="567"/>
        <w:contextualSpacing/>
        <w:jc w:val="both"/>
        <w:rPr>
          <w:rFonts w:ascii="Times New Roman" w:hAnsi="Times New Roman"/>
          <w:color w:val="000000"/>
          <w:sz w:val="28"/>
          <w:szCs w:val="28"/>
        </w:rPr>
      </w:pPr>
      <w:r w:rsidRPr="001309B5">
        <w:rPr>
          <w:rFonts w:ascii="Times New Roman" w:hAnsi="Times New Roman"/>
          <w:color w:val="000000"/>
          <w:sz w:val="28"/>
          <w:szCs w:val="28"/>
        </w:rPr>
        <w:lastRenderedPageBreak/>
        <w:t xml:space="preserve">2) получение заключения федерального государственного экологического надзора в случаях, предусмотренных </w:t>
      </w:r>
      <w:hyperlink r:id="rId12" w:history="1">
        <w:r w:rsidRPr="00FA5CD7">
          <w:rPr>
            <w:rFonts w:ascii="Times New Roman" w:hAnsi="Times New Roman"/>
            <w:color w:val="000000"/>
            <w:sz w:val="28"/>
            <w:szCs w:val="28"/>
          </w:rPr>
          <w:t>частью 7 статьи 54</w:t>
        </w:r>
      </w:hyperlink>
      <w:r w:rsidR="00FA5CD7">
        <w:rPr>
          <w:rFonts w:ascii="Times New Roman" w:hAnsi="Times New Roman"/>
          <w:color w:val="000000"/>
          <w:sz w:val="28"/>
          <w:szCs w:val="28"/>
        </w:rPr>
        <w:t xml:space="preserve"> Градостроительного </w:t>
      </w:r>
      <w:r w:rsidRPr="00FA5CD7">
        <w:rPr>
          <w:rFonts w:ascii="Times New Roman" w:hAnsi="Times New Roman"/>
          <w:color w:val="000000"/>
          <w:sz w:val="28"/>
          <w:szCs w:val="28"/>
        </w:rPr>
        <w:t>кодекса Р</w:t>
      </w:r>
      <w:r w:rsidR="00FA5CD7">
        <w:rPr>
          <w:rFonts w:ascii="Times New Roman" w:hAnsi="Times New Roman"/>
          <w:color w:val="000000"/>
          <w:sz w:val="28"/>
          <w:szCs w:val="28"/>
        </w:rPr>
        <w:t xml:space="preserve">оссийской </w:t>
      </w:r>
      <w:r w:rsidRPr="00FA5CD7">
        <w:rPr>
          <w:rFonts w:ascii="Times New Roman" w:hAnsi="Times New Roman"/>
          <w:color w:val="000000"/>
          <w:sz w:val="28"/>
          <w:szCs w:val="28"/>
        </w:rPr>
        <w:t>Ф</w:t>
      </w:r>
      <w:r w:rsidR="00FA5CD7">
        <w:rPr>
          <w:rFonts w:ascii="Times New Roman" w:hAnsi="Times New Roman"/>
          <w:color w:val="000000"/>
          <w:sz w:val="28"/>
          <w:szCs w:val="28"/>
        </w:rPr>
        <w:t>едерации</w:t>
      </w:r>
      <w:r w:rsidRPr="00FA5CD7">
        <w:rPr>
          <w:rFonts w:ascii="Times New Roman" w:hAnsi="Times New Roman"/>
          <w:color w:val="000000"/>
          <w:sz w:val="28"/>
          <w:szCs w:val="28"/>
        </w:rPr>
        <w:t>;</w:t>
      </w:r>
    </w:p>
    <w:p w:rsidR="001309B5" w:rsidRPr="001309B5" w:rsidRDefault="001309B5" w:rsidP="00885FB2">
      <w:pPr>
        <w:autoSpaceDE w:val="0"/>
        <w:autoSpaceDN w:val="0"/>
        <w:adjustRightInd w:val="0"/>
        <w:spacing w:after="0" w:line="240" w:lineRule="auto"/>
        <w:ind w:firstLine="567"/>
        <w:contextualSpacing/>
        <w:jc w:val="both"/>
        <w:rPr>
          <w:rFonts w:ascii="Times New Roman" w:hAnsi="Times New Roman"/>
          <w:color w:val="000000"/>
          <w:sz w:val="28"/>
          <w:szCs w:val="28"/>
        </w:rPr>
      </w:pPr>
      <w:r w:rsidRPr="001309B5">
        <w:rPr>
          <w:rFonts w:ascii="Times New Roman" w:hAnsi="Times New Roman"/>
          <w:color w:val="000000"/>
          <w:sz w:val="28"/>
          <w:szCs w:val="28"/>
        </w:rPr>
        <w:t xml:space="preserve">3)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FA5CD7">
          <w:rPr>
            <w:rFonts w:ascii="Times New Roman" w:hAnsi="Times New Roman"/>
            <w:color w:val="000000"/>
            <w:sz w:val="28"/>
            <w:szCs w:val="28"/>
          </w:rPr>
          <w:t>законодательством</w:t>
        </w:r>
      </w:hyperlink>
      <w:r w:rsidRPr="00FA5CD7">
        <w:rPr>
          <w:rFonts w:ascii="Times New Roman" w:hAnsi="Times New Roman"/>
          <w:color w:val="000000"/>
          <w:sz w:val="28"/>
          <w:szCs w:val="28"/>
        </w:rPr>
        <w:t xml:space="preserve"> </w:t>
      </w:r>
      <w:r w:rsidRPr="001309B5">
        <w:rPr>
          <w:rFonts w:ascii="Times New Roman" w:hAnsi="Times New Roman"/>
          <w:color w:val="000000"/>
          <w:sz w:val="28"/>
          <w:szCs w:val="28"/>
        </w:rPr>
        <w:t>Российской Федерации;</w:t>
      </w:r>
    </w:p>
    <w:p w:rsidR="001309B5" w:rsidRPr="001309B5" w:rsidRDefault="001309B5" w:rsidP="00885FB2">
      <w:pPr>
        <w:autoSpaceDE w:val="0"/>
        <w:autoSpaceDN w:val="0"/>
        <w:adjustRightInd w:val="0"/>
        <w:spacing w:after="0" w:line="240" w:lineRule="auto"/>
        <w:ind w:firstLine="567"/>
        <w:contextualSpacing/>
        <w:jc w:val="both"/>
        <w:rPr>
          <w:rFonts w:ascii="Times New Roman" w:hAnsi="Times New Roman"/>
          <w:sz w:val="28"/>
          <w:szCs w:val="28"/>
        </w:rPr>
      </w:pPr>
      <w:r w:rsidRPr="001309B5">
        <w:rPr>
          <w:rFonts w:ascii="Times New Roman" w:hAnsi="Times New Roman"/>
          <w:sz w:val="28"/>
          <w:szCs w:val="28"/>
        </w:rPr>
        <w:t>4) технический учет и техническая инвентаризация объектов капитального строительства.</w:t>
      </w:r>
    </w:p>
    <w:p w:rsidR="001309B5" w:rsidRPr="001309B5" w:rsidRDefault="001309B5" w:rsidP="00885FB2">
      <w:pPr>
        <w:adjustRightInd w:val="0"/>
        <w:spacing w:after="0" w:line="240" w:lineRule="auto"/>
        <w:ind w:firstLine="567"/>
        <w:rPr>
          <w:rFonts w:ascii="Times New Roman" w:eastAsia="Times New Roman" w:hAnsi="Times New Roman"/>
          <w:b/>
          <w:sz w:val="28"/>
          <w:szCs w:val="28"/>
          <w:lang w:eastAsia="ru-RU"/>
        </w:rPr>
      </w:pPr>
    </w:p>
    <w:p w:rsidR="00D16E81" w:rsidRPr="00D84B71" w:rsidRDefault="00AE29E9"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 xml:space="preserve">Порядок, размер и основания взимания государственной пошлины или иной платы, взимаемой за предоставление </w:t>
      </w:r>
      <w:r w:rsidR="00E257F9" w:rsidRPr="00D84B71">
        <w:rPr>
          <w:rFonts w:ascii="Times New Roman" w:eastAsia="Times New Roman" w:hAnsi="Times New Roman"/>
          <w:b/>
          <w:bCs/>
          <w:i/>
          <w:iCs/>
          <w:sz w:val="28"/>
          <w:szCs w:val="28"/>
          <w:lang w:eastAsia="ru-RU"/>
        </w:rPr>
        <w:t>муниципальной</w:t>
      </w:r>
      <w:r w:rsidRPr="00D84B71">
        <w:rPr>
          <w:rFonts w:ascii="Times New Roman" w:eastAsia="Times New Roman" w:hAnsi="Times New Roman"/>
          <w:b/>
          <w:bCs/>
          <w:i/>
          <w:iCs/>
          <w:sz w:val="28"/>
          <w:szCs w:val="28"/>
          <w:lang w:eastAsia="ru-RU"/>
        </w:rPr>
        <w:t xml:space="preserve"> услуги</w:t>
      </w:r>
    </w:p>
    <w:p w:rsidR="00D16E81" w:rsidRPr="00D84B71" w:rsidRDefault="000850C3"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E257F9" w:rsidRPr="00D84B71">
        <w:rPr>
          <w:rFonts w:ascii="Times New Roman" w:eastAsia="Times New Roman" w:hAnsi="Times New Roman"/>
          <w:sz w:val="28"/>
          <w:szCs w:val="28"/>
          <w:lang w:eastAsia="ru-RU"/>
        </w:rPr>
        <w:t>10</w:t>
      </w:r>
      <w:r w:rsidR="00D16E81" w:rsidRPr="00D84B71">
        <w:rPr>
          <w:rFonts w:ascii="Times New Roman" w:eastAsia="Times New Roman" w:hAnsi="Times New Roman"/>
          <w:sz w:val="28"/>
          <w:szCs w:val="28"/>
          <w:lang w:eastAsia="ru-RU"/>
        </w:rPr>
        <w:t xml:space="preserve">. При предоставлении муниципальной услуги </w:t>
      </w:r>
      <w:r w:rsidR="00E257F9" w:rsidRPr="00D84B71">
        <w:rPr>
          <w:rFonts w:ascii="Times New Roman" w:eastAsia="Times New Roman" w:hAnsi="Times New Roman"/>
          <w:sz w:val="28"/>
          <w:szCs w:val="28"/>
          <w:lang w:eastAsia="ru-RU"/>
        </w:rPr>
        <w:t>плата с заявителя не взимается</w:t>
      </w:r>
      <w:r w:rsidR="001309B5">
        <w:rPr>
          <w:rFonts w:ascii="Times New Roman" w:eastAsia="Times New Roman" w:hAnsi="Times New Roman"/>
          <w:sz w:val="28"/>
          <w:szCs w:val="28"/>
          <w:lang w:eastAsia="ru-RU"/>
        </w:rPr>
        <w:t>.</w:t>
      </w:r>
      <w:r w:rsidR="00E257F9" w:rsidRPr="00D84B71">
        <w:rPr>
          <w:rFonts w:ascii="Times New Roman" w:eastAsia="Times New Roman" w:hAnsi="Times New Roman"/>
          <w:sz w:val="28"/>
          <w:szCs w:val="28"/>
          <w:lang w:eastAsia="ru-RU"/>
        </w:rPr>
        <w:t xml:space="preserve"> </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Максимальный срок ожидания в очереди при подаче запроса о предоставлении муниципальной услуги и при получении муниципальной услуги</w:t>
      </w:r>
      <w:r w:rsidRPr="00D84B71">
        <w:rPr>
          <w:rFonts w:ascii="Times New Roman" w:eastAsia="Times New Roman" w:hAnsi="Times New Roman"/>
          <w:sz w:val="28"/>
          <w:szCs w:val="28"/>
          <w:lang w:eastAsia="ru-RU"/>
        </w:rPr>
        <w:t> </w:t>
      </w:r>
    </w:p>
    <w:p w:rsidR="00D16E81" w:rsidRPr="00D84B71" w:rsidRDefault="006B38AC"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2.11.Время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r w:rsidR="00D16E81" w:rsidRPr="00D84B71">
        <w:rPr>
          <w:rFonts w:ascii="Times New Roman" w:eastAsia="Times New Roman" w:hAnsi="Times New Roman"/>
          <w:sz w:val="28"/>
          <w:szCs w:val="28"/>
          <w:lang w:eastAsia="ru-RU"/>
        </w:rPr>
        <w:t> </w:t>
      </w:r>
    </w:p>
    <w:p w:rsidR="006B38AC" w:rsidRPr="00D84B71" w:rsidRDefault="006B38AC" w:rsidP="00885FB2">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Срок регистрации запроса заявителя о предоставлении муниципальной услуги</w:t>
      </w:r>
      <w:r w:rsidR="00F402EA" w:rsidRPr="00D84B71">
        <w:rPr>
          <w:rFonts w:ascii="Times New Roman" w:eastAsia="Times New Roman" w:hAnsi="Times New Roman"/>
          <w:b/>
          <w:bCs/>
          <w:i/>
          <w:iCs/>
          <w:sz w:val="28"/>
          <w:szCs w:val="28"/>
          <w:lang w:eastAsia="ru-RU"/>
        </w:rPr>
        <w:t>, в том числе в электронной форме</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r w:rsidR="004C7FC3" w:rsidRPr="00D84B71">
        <w:rPr>
          <w:rFonts w:ascii="Times New Roman" w:eastAsia="Times New Roman" w:hAnsi="Times New Roman"/>
          <w:sz w:val="28"/>
          <w:szCs w:val="28"/>
          <w:lang w:eastAsia="ru-RU"/>
        </w:rPr>
        <w:t>2.12</w:t>
      </w:r>
      <w:r w:rsidRPr="00D84B71">
        <w:rPr>
          <w:rFonts w:ascii="Times New Roman" w:eastAsia="Times New Roman" w:hAnsi="Times New Roman"/>
          <w:sz w:val="28"/>
          <w:szCs w:val="28"/>
          <w:lang w:eastAsia="ru-RU"/>
        </w:rPr>
        <w:t>. </w:t>
      </w:r>
      <w:r w:rsidR="006B38AC" w:rsidRPr="00D84B71">
        <w:rPr>
          <w:rFonts w:ascii="Times New Roman" w:eastAsia="Times New Roman" w:hAnsi="Times New Roman"/>
          <w:sz w:val="28"/>
          <w:szCs w:val="28"/>
          <w:lang w:eastAsia="ru-RU"/>
        </w:rPr>
        <w:t>Срок регистрации запроса заявителя о предоставлении муниципальной услуги составляет 1 рабочий день.</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F402EA"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 xml:space="preserve">Требования к помещениям </w:t>
      </w:r>
      <w:r w:rsidR="00D16E81" w:rsidRPr="00D84B71">
        <w:rPr>
          <w:rFonts w:ascii="Times New Roman" w:eastAsia="Times New Roman" w:hAnsi="Times New Roman"/>
          <w:b/>
          <w:bCs/>
          <w:i/>
          <w:iCs/>
          <w:sz w:val="28"/>
          <w:szCs w:val="28"/>
          <w:lang w:eastAsia="ru-RU"/>
        </w:rPr>
        <w:t>предоставления муниципальной услуги</w:t>
      </w:r>
      <w:r w:rsidR="00D16E81" w:rsidRPr="00D84B71">
        <w:rPr>
          <w:rFonts w:ascii="Times New Roman" w:eastAsia="Times New Roman" w:hAnsi="Times New Roman"/>
          <w:sz w:val="28"/>
          <w:szCs w:val="28"/>
          <w:lang w:eastAsia="ru-RU"/>
        </w:rPr>
        <w:t> </w:t>
      </w:r>
    </w:p>
    <w:p w:rsidR="00D16E81" w:rsidRPr="00D84B71" w:rsidRDefault="004C7FC3"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2.13</w:t>
      </w:r>
      <w:r w:rsidR="00D16E81" w:rsidRPr="00D84B71">
        <w:rPr>
          <w:rFonts w:ascii="Times New Roman" w:eastAsia="Times New Roman" w:hAnsi="Times New Roman"/>
          <w:sz w:val="28"/>
          <w:szCs w:val="28"/>
          <w:lang w:eastAsia="ru-RU"/>
        </w:rPr>
        <w:t>. Требования к помещениям</w:t>
      </w:r>
      <w:r w:rsidR="00F402EA" w:rsidRPr="00D84B71">
        <w:rPr>
          <w:rFonts w:ascii="Times New Roman" w:eastAsia="Times New Roman" w:hAnsi="Times New Roman"/>
          <w:sz w:val="28"/>
          <w:szCs w:val="28"/>
          <w:lang w:eastAsia="ru-RU"/>
        </w:rPr>
        <w:t>, в которых предоставляется муниципальная услуга</w:t>
      </w:r>
      <w:r w:rsidR="00D16E81" w:rsidRPr="00D84B71">
        <w:rPr>
          <w:rFonts w:ascii="Times New Roman" w:eastAsia="Times New Roman" w:hAnsi="Times New Roman"/>
          <w:sz w:val="28"/>
          <w:szCs w:val="28"/>
          <w:lang w:eastAsia="ru-RU"/>
        </w:rPr>
        <w:t>.</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требования к местам приема заявителей:</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места для приема заявителей оборудуются стульями и столами, оснащаются канцелярскими принадлежностями для обеспечения воз</w:t>
      </w:r>
      <w:r w:rsidR="004C7FC3" w:rsidRPr="00D84B71">
        <w:rPr>
          <w:rFonts w:ascii="Times New Roman" w:eastAsia="Times New Roman" w:hAnsi="Times New Roman"/>
          <w:sz w:val="28"/>
          <w:szCs w:val="28"/>
          <w:lang w:eastAsia="ru-RU"/>
        </w:rPr>
        <w:t>можности оформления документов,</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требования к местам для ожидания: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места для ожидания в очереди оборудуются стульями и (или) кресельными секциями;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места для ожидания находятся в холле или ином специально приспособленном помещении;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 требования к местам для информирования заявителей:</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оборудуются визуальной, текстовой информацией, размещаемой на информационном стенде;</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оборудуются стульями и столами для возможности оформления документов;</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информационный стенд, столы размещаются в местах, обеспечивающих свободный доступ к ним.</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Показатели доступности и качества муниципальной услуги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4C7FC3"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2.14</w:t>
      </w:r>
      <w:r w:rsidR="00D16E81" w:rsidRPr="00D84B71">
        <w:rPr>
          <w:rFonts w:ascii="Times New Roman" w:eastAsia="Times New Roman" w:hAnsi="Times New Roman"/>
          <w:sz w:val="28"/>
          <w:szCs w:val="28"/>
          <w:lang w:eastAsia="ru-RU"/>
        </w:rPr>
        <w:t>. Показателями оценки доступности муниципальной услуги являются: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транспортная доступность к местам предоставления муниципальной услуги;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 обеспечение возможности направления запроса по электронной почте;</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 размещение информации о порядке предоставления муниципальной услуги на официальном сайте муниципального образования.</w:t>
      </w:r>
    </w:p>
    <w:p w:rsidR="00D16E81" w:rsidRPr="00D84B71" w:rsidRDefault="004C7FC3"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2.15</w:t>
      </w:r>
      <w:r w:rsidR="00D16E81" w:rsidRPr="00D84B71">
        <w:rPr>
          <w:rFonts w:ascii="Times New Roman" w:eastAsia="Times New Roman" w:hAnsi="Times New Roman"/>
          <w:sz w:val="28"/>
          <w:szCs w:val="28"/>
          <w:lang w:eastAsia="ru-RU"/>
        </w:rPr>
        <w:t>. Показателями оценки качества предоставления муниципальной услуги являются: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соблюдение срока предоставления муниципальной услуги;</w:t>
      </w:r>
    </w:p>
    <w:p w:rsidR="00A02552"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отсутствие поданных в установленном порядке жалоб на действия (бездействие) должностных лиц, осуществленные в ходе пред</w:t>
      </w:r>
      <w:r w:rsidR="00051CC1" w:rsidRPr="00D84B71">
        <w:rPr>
          <w:rFonts w:ascii="Times New Roman" w:eastAsia="Times New Roman" w:hAnsi="Times New Roman"/>
          <w:sz w:val="28"/>
          <w:szCs w:val="28"/>
          <w:lang w:eastAsia="ru-RU"/>
        </w:rPr>
        <w:t>оставления муниципальной услуги.</w:t>
      </w:r>
    </w:p>
    <w:p w:rsidR="00977F9F" w:rsidRPr="00D84B71" w:rsidRDefault="00712FE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977F9F" w:rsidRPr="00D84B71">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к</w:t>
      </w:r>
      <w:r w:rsidR="00977F9F" w:rsidRPr="00D84B71">
        <w:rPr>
          <w:rFonts w:ascii="Times New Roman" w:eastAsia="Times New Roman" w:hAnsi="Times New Roman"/>
          <w:sz w:val="28"/>
          <w:szCs w:val="28"/>
          <w:lang w:eastAsia="ru-RU"/>
        </w:rPr>
        <w:t>оличество взаимодействия заявителя с должностными лицами Администрации при предоставлении муниципальной услуги – не более 2-х раз.</w:t>
      </w:r>
    </w:p>
    <w:p w:rsidR="00FE4CD3" w:rsidRPr="00D84B71" w:rsidRDefault="00FE4CD3" w:rsidP="00885FB2">
      <w:pPr>
        <w:autoSpaceDE w:val="0"/>
        <w:autoSpaceDN w:val="0"/>
        <w:adjustRightInd w:val="0"/>
        <w:spacing w:after="0" w:line="240" w:lineRule="auto"/>
        <w:ind w:firstLine="567"/>
        <w:jc w:val="center"/>
        <w:rPr>
          <w:rFonts w:ascii="Times New Roman" w:eastAsia="Times New Roman" w:hAnsi="Times New Roman"/>
          <w:b/>
          <w:bCs/>
          <w:i/>
          <w:sz w:val="28"/>
          <w:szCs w:val="28"/>
          <w:highlight w:val="yellow"/>
          <w:lang w:eastAsia="ru-RU"/>
        </w:rPr>
      </w:pPr>
    </w:p>
    <w:p w:rsidR="00A02552" w:rsidRPr="00D84B71" w:rsidRDefault="00A02552" w:rsidP="00885FB2">
      <w:pPr>
        <w:autoSpaceDE w:val="0"/>
        <w:autoSpaceDN w:val="0"/>
        <w:adjustRightInd w:val="0"/>
        <w:spacing w:after="0" w:line="240" w:lineRule="auto"/>
        <w:ind w:firstLine="567"/>
        <w:jc w:val="center"/>
        <w:rPr>
          <w:rFonts w:ascii="Times New Roman" w:eastAsia="Times New Roman" w:hAnsi="Times New Roman"/>
          <w:b/>
          <w:bCs/>
          <w:i/>
          <w:sz w:val="28"/>
          <w:szCs w:val="28"/>
          <w:lang w:eastAsia="ru-RU"/>
        </w:rPr>
      </w:pPr>
      <w:r w:rsidRPr="00D84B71">
        <w:rPr>
          <w:rFonts w:ascii="Times New Roman" w:eastAsia="Times New Roman" w:hAnsi="Times New Roman"/>
          <w:b/>
          <w:bCs/>
          <w:i/>
          <w:sz w:val="28"/>
          <w:szCs w:val="28"/>
          <w:lang w:eastAsia="ru-RU"/>
        </w:rPr>
        <w:t xml:space="preserve">Особенности предоставления </w:t>
      </w:r>
      <w:r w:rsidR="00684B33" w:rsidRPr="00D84B71">
        <w:rPr>
          <w:rFonts w:ascii="Times New Roman" w:eastAsia="Times New Roman" w:hAnsi="Times New Roman"/>
          <w:b/>
          <w:bCs/>
          <w:i/>
          <w:sz w:val="28"/>
          <w:szCs w:val="28"/>
          <w:lang w:eastAsia="ru-RU"/>
        </w:rPr>
        <w:t>муниципальной</w:t>
      </w:r>
      <w:r w:rsidRPr="00D84B71">
        <w:rPr>
          <w:rFonts w:ascii="Times New Roman" w:eastAsia="Times New Roman" w:hAnsi="Times New Roman"/>
          <w:b/>
          <w:bCs/>
          <w:i/>
          <w:sz w:val="28"/>
          <w:szCs w:val="28"/>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00684B33" w:rsidRPr="00D84B71">
        <w:rPr>
          <w:rFonts w:ascii="Times New Roman" w:eastAsia="Times New Roman" w:hAnsi="Times New Roman"/>
          <w:b/>
          <w:bCs/>
          <w:i/>
          <w:sz w:val="28"/>
          <w:szCs w:val="28"/>
          <w:lang w:eastAsia="ru-RU"/>
        </w:rPr>
        <w:t>муниципальной</w:t>
      </w:r>
      <w:r w:rsidRPr="00D84B71">
        <w:rPr>
          <w:rFonts w:ascii="Times New Roman" w:eastAsia="Times New Roman" w:hAnsi="Times New Roman"/>
          <w:b/>
          <w:bCs/>
          <w:i/>
          <w:sz w:val="28"/>
          <w:szCs w:val="28"/>
          <w:lang w:eastAsia="ru-RU"/>
        </w:rPr>
        <w:t xml:space="preserve"> услуги в электронной форме</w:t>
      </w:r>
    </w:p>
    <w:p w:rsidR="008C793B" w:rsidRPr="00D84B71" w:rsidRDefault="008C793B" w:rsidP="00885FB2">
      <w:pPr>
        <w:autoSpaceDE w:val="0"/>
        <w:autoSpaceDN w:val="0"/>
        <w:adjustRightInd w:val="0"/>
        <w:spacing w:after="0" w:line="240" w:lineRule="auto"/>
        <w:ind w:firstLine="567"/>
        <w:jc w:val="center"/>
        <w:rPr>
          <w:rFonts w:ascii="Times New Roman" w:eastAsia="Times New Roman" w:hAnsi="Times New Roman"/>
          <w:b/>
          <w:bCs/>
          <w:i/>
          <w:sz w:val="28"/>
          <w:szCs w:val="28"/>
          <w:lang w:eastAsia="ru-RU"/>
        </w:rPr>
      </w:pPr>
    </w:p>
    <w:p w:rsidR="00A02552" w:rsidRPr="00D84B71" w:rsidRDefault="00A06373" w:rsidP="00885FB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w:t>
      </w:r>
      <w:r w:rsidR="00B60B42" w:rsidRPr="00D84B71">
        <w:rPr>
          <w:rFonts w:ascii="Times New Roman" w:eastAsia="Times New Roman" w:hAnsi="Times New Roman"/>
          <w:sz w:val="28"/>
          <w:szCs w:val="28"/>
          <w:lang w:eastAsia="ru-RU"/>
        </w:rPr>
        <w:t>5</w:t>
      </w:r>
      <w:r w:rsidRPr="00D84B71">
        <w:rPr>
          <w:rFonts w:ascii="Times New Roman" w:eastAsia="Times New Roman" w:hAnsi="Times New Roman"/>
          <w:sz w:val="28"/>
          <w:szCs w:val="28"/>
          <w:lang w:eastAsia="ru-RU"/>
        </w:rPr>
        <w:t xml:space="preserve">. Заявителям обеспечивается возможность получения информации о предоставляемой муниципальной услуге на официальном сайте Администрации и на </w:t>
      </w:r>
      <w:r w:rsidR="00D5016F" w:rsidRPr="00D84B71">
        <w:rPr>
          <w:rFonts w:ascii="Times New Roman" w:eastAsia="Times New Roman" w:hAnsi="Times New Roman"/>
          <w:sz w:val="28"/>
          <w:szCs w:val="28"/>
          <w:lang w:eastAsia="ru-RU"/>
        </w:rPr>
        <w:t>региональном п</w:t>
      </w:r>
      <w:r w:rsidRPr="00D84B71">
        <w:rPr>
          <w:rFonts w:ascii="Times New Roman" w:eastAsia="Times New Roman" w:hAnsi="Times New Roman"/>
          <w:sz w:val="28"/>
          <w:szCs w:val="28"/>
          <w:lang w:eastAsia="ru-RU"/>
        </w:rPr>
        <w:t>ортале.</w:t>
      </w:r>
    </w:p>
    <w:p w:rsidR="00A06373" w:rsidRPr="00D84B71" w:rsidRDefault="00A06373" w:rsidP="00885FB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w:t>
      </w:r>
      <w:r w:rsidR="00D5016F" w:rsidRPr="00D84B71">
        <w:rPr>
          <w:rFonts w:ascii="Times New Roman" w:eastAsia="Times New Roman" w:hAnsi="Times New Roman"/>
          <w:sz w:val="28"/>
          <w:szCs w:val="28"/>
          <w:lang w:eastAsia="ru-RU"/>
        </w:rPr>
        <w:t>6</w:t>
      </w:r>
      <w:r w:rsidRPr="00D84B71">
        <w:rPr>
          <w:rFonts w:ascii="Times New Roman" w:eastAsia="Times New Roman" w:hAnsi="Times New Roman"/>
          <w:sz w:val="28"/>
          <w:szCs w:val="28"/>
          <w:lang w:eastAsia="ru-RU"/>
        </w:rPr>
        <w:t xml:space="preserve">. Для получения муниципальной услуги в электронном виде заявителям предоставляется возможность направить заявление через </w:t>
      </w:r>
      <w:r w:rsidR="00D5016F" w:rsidRPr="00D84B71">
        <w:rPr>
          <w:rFonts w:ascii="Times New Roman" w:eastAsia="Times New Roman" w:hAnsi="Times New Roman"/>
          <w:sz w:val="28"/>
          <w:szCs w:val="28"/>
          <w:lang w:eastAsia="ru-RU"/>
        </w:rPr>
        <w:t>региональный п</w:t>
      </w:r>
      <w:r w:rsidRPr="00D84B71">
        <w:rPr>
          <w:rFonts w:ascii="Times New Roman" w:eastAsia="Times New Roman" w:hAnsi="Times New Roman"/>
          <w:sz w:val="28"/>
          <w:szCs w:val="28"/>
          <w:lang w:eastAsia="ru-RU"/>
        </w:rPr>
        <w:t>ортал путем заполнения специальной интерактивной формы.</w:t>
      </w:r>
    </w:p>
    <w:p w:rsidR="00A06373" w:rsidRPr="00D84B71" w:rsidRDefault="00A06373" w:rsidP="00885FB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w:t>
      </w:r>
      <w:r w:rsidR="00D5016F" w:rsidRPr="00D84B71">
        <w:rPr>
          <w:rFonts w:ascii="Times New Roman" w:eastAsia="Times New Roman" w:hAnsi="Times New Roman"/>
          <w:sz w:val="28"/>
          <w:szCs w:val="28"/>
          <w:lang w:eastAsia="ru-RU"/>
        </w:rPr>
        <w:t>7</w:t>
      </w:r>
      <w:r w:rsidRPr="00D84B71">
        <w:rPr>
          <w:rFonts w:ascii="Times New Roman" w:eastAsia="Times New Roman" w:hAnsi="Times New Roman"/>
          <w:sz w:val="28"/>
          <w:szCs w:val="28"/>
          <w:lang w:eastAsia="ru-RU"/>
        </w:rPr>
        <w:t xml:space="preserve">. Заявителям обеспечивается возможность осуществлять с использованием </w:t>
      </w:r>
      <w:r w:rsidR="00D5016F" w:rsidRPr="00D84B71">
        <w:rPr>
          <w:rFonts w:ascii="Times New Roman" w:eastAsia="Times New Roman" w:hAnsi="Times New Roman"/>
          <w:sz w:val="28"/>
          <w:szCs w:val="28"/>
          <w:lang w:eastAsia="ru-RU"/>
        </w:rPr>
        <w:t>регионального по</w:t>
      </w:r>
      <w:r w:rsidRPr="00D84B71">
        <w:rPr>
          <w:rFonts w:ascii="Times New Roman" w:eastAsia="Times New Roman" w:hAnsi="Times New Roman"/>
          <w:sz w:val="28"/>
          <w:szCs w:val="28"/>
          <w:lang w:eastAsia="ru-RU"/>
        </w:rPr>
        <w:t>ртала мониторинг хода предоставления муниципальной услуги.</w:t>
      </w:r>
    </w:p>
    <w:p w:rsidR="00E13B4B" w:rsidRPr="00D84B71" w:rsidRDefault="00E13B4B" w:rsidP="00885FB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D5016F" w:rsidRPr="00D84B71">
        <w:rPr>
          <w:rFonts w:ascii="Times New Roman" w:eastAsia="Times New Roman" w:hAnsi="Times New Roman"/>
          <w:sz w:val="28"/>
          <w:szCs w:val="28"/>
          <w:lang w:eastAsia="ru-RU"/>
        </w:rPr>
        <w:t>18</w:t>
      </w:r>
      <w:r w:rsidRPr="00D84B71">
        <w:rPr>
          <w:rFonts w:ascii="Times New Roman" w:eastAsia="Times New Roman" w:hAnsi="Times New Roman"/>
          <w:sz w:val="28"/>
          <w:szCs w:val="28"/>
          <w:lang w:eastAsia="ru-RU"/>
        </w:rPr>
        <w:t>. 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345272" w:rsidRPr="00D84B71" w:rsidRDefault="00D5016F" w:rsidP="00885FB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2.19</w:t>
      </w:r>
      <w:r w:rsidR="00345272" w:rsidRPr="00D84B71">
        <w:rPr>
          <w:rFonts w:ascii="Times New Roman" w:eastAsia="Times New Roman" w:hAnsi="Times New Roman"/>
          <w:sz w:val="28"/>
          <w:szCs w:val="28"/>
          <w:lang w:eastAsia="ru-RU"/>
        </w:rPr>
        <w:t xml:space="preserve">. Получение муниципальной услуги в многофункциональном центре осуществляется в соответствии с соглашением о взаимодействии, заключенным между Администрацией и </w:t>
      </w:r>
      <w:r w:rsidR="001E76A3">
        <w:rPr>
          <w:rFonts w:ascii="Times New Roman" w:eastAsia="Times New Roman" w:hAnsi="Times New Roman"/>
          <w:sz w:val="28"/>
          <w:szCs w:val="28"/>
          <w:lang w:eastAsia="ru-RU"/>
        </w:rPr>
        <w:t>уполномоченным многофункциональным центром</w:t>
      </w:r>
      <w:r w:rsidR="00345272" w:rsidRPr="00D84B71">
        <w:rPr>
          <w:rFonts w:ascii="Times New Roman" w:eastAsia="Times New Roman" w:hAnsi="Times New Roman"/>
          <w:sz w:val="28"/>
          <w:szCs w:val="28"/>
          <w:lang w:eastAsia="ru-RU"/>
        </w:rPr>
        <w:t>.</w:t>
      </w:r>
    </w:p>
    <w:p w:rsidR="008153A0" w:rsidRPr="00D84B71" w:rsidRDefault="008153A0" w:rsidP="00885FB2">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16E81" w:rsidRDefault="00D16E81" w:rsidP="00885FB2">
      <w:pPr>
        <w:spacing w:after="0" w:line="240" w:lineRule="auto"/>
        <w:ind w:firstLine="567"/>
        <w:jc w:val="center"/>
        <w:rPr>
          <w:rFonts w:ascii="Times New Roman" w:eastAsia="Times New Roman" w:hAnsi="Times New Roman"/>
          <w:b/>
          <w:bCs/>
          <w:sz w:val="28"/>
          <w:szCs w:val="28"/>
          <w:lang w:eastAsia="ru-RU"/>
        </w:rPr>
      </w:pPr>
      <w:r w:rsidRPr="00D84B71">
        <w:rPr>
          <w:rFonts w:ascii="Times New Roman" w:eastAsia="Times New Roman" w:hAnsi="Times New Roman"/>
          <w:b/>
          <w:bCs/>
          <w:sz w:val="28"/>
          <w:szCs w:val="28"/>
          <w:lang w:eastAsia="ru-RU"/>
        </w:rPr>
        <w:lastRenderedPageBreak/>
        <w:t xml:space="preserve">III. </w:t>
      </w:r>
      <w:r w:rsidR="00EC0D82">
        <w:rPr>
          <w:rFonts w:ascii="Times New Roman" w:eastAsia="Times New Roman" w:hAnsi="Times New Roman"/>
          <w:b/>
          <w:bCs/>
          <w:sz w:val="28"/>
          <w:szCs w:val="28"/>
          <w:lang w:eastAsia="ru-RU"/>
        </w:rPr>
        <w:t>С</w:t>
      </w:r>
      <w:r w:rsidR="00EC0D82" w:rsidRPr="00EC0D82">
        <w:rPr>
          <w:rFonts w:ascii="Times New Roman" w:eastAsia="Times New Roman" w:hAnsi="Times New Roman"/>
          <w:b/>
          <w:bCs/>
          <w:sz w:val="28"/>
          <w:szCs w:val="28"/>
          <w:lang w:eastAsia="ru-RU"/>
        </w:rPr>
        <w:t>остав, последовательност</w:t>
      </w:r>
      <w:r w:rsidR="00EC0D82">
        <w:rPr>
          <w:rFonts w:ascii="Times New Roman" w:eastAsia="Times New Roman" w:hAnsi="Times New Roman"/>
          <w:b/>
          <w:bCs/>
          <w:sz w:val="28"/>
          <w:szCs w:val="28"/>
          <w:lang w:eastAsia="ru-RU"/>
        </w:rPr>
        <w:t>ь</w:t>
      </w:r>
      <w:r w:rsidR="00EC0D82" w:rsidRPr="00EC0D82">
        <w:rPr>
          <w:rFonts w:ascii="Times New Roman" w:eastAsia="Times New Roman" w:hAnsi="Times New Roman"/>
          <w:b/>
          <w:bCs/>
          <w:sz w:val="28"/>
          <w:szCs w:val="28"/>
          <w:lang w:eastAsia="ru-RU"/>
        </w:rPr>
        <w:t xml:space="preserve"> и срок</w:t>
      </w:r>
      <w:r w:rsidR="00EC0D82">
        <w:rPr>
          <w:rFonts w:ascii="Times New Roman" w:eastAsia="Times New Roman" w:hAnsi="Times New Roman"/>
          <w:b/>
          <w:bCs/>
          <w:sz w:val="28"/>
          <w:szCs w:val="28"/>
          <w:lang w:eastAsia="ru-RU"/>
        </w:rPr>
        <w:t>и</w:t>
      </w:r>
      <w:r w:rsidR="00EC0D82" w:rsidRPr="00EC0D82">
        <w:rPr>
          <w:rFonts w:ascii="Times New Roman" w:eastAsia="Times New Roman" w:hAnsi="Times New Roman"/>
          <w:b/>
          <w:bCs/>
          <w:sz w:val="28"/>
          <w:szCs w:val="28"/>
          <w:lang w:eastAsia="ru-RU"/>
        </w:rPr>
        <w:t xml:space="preserve">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EC0D82" w:rsidRPr="00D84B71" w:rsidRDefault="00EC0D82" w:rsidP="00885FB2">
      <w:pPr>
        <w:spacing w:after="0" w:line="240" w:lineRule="auto"/>
        <w:ind w:firstLine="567"/>
        <w:jc w:val="center"/>
        <w:rPr>
          <w:rFonts w:ascii="Times New Roman" w:eastAsia="Times New Roman" w:hAnsi="Times New Roman"/>
          <w:sz w:val="28"/>
          <w:szCs w:val="28"/>
          <w:lang w:eastAsia="ru-RU"/>
        </w:rPr>
      </w:pPr>
    </w:p>
    <w:p w:rsidR="00D16E81" w:rsidRPr="00EC0D82" w:rsidRDefault="007F0D8B" w:rsidP="00885FB2">
      <w:pPr>
        <w:spacing w:after="0" w:line="240" w:lineRule="auto"/>
        <w:ind w:firstLine="567"/>
        <w:jc w:val="center"/>
        <w:rPr>
          <w:rFonts w:ascii="Times New Roman" w:eastAsia="Times New Roman" w:hAnsi="Times New Roman"/>
          <w:b/>
          <w:i/>
          <w:sz w:val="28"/>
          <w:szCs w:val="28"/>
          <w:lang w:eastAsia="ru-RU"/>
        </w:rPr>
      </w:pPr>
      <w:r w:rsidRPr="00EC0D82">
        <w:rPr>
          <w:rFonts w:ascii="Times New Roman" w:eastAsia="Times New Roman" w:hAnsi="Times New Roman"/>
          <w:b/>
          <w:i/>
          <w:sz w:val="28"/>
          <w:szCs w:val="28"/>
          <w:lang w:eastAsia="ru-RU"/>
        </w:rPr>
        <w:t>Перечень административных процедур</w:t>
      </w:r>
    </w:p>
    <w:p w:rsidR="00D16E81" w:rsidRPr="00D84B71" w:rsidRDefault="0098263A"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D16E81" w:rsidRPr="00D84B71">
        <w:rPr>
          <w:rFonts w:ascii="Times New Roman" w:eastAsia="Times New Roman" w:hAnsi="Times New Roman"/>
          <w:sz w:val="28"/>
          <w:szCs w:val="28"/>
          <w:lang w:eastAsia="ru-RU"/>
        </w:rPr>
        <w:t>. Пред</w:t>
      </w:r>
      <w:r w:rsidR="00DA1801">
        <w:rPr>
          <w:rFonts w:ascii="Times New Roman" w:eastAsia="Times New Roman" w:hAnsi="Times New Roman"/>
          <w:sz w:val="28"/>
          <w:szCs w:val="28"/>
          <w:lang w:eastAsia="ru-RU"/>
        </w:rPr>
        <w:t>оставление муниципальной услуги</w:t>
      </w:r>
      <w:r w:rsidR="00CA7ED8" w:rsidRPr="00F463BD">
        <w:rPr>
          <w:rFonts w:ascii="Times New Roman" w:eastAsia="Times New Roman" w:hAnsi="Times New Roman"/>
          <w:sz w:val="28"/>
          <w:szCs w:val="28"/>
          <w:lang w:eastAsia="ru-RU"/>
        </w:rPr>
        <w:t xml:space="preserve"> </w:t>
      </w:r>
      <w:r w:rsidR="00681562" w:rsidRPr="00681562">
        <w:rPr>
          <w:rFonts w:ascii="Times New Roman" w:hAnsi="Times New Roman"/>
          <w:sz w:val="28"/>
          <w:szCs w:val="28"/>
        </w:rPr>
        <w:t>«Подготовка и выдача разрешения на ввод объектов в эксплуатацию при осуществлении строительства, реконструкции объектов капитального строительства»</w:t>
      </w:r>
      <w:r w:rsidR="00D16E81" w:rsidRPr="00D84B71">
        <w:rPr>
          <w:rFonts w:ascii="Times New Roman" w:eastAsia="Times New Roman" w:hAnsi="Times New Roman"/>
          <w:sz w:val="28"/>
          <w:szCs w:val="28"/>
          <w:lang w:eastAsia="ru-RU"/>
        </w:rPr>
        <w:t xml:space="preserve"> включает в себя следующие административные процедуры</w:t>
      </w:r>
      <w:r w:rsidR="00D16E81" w:rsidRPr="00D84B71">
        <w:rPr>
          <w:rFonts w:ascii="Times New Roman" w:eastAsia="Times New Roman" w:hAnsi="Times New Roman"/>
          <w:i/>
          <w:iCs/>
          <w:sz w:val="28"/>
          <w:szCs w:val="28"/>
          <w:lang w:eastAsia="ru-RU"/>
        </w:rPr>
        <w:t xml:space="preserve">: </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принятие заявления;</w:t>
      </w:r>
    </w:p>
    <w:p w:rsidR="00495334" w:rsidRPr="00116302" w:rsidRDefault="00495334"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Pr="00116302">
        <w:rPr>
          <w:rFonts w:ascii="Times New Roman" w:eastAsia="Times New Roman" w:hAnsi="Times New Roman"/>
          <w:sz w:val="28"/>
          <w:szCs w:val="28"/>
          <w:lang w:eastAsia="ru-RU"/>
        </w:rPr>
        <w:t>) формирование и направ</w:t>
      </w:r>
      <w:r w:rsidR="007F0D8B" w:rsidRPr="00116302">
        <w:rPr>
          <w:rFonts w:ascii="Times New Roman" w:eastAsia="Times New Roman" w:hAnsi="Times New Roman"/>
          <w:sz w:val="28"/>
          <w:szCs w:val="28"/>
          <w:lang w:eastAsia="ru-RU"/>
        </w:rPr>
        <w:t xml:space="preserve">ление межведомственных запросов </w:t>
      </w:r>
      <w:r w:rsidR="007F0D8B" w:rsidRPr="00116302">
        <w:rPr>
          <w:rFonts w:ascii="Times New Roman" w:eastAsia="Times New Roman" w:hAnsi="Times New Roman"/>
          <w:i/>
          <w:sz w:val="28"/>
          <w:szCs w:val="28"/>
          <w:lang w:eastAsia="ru-RU"/>
        </w:rPr>
        <w:t>(в случае необходимости);</w:t>
      </w:r>
    </w:p>
    <w:p w:rsidR="00D16E81" w:rsidRPr="00116302" w:rsidRDefault="00495334" w:rsidP="00885FB2">
      <w:pPr>
        <w:pStyle w:val="ConsPlusNormal"/>
        <w:ind w:firstLine="567"/>
        <w:jc w:val="both"/>
        <w:rPr>
          <w:rFonts w:ascii="Times New Roman" w:hAnsi="Times New Roman" w:cs="Times New Roman"/>
          <w:sz w:val="28"/>
          <w:szCs w:val="28"/>
          <w:lang w:eastAsia="ru-RU"/>
        </w:rPr>
      </w:pPr>
      <w:r w:rsidRPr="00116302">
        <w:rPr>
          <w:rFonts w:ascii="Times New Roman" w:hAnsi="Times New Roman" w:cs="Times New Roman"/>
          <w:sz w:val="28"/>
          <w:szCs w:val="28"/>
          <w:lang w:eastAsia="ru-RU"/>
        </w:rPr>
        <w:t>3</w:t>
      </w:r>
      <w:r w:rsidR="00D16E81" w:rsidRPr="00116302">
        <w:rPr>
          <w:rFonts w:ascii="Times New Roman" w:hAnsi="Times New Roman" w:cs="Times New Roman"/>
          <w:sz w:val="28"/>
          <w:szCs w:val="28"/>
          <w:lang w:eastAsia="ru-RU"/>
        </w:rPr>
        <w:t>) рассмотрение заявления</w:t>
      </w:r>
      <w:r w:rsidR="00963CDD" w:rsidRPr="00116302">
        <w:rPr>
          <w:rFonts w:ascii="Times New Roman" w:hAnsi="Times New Roman" w:cs="Times New Roman"/>
          <w:sz w:val="28"/>
          <w:szCs w:val="28"/>
          <w:lang w:eastAsia="ru-RU"/>
        </w:rPr>
        <w:t xml:space="preserve"> </w:t>
      </w:r>
      <w:r w:rsidR="00D16E81" w:rsidRPr="00116302">
        <w:rPr>
          <w:rFonts w:ascii="Times New Roman" w:hAnsi="Times New Roman" w:cs="Times New Roman"/>
          <w:sz w:val="28"/>
          <w:szCs w:val="28"/>
          <w:lang w:eastAsia="ru-RU"/>
        </w:rPr>
        <w:t>и оформление результата предоставления муниципальной услуги;</w:t>
      </w:r>
    </w:p>
    <w:p w:rsidR="00D16E81" w:rsidRPr="00116302" w:rsidRDefault="00495334" w:rsidP="00885FB2">
      <w:pPr>
        <w:spacing w:after="0" w:line="240" w:lineRule="auto"/>
        <w:ind w:firstLine="567"/>
        <w:jc w:val="both"/>
        <w:rPr>
          <w:rFonts w:ascii="Times New Roman" w:eastAsia="Times New Roman" w:hAnsi="Times New Roman"/>
          <w:sz w:val="28"/>
          <w:szCs w:val="28"/>
          <w:lang w:eastAsia="ru-RU"/>
        </w:rPr>
      </w:pPr>
      <w:r w:rsidRPr="00116302">
        <w:rPr>
          <w:rFonts w:ascii="Times New Roman" w:eastAsia="Times New Roman" w:hAnsi="Times New Roman"/>
          <w:sz w:val="28"/>
          <w:szCs w:val="28"/>
          <w:lang w:eastAsia="ru-RU"/>
        </w:rPr>
        <w:t>4</w:t>
      </w:r>
      <w:r w:rsidR="00D16E81" w:rsidRPr="00116302">
        <w:rPr>
          <w:rFonts w:ascii="Times New Roman" w:eastAsia="Times New Roman" w:hAnsi="Times New Roman"/>
          <w:sz w:val="28"/>
          <w:szCs w:val="28"/>
          <w:lang w:eastAsia="ru-RU"/>
        </w:rPr>
        <w:t>) выдача результата предоставления муниципальной услуги заявителю (решения).</w:t>
      </w:r>
    </w:p>
    <w:p w:rsidR="004E10CB" w:rsidRPr="00D84B71" w:rsidRDefault="004E10CB" w:rsidP="00885FB2">
      <w:pPr>
        <w:spacing w:after="0" w:line="240" w:lineRule="auto"/>
        <w:ind w:firstLine="567"/>
        <w:jc w:val="both"/>
        <w:rPr>
          <w:rFonts w:ascii="Times New Roman" w:eastAsia="Times New Roman" w:hAnsi="Times New Roman"/>
          <w:sz w:val="28"/>
          <w:szCs w:val="28"/>
          <w:lang w:eastAsia="ru-RU"/>
        </w:rPr>
      </w:pPr>
      <w:r w:rsidRPr="00116302">
        <w:rPr>
          <w:rFonts w:ascii="Times New Roman" w:eastAsia="Times New Roman" w:hAnsi="Times New Roman"/>
          <w:sz w:val="28"/>
          <w:szCs w:val="28"/>
          <w:lang w:eastAsia="ru-RU"/>
        </w:rPr>
        <w:t>Блок-схема предоставления муниципальной услуги приведена в приложении № 1 к настоящему регламенту.</w:t>
      </w:r>
    </w:p>
    <w:p w:rsidR="0057095D" w:rsidRPr="00D84B71" w:rsidRDefault="0057095D" w:rsidP="00885FB2">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Принятие заявления</w:t>
      </w:r>
      <w:r w:rsidRPr="00D84B71">
        <w:rPr>
          <w:rFonts w:ascii="Times New Roman" w:eastAsia="Times New Roman" w:hAnsi="Times New Roman"/>
          <w:sz w:val="28"/>
          <w:szCs w:val="28"/>
          <w:lang w:eastAsia="ru-RU"/>
        </w:rPr>
        <w:t> </w:t>
      </w:r>
    </w:p>
    <w:p w:rsidR="00D16E81" w:rsidRPr="00D84B71" w:rsidRDefault="0098263A"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3.1</w:t>
      </w:r>
      <w:r w:rsidR="00D16E81" w:rsidRPr="00D84B71">
        <w:rPr>
          <w:rFonts w:ascii="Times New Roman" w:eastAsia="Times New Roman" w:hAnsi="Times New Roman"/>
          <w:sz w:val="28"/>
          <w:szCs w:val="28"/>
          <w:lang w:eastAsia="ru-RU"/>
        </w:rPr>
        <w:t>. Основанием для начала исполнения административной процедуры являетс</w:t>
      </w:r>
      <w:r w:rsidRPr="00D84B71">
        <w:rPr>
          <w:rFonts w:ascii="Times New Roman" w:eastAsia="Times New Roman" w:hAnsi="Times New Roman"/>
          <w:sz w:val="28"/>
          <w:szCs w:val="28"/>
          <w:lang w:eastAsia="ru-RU"/>
        </w:rPr>
        <w:t>я личное обращение заявителя в А</w:t>
      </w:r>
      <w:r w:rsidR="00D16E81" w:rsidRPr="00D84B71">
        <w:rPr>
          <w:rFonts w:ascii="Times New Roman" w:eastAsia="Times New Roman" w:hAnsi="Times New Roman"/>
          <w:sz w:val="28"/>
          <w:szCs w:val="28"/>
          <w:lang w:eastAsia="ru-RU"/>
        </w:rPr>
        <w:t>дминистра</w:t>
      </w:r>
      <w:r w:rsidRPr="00D84B71">
        <w:rPr>
          <w:rFonts w:ascii="Times New Roman" w:eastAsia="Times New Roman" w:hAnsi="Times New Roman"/>
          <w:sz w:val="28"/>
          <w:szCs w:val="28"/>
          <w:lang w:eastAsia="ru-RU"/>
        </w:rPr>
        <w:t>цию либо поступление запроса в А</w:t>
      </w:r>
      <w:r w:rsidR="00D16E81" w:rsidRPr="00D84B71">
        <w:rPr>
          <w:rFonts w:ascii="Times New Roman" w:eastAsia="Times New Roman" w:hAnsi="Times New Roman"/>
          <w:sz w:val="28"/>
          <w:szCs w:val="28"/>
          <w:lang w:eastAsia="ru-RU"/>
        </w:rPr>
        <w:t xml:space="preserve">дминистрацию по почте, по информационно-телекоммуникационным сетям общего доступа, в том числе сети Интернет, </w:t>
      </w:r>
      <w:r w:rsidR="00BE7EAE">
        <w:rPr>
          <w:rFonts w:ascii="Times New Roman" w:eastAsia="Times New Roman" w:hAnsi="Times New Roman"/>
          <w:sz w:val="28"/>
          <w:szCs w:val="28"/>
          <w:lang w:eastAsia="ru-RU"/>
        </w:rPr>
        <w:t>а также через многофункциональный центр.</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Специалист, в обязанности которого входит принятие документов:</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проверяет наличие всех необходимых документов, в соответствии с пе</w:t>
      </w:r>
      <w:r w:rsidR="0098263A" w:rsidRPr="00D84B71">
        <w:rPr>
          <w:rFonts w:ascii="Times New Roman" w:eastAsia="Times New Roman" w:hAnsi="Times New Roman"/>
          <w:sz w:val="28"/>
          <w:szCs w:val="28"/>
          <w:lang w:eastAsia="ru-RU"/>
        </w:rPr>
        <w:t>речнем, установленным пунктом 2.</w:t>
      </w:r>
      <w:r w:rsidR="00BE7EAE">
        <w:rPr>
          <w:rFonts w:ascii="Times New Roman" w:eastAsia="Times New Roman" w:hAnsi="Times New Roman"/>
          <w:sz w:val="28"/>
          <w:szCs w:val="28"/>
          <w:lang w:eastAsia="ru-RU"/>
        </w:rPr>
        <w:t>6</w:t>
      </w:r>
      <w:r w:rsidR="0098263A" w:rsidRPr="00D84B71">
        <w:rPr>
          <w:rFonts w:ascii="Times New Roman" w:eastAsia="Times New Roman" w:hAnsi="Times New Roman"/>
          <w:sz w:val="28"/>
          <w:szCs w:val="28"/>
          <w:lang w:eastAsia="ru-RU"/>
        </w:rPr>
        <w:t>.</w:t>
      </w:r>
      <w:r w:rsidR="003B7DD0">
        <w:rPr>
          <w:rFonts w:ascii="Times New Roman" w:eastAsia="Times New Roman" w:hAnsi="Times New Roman"/>
          <w:sz w:val="28"/>
          <w:szCs w:val="28"/>
          <w:lang w:eastAsia="ru-RU"/>
        </w:rPr>
        <w:t xml:space="preserve"> настоящего регламента;</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проверяет соответствие представленных документов требованиям</w:t>
      </w:r>
      <w:r w:rsidRPr="00D84B71">
        <w:rPr>
          <w:rFonts w:ascii="Times New Roman" w:eastAsia="Times New Roman" w:hAnsi="Times New Roman"/>
          <w:i/>
          <w:iCs/>
          <w:sz w:val="28"/>
          <w:szCs w:val="28"/>
          <w:lang w:eastAsia="ru-RU"/>
        </w:rPr>
        <w:t>,</w:t>
      </w:r>
      <w:r w:rsidR="00B37A4B">
        <w:rPr>
          <w:rFonts w:ascii="Times New Roman" w:eastAsia="Times New Roman" w:hAnsi="Times New Roman"/>
          <w:sz w:val="28"/>
          <w:szCs w:val="28"/>
          <w:lang w:eastAsia="ru-RU"/>
        </w:rPr>
        <w:t xml:space="preserve"> установленным пункта</w:t>
      </w:r>
      <w:r w:rsidR="0050672F" w:rsidRPr="00D84B71">
        <w:rPr>
          <w:rFonts w:ascii="Times New Roman" w:eastAsia="Times New Roman" w:hAnsi="Times New Roman"/>
          <w:sz w:val="28"/>
          <w:szCs w:val="28"/>
          <w:lang w:eastAsia="ru-RU"/>
        </w:rPr>
        <w:t>м</w:t>
      </w:r>
      <w:r w:rsidR="00B37A4B">
        <w:rPr>
          <w:rFonts w:ascii="Times New Roman" w:eastAsia="Times New Roman" w:hAnsi="Times New Roman"/>
          <w:sz w:val="28"/>
          <w:szCs w:val="28"/>
          <w:lang w:eastAsia="ru-RU"/>
        </w:rPr>
        <w:t>и</w:t>
      </w:r>
      <w:r w:rsidR="0050672F" w:rsidRPr="00D84B71">
        <w:rPr>
          <w:rFonts w:ascii="Times New Roman" w:eastAsia="Times New Roman" w:hAnsi="Times New Roman"/>
          <w:sz w:val="28"/>
          <w:szCs w:val="28"/>
          <w:lang w:eastAsia="ru-RU"/>
        </w:rPr>
        <w:t xml:space="preserve"> 2.</w:t>
      </w:r>
      <w:r w:rsidR="00BE7EAE">
        <w:rPr>
          <w:rFonts w:ascii="Times New Roman" w:eastAsia="Times New Roman" w:hAnsi="Times New Roman"/>
          <w:sz w:val="28"/>
          <w:szCs w:val="28"/>
          <w:lang w:eastAsia="ru-RU"/>
        </w:rPr>
        <w:t>7</w:t>
      </w:r>
      <w:r w:rsidR="0050672F" w:rsidRPr="00D84B71">
        <w:rPr>
          <w:rFonts w:ascii="Times New Roman" w:eastAsia="Times New Roman" w:hAnsi="Times New Roman"/>
          <w:sz w:val="28"/>
          <w:szCs w:val="28"/>
          <w:lang w:eastAsia="ru-RU"/>
        </w:rPr>
        <w:t>.</w:t>
      </w:r>
      <w:r w:rsidR="00B37A4B">
        <w:rPr>
          <w:rFonts w:ascii="Times New Roman" w:eastAsia="Times New Roman" w:hAnsi="Times New Roman"/>
          <w:sz w:val="28"/>
          <w:szCs w:val="28"/>
          <w:lang w:eastAsia="ru-RU"/>
        </w:rPr>
        <w:t xml:space="preserve"> и 2.7.1</w:t>
      </w:r>
      <w:r w:rsidRPr="00D84B71">
        <w:rPr>
          <w:rFonts w:ascii="Times New Roman" w:eastAsia="Times New Roman" w:hAnsi="Times New Roman"/>
          <w:sz w:val="28"/>
          <w:szCs w:val="28"/>
          <w:lang w:eastAsia="ru-RU"/>
        </w:rPr>
        <w:t xml:space="preserve"> настоящего регламента,</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D50BA0">
        <w:rPr>
          <w:rFonts w:ascii="Times New Roman" w:eastAsia="Times New Roman" w:hAnsi="Times New Roman"/>
          <w:sz w:val="28"/>
          <w:szCs w:val="28"/>
          <w:lang w:eastAsia="ru-RU"/>
        </w:rPr>
        <w:t>)</w:t>
      </w:r>
      <w:r w:rsidR="00D50BA0" w:rsidRPr="00D50BA0">
        <w:rPr>
          <w:rFonts w:ascii="Times New Roman" w:eastAsia="Times New Roman" w:hAnsi="Times New Roman"/>
          <w:sz w:val="28"/>
          <w:szCs w:val="28"/>
          <w:lang w:eastAsia="ru-RU"/>
        </w:rPr>
        <w:t xml:space="preserve"> </w:t>
      </w:r>
      <w:r w:rsidR="00D50BA0">
        <w:rPr>
          <w:rFonts w:ascii="Times New Roman" w:eastAsia="Times New Roman" w:hAnsi="Times New Roman"/>
          <w:sz w:val="28"/>
          <w:szCs w:val="28"/>
          <w:lang w:eastAsia="ru-RU"/>
        </w:rPr>
        <w:t>принимает положительное решение при соблюдении подпунктов 1, 2, пункта 3.1. или отрицательное решение при несоблюдении этих же пунктов</w:t>
      </w:r>
      <w:r w:rsidRPr="00D84B71">
        <w:rPr>
          <w:rFonts w:ascii="Times New Roman" w:eastAsia="Times New Roman" w:hAnsi="Times New Roman"/>
          <w:sz w:val="28"/>
          <w:szCs w:val="28"/>
          <w:lang w:eastAsia="ru-RU"/>
        </w:rPr>
        <w:t>;</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bookmarkStart w:id="4" w:name="sub_1086"/>
      <w:r w:rsidRPr="00D84B71">
        <w:rPr>
          <w:rFonts w:ascii="Times New Roman" w:eastAsia="Times New Roman" w:hAnsi="Times New Roman"/>
          <w:sz w:val="28"/>
          <w:szCs w:val="28"/>
          <w:lang w:eastAsia="ru-RU"/>
        </w:rPr>
        <w:t xml:space="preserve">4) регистрирует </w:t>
      </w:r>
      <w:r w:rsidR="00852357" w:rsidRPr="00D84B71">
        <w:rPr>
          <w:rFonts w:ascii="Times New Roman" w:eastAsia="Times New Roman" w:hAnsi="Times New Roman"/>
          <w:sz w:val="28"/>
          <w:szCs w:val="28"/>
          <w:lang w:eastAsia="ru-RU"/>
        </w:rPr>
        <w:t>поступивший запрос</w:t>
      </w:r>
      <w:r w:rsidRPr="00D84B71">
        <w:rPr>
          <w:rFonts w:ascii="Times New Roman" w:eastAsia="Times New Roman" w:hAnsi="Times New Roman"/>
          <w:sz w:val="28"/>
          <w:szCs w:val="28"/>
          <w:lang w:eastAsia="ru-RU"/>
        </w:rPr>
        <w:t xml:space="preserve"> в соответствии с установленными правилами делопроизводства;</w:t>
      </w:r>
      <w:bookmarkEnd w:id="4"/>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5) </w:t>
      </w:r>
      <w:r w:rsidR="00B37A4B">
        <w:rPr>
          <w:rFonts w:ascii="Times New Roman" w:eastAsia="Times New Roman" w:hAnsi="Times New Roman"/>
          <w:sz w:val="28"/>
          <w:szCs w:val="28"/>
          <w:lang w:eastAsia="ru-RU"/>
        </w:rPr>
        <w:t>выдает заявителю расписку в получении от заявителя документов с указанием их перечня и указанием перечня сведений и документов, которые будут получены по межведомственным запросам.</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Продолжительность административной процедуры</w:t>
      </w:r>
      <w:r w:rsidR="00A07813">
        <w:rPr>
          <w:rFonts w:ascii="Times New Roman" w:eastAsia="Times New Roman" w:hAnsi="Times New Roman"/>
          <w:sz w:val="28"/>
          <w:szCs w:val="28"/>
          <w:lang w:eastAsia="ru-RU"/>
        </w:rPr>
        <w:t>: в день поступления заявления.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886339" w:rsidRPr="00D84B71" w:rsidRDefault="00886339" w:rsidP="00885FB2">
      <w:pPr>
        <w:spacing w:after="0" w:line="240" w:lineRule="auto"/>
        <w:ind w:firstLine="567"/>
        <w:jc w:val="center"/>
        <w:rPr>
          <w:rFonts w:ascii="Times New Roman" w:eastAsia="Times New Roman" w:hAnsi="Times New Roman"/>
          <w:b/>
          <w:i/>
          <w:sz w:val="28"/>
          <w:szCs w:val="28"/>
          <w:lang w:eastAsia="ru-RU"/>
        </w:rPr>
      </w:pPr>
      <w:r w:rsidRPr="00D84B71">
        <w:rPr>
          <w:rFonts w:ascii="Times New Roman" w:eastAsia="Times New Roman" w:hAnsi="Times New Roman"/>
          <w:b/>
          <w:i/>
          <w:sz w:val="28"/>
          <w:szCs w:val="28"/>
          <w:lang w:eastAsia="ru-RU"/>
        </w:rPr>
        <w:t>Формирование и направление межведомственных запросов</w:t>
      </w:r>
    </w:p>
    <w:p w:rsidR="009757FB" w:rsidRPr="00D84B71" w:rsidRDefault="001A4EDB" w:rsidP="00885FB2">
      <w:pPr>
        <w:spacing w:after="0" w:line="240" w:lineRule="auto"/>
        <w:ind w:firstLine="567"/>
        <w:jc w:val="both"/>
        <w:rPr>
          <w:rFonts w:ascii="Times New Roman" w:hAnsi="Times New Roman"/>
          <w:sz w:val="28"/>
          <w:szCs w:val="28"/>
        </w:rPr>
      </w:pPr>
      <w:r w:rsidRPr="00D84B71">
        <w:rPr>
          <w:rFonts w:ascii="Times New Roman" w:hAnsi="Times New Roman"/>
          <w:sz w:val="28"/>
          <w:szCs w:val="28"/>
        </w:rPr>
        <w:t xml:space="preserve">3.2. Основанием для начала административной процедуры является </w:t>
      </w:r>
      <w:r w:rsidR="009757FB" w:rsidRPr="00D84B71">
        <w:rPr>
          <w:rFonts w:ascii="Times New Roman" w:hAnsi="Times New Roman"/>
          <w:sz w:val="28"/>
          <w:szCs w:val="28"/>
        </w:rPr>
        <w:t>непредставление заявителем</w:t>
      </w:r>
      <w:r w:rsidRPr="00D84B71">
        <w:rPr>
          <w:rFonts w:ascii="Times New Roman" w:hAnsi="Times New Roman"/>
          <w:sz w:val="28"/>
          <w:szCs w:val="28"/>
        </w:rPr>
        <w:t xml:space="preserve"> документов, необходимых в соответствии с нормативными правовыми актами для предоставления </w:t>
      </w:r>
      <w:r w:rsidR="009757FB" w:rsidRPr="00D84B71">
        <w:rPr>
          <w:rFonts w:ascii="Times New Roman" w:hAnsi="Times New Roman"/>
          <w:sz w:val="28"/>
          <w:szCs w:val="28"/>
        </w:rPr>
        <w:t>муниципальной</w:t>
      </w:r>
      <w:r w:rsidRPr="00D84B71">
        <w:rPr>
          <w:rFonts w:ascii="Times New Roman" w:hAnsi="Times New Roman"/>
          <w:sz w:val="28"/>
          <w:szCs w:val="28"/>
        </w:rPr>
        <w:t xml:space="preserve"> услуги, </w:t>
      </w:r>
      <w:r w:rsidRPr="00D84B71">
        <w:rPr>
          <w:rFonts w:ascii="Times New Roman" w:hAnsi="Times New Roman"/>
          <w:sz w:val="28"/>
          <w:szCs w:val="28"/>
        </w:rPr>
        <w:lastRenderedPageBreak/>
        <w:t>которые находятся в распоряжении государственных органов, органов местного са</w:t>
      </w:r>
      <w:r w:rsidR="009757FB" w:rsidRPr="00D84B71">
        <w:rPr>
          <w:rFonts w:ascii="Times New Roman" w:hAnsi="Times New Roman"/>
          <w:sz w:val="28"/>
          <w:szCs w:val="28"/>
        </w:rPr>
        <w:t>моуправления и иных организаций.</w:t>
      </w:r>
    </w:p>
    <w:p w:rsidR="004E672F" w:rsidRPr="00D84B71" w:rsidRDefault="004E672F" w:rsidP="00885FB2">
      <w:pPr>
        <w:autoSpaceDE w:val="0"/>
        <w:autoSpaceDN w:val="0"/>
        <w:adjustRightInd w:val="0"/>
        <w:spacing w:after="0" w:line="240" w:lineRule="auto"/>
        <w:ind w:firstLine="567"/>
        <w:jc w:val="both"/>
        <w:rPr>
          <w:rFonts w:ascii="Times New Roman" w:hAnsi="Times New Roman"/>
          <w:sz w:val="28"/>
          <w:szCs w:val="28"/>
        </w:rPr>
      </w:pPr>
      <w:r w:rsidRPr="00D84B71">
        <w:rPr>
          <w:rFonts w:ascii="Times New Roman" w:hAnsi="Times New Roman"/>
          <w:sz w:val="28"/>
          <w:szCs w:val="28"/>
        </w:rPr>
        <w:t>Ответственное должностное лицо Администрации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E672F" w:rsidRPr="00D84B71" w:rsidRDefault="004E672F" w:rsidP="00885FB2">
      <w:pPr>
        <w:autoSpaceDE w:val="0"/>
        <w:autoSpaceDN w:val="0"/>
        <w:adjustRightInd w:val="0"/>
        <w:spacing w:after="0" w:line="240" w:lineRule="auto"/>
        <w:ind w:firstLine="567"/>
        <w:jc w:val="both"/>
        <w:rPr>
          <w:rFonts w:ascii="Times New Roman" w:hAnsi="Times New Roman"/>
          <w:sz w:val="28"/>
          <w:szCs w:val="28"/>
        </w:rPr>
      </w:pPr>
      <w:r w:rsidRPr="00D84B71">
        <w:rPr>
          <w:rFonts w:ascii="Times New Roman" w:hAnsi="Times New Roman"/>
          <w:sz w:val="28"/>
          <w:szCs w:val="28"/>
        </w:rPr>
        <w:t xml:space="preserve">Межведомственный запрос формируется в соответствии с требованиями </w:t>
      </w:r>
      <w:hyperlink r:id="rId14" w:history="1">
        <w:r w:rsidRPr="00D84B71">
          <w:rPr>
            <w:rFonts w:ascii="Times New Roman" w:hAnsi="Times New Roman"/>
            <w:sz w:val="28"/>
            <w:szCs w:val="28"/>
          </w:rPr>
          <w:t>статьи 7.2</w:t>
        </w:r>
      </w:hyperlink>
      <w:r w:rsidRPr="00D84B71">
        <w:rPr>
          <w:rFonts w:ascii="Times New Roman" w:hAnsi="Times New Roman"/>
          <w:sz w:val="28"/>
          <w:szCs w:val="28"/>
        </w:rPr>
        <w:t xml:space="preserve"> Федерального закона № 210-ФЗ «Об организации предоставления государственных и муниципальных услуг».</w:t>
      </w:r>
    </w:p>
    <w:p w:rsidR="004E672F" w:rsidRPr="00D84B71" w:rsidRDefault="004E672F" w:rsidP="00885FB2">
      <w:pPr>
        <w:autoSpaceDE w:val="0"/>
        <w:autoSpaceDN w:val="0"/>
        <w:adjustRightInd w:val="0"/>
        <w:spacing w:after="0" w:line="240" w:lineRule="auto"/>
        <w:ind w:firstLine="567"/>
        <w:jc w:val="both"/>
        <w:rPr>
          <w:rFonts w:ascii="Times New Roman" w:hAnsi="Times New Roman"/>
          <w:sz w:val="28"/>
          <w:szCs w:val="28"/>
        </w:rPr>
      </w:pPr>
      <w:r w:rsidRPr="00D84B71">
        <w:rPr>
          <w:rFonts w:ascii="Times New Roman" w:hAnsi="Times New Roman"/>
          <w:sz w:val="28"/>
          <w:szCs w:val="28"/>
        </w:rPr>
        <w:t>Направление межведомственного запроса осуществляется с использованием системы межведомственного электронного взаимодействия.</w:t>
      </w:r>
    </w:p>
    <w:p w:rsidR="004E672F" w:rsidRPr="00D84B71" w:rsidRDefault="004E672F" w:rsidP="00885FB2">
      <w:pPr>
        <w:autoSpaceDE w:val="0"/>
        <w:autoSpaceDN w:val="0"/>
        <w:adjustRightInd w:val="0"/>
        <w:spacing w:after="0" w:line="240" w:lineRule="auto"/>
        <w:ind w:firstLine="567"/>
        <w:jc w:val="both"/>
        <w:rPr>
          <w:rFonts w:ascii="Times New Roman" w:hAnsi="Times New Roman"/>
          <w:sz w:val="28"/>
          <w:szCs w:val="28"/>
        </w:rPr>
      </w:pPr>
      <w:r w:rsidRPr="00D84B71">
        <w:rPr>
          <w:rFonts w:ascii="Times New Roman" w:hAnsi="Times New Roman"/>
          <w:sz w:val="28"/>
          <w:szCs w:val="28"/>
        </w:rPr>
        <w:t>Максимальный срок выполнения данного действия составляет 5 рабочих дней.</w:t>
      </w:r>
    </w:p>
    <w:p w:rsidR="004E672F" w:rsidRPr="00D84B71" w:rsidRDefault="004E672F" w:rsidP="00885FB2">
      <w:pPr>
        <w:autoSpaceDE w:val="0"/>
        <w:autoSpaceDN w:val="0"/>
        <w:adjustRightInd w:val="0"/>
        <w:spacing w:after="0" w:line="240" w:lineRule="auto"/>
        <w:ind w:firstLine="567"/>
        <w:jc w:val="both"/>
        <w:rPr>
          <w:rFonts w:ascii="Times New Roman" w:hAnsi="Times New Roman"/>
          <w:sz w:val="28"/>
          <w:szCs w:val="28"/>
        </w:rPr>
      </w:pPr>
      <w:bookmarkStart w:id="5" w:name="sub_10342"/>
      <w:r w:rsidRPr="00D84B71">
        <w:rPr>
          <w:rFonts w:ascii="Times New Roman" w:hAnsi="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bookmarkEnd w:id="5"/>
    <w:p w:rsidR="009757FB" w:rsidRPr="00D84B71" w:rsidRDefault="00C5657D" w:rsidP="00885FB2">
      <w:pPr>
        <w:autoSpaceDE w:val="0"/>
        <w:autoSpaceDN w:val="0"/>
        <w:adjustRightInd w:val="0"/>
        <w:spacing w:after="0" w:line="240" w:lineRule="auto"/>
        <w:ind w:firstLine="567"/>
        <w:jc w:val="both"/>
        <w:rPr>
          <w:rFonts w:ascii="Times New Roman" w:hAnsi="Times New Roman"/>
          <w:sz w:val="28"/>
          <w:szCs w:val="28"/>
        </w:rPr>
      </w:pPr>
      <w:r w:rsidRPr="00D84B71">
        <w:rPr>
          <w:rFonts w:ascii="Times New Roman" w:hAnsi="Times New Roman"/>
          <w:sz w:val="28"/>
          <w:szCs w:val="28"/>
        </w:rPr>
        <w:t>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9757FB" w:rsidRPr="00D84B71" w:rsidRDefault="009757FB" w:rsidP="00885FB2">
      <w:pPr>
        <w:spacing w:after="0" w:line="240" w:lineRule="auto"/>
        <w:ind w:firstLine="567"/>
        <w:jc w:val="both"/>
        <w:rPr>
          <w:rFonts w:ascii="Times New Roman" w:hAnsi="Times New Roman"/>
          <w:sz w:val="28"/>
          <w:szCs w:val="28"/>
        </w:rPr>
      </w:pPr>
    </w:p>
    <w:p w:rsidR="00D16E81" w:rsidRPr="00D84B71" w:rsidRDefault="00D16E81" w:rsidP="00297900">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Рассмотрение обращения заявителя</w:t>
      </w:r>
      <w:r w:rsidR="00D04FCA" w:rsidRPr="00D84B71">
        <w:rPr>
          <w:rFonts w:ascii="Times New Roman" w:eastAsia="Times New Roman" w:hAnsi="Times New Roman"/>
          <w:b/>
          <w:bCs/>
          <w:i/>
          <w:iCs/>
          <w:sz w:val="28"/>
          <w:szCs w:val="28"/>
          <w:lang w:eastAsia="ru-RU"/>
        </w:rPr>
        <w:t xml:space="preserve"> и оформление результата предоставления муниципальной услуги</w:t>
      </w:r>
      <w:r w:rsidRPr="00D84B71">
        <w:rPr>
          <w:rFonts w:ascii="Times New Roman" w:eastAsia="Times New Roman" w:hAnsi="Times New Roman"/>
          <w:sz w:val="28"/>
          <w:szCs w:val="28"/>
          <w:lang w:eastAsia="ru-RU"/>
        </w:rPr>
        <w:t> </w:t>
      </w:r>
    </w:p>
    <w:p w:rsidR="00D16E81" w:rsidRPr="00D84B71" w:rsidRDefault="001B2378"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AC4B4D">
        <w:rPr>
          <w:rFonts w:ascii="Times New Roman" w:eastAsia="Times New Roman" w:hAnsi="Times New Roman"/>
          <w:sz w:val="28"/>
          <w:szCs w:val="28"/>
          <w:lang w:eastAsia="ru-RU"/>
        </w:rPr>
        <w:t>3</w:t>
      </w:r>
      <w:r w:rsidR="00D16E81" w:rsidRPr="00D84B71">
        <w:rPr>
          <w:rFonts w:ascii="Times New Roman" w:eastAsia="Times New Roman" w:hAnsi="Times New Roman"/>
          <w:sz w:val="28"/>
          <w:szCs w:val="28"/>
          <w:lang w:eastAsia="ru-RU"/>
        </w:rPr>
        <w:t xml:space="preserve">.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w:t>
      </w:r>
      <w:r w:rsidRPr="00D84B71">
        <w:rPr>
          <w:rFonts w:ascii="Times New Roman" w:eastAsia="Times New Roman" w:hAnsi="Times New Roman"/>
          <w:sz w:val="28"/>
          <w:szCs w:val="28"/>
          <w:lang w:eastAsia="ru-RU"/>
        </w:rPr>
        <w:t>соответствующих</w:t>
      </w:r>
      <w:r w:rsidR="00D16E81" w:rsidRPr="00D84B71">
        <w:rPr>
          <w:rFonts w:ascii="Times New Roman" w:eastAsia="Times New Roman" w:hAnsi="Times New Roman"/>
          <w:sz w:val="28"/>
          <w:szCs w:val="28"/>
          <w:lang w:eastAsia="ru-RU"/>
        </w:rPr>
        <w:t xml:space="preserve"> документов.</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При получении запроса заявителя, специалист, ответственный за рассмотрение обращения заявителя: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устанавливает предмет обращения заявителя;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проверяет наличие приложенных к заявлению докум</w:t>
      </w:r>
      <w:r w:rsidR="001B2378" w:rsidRPr="00D84B71">
        <w:rPr>
          <w:rFonts w:ascii="Times New Roman" w:eastAsia="Times New Roman" w:hAnsi="Times New Roman"/>
          <w:sz w:val="28"/>
          <w:szCs w:val="28"/>
          <w:lang w:eastAsia="ru-RU"/>
        </w:rPr>
        <w:t>ентов, перечисленных в пункте 2.</w:t>
      </w:r>
      <w:r w:rsidR="00AC4B4D">
        <w:rPr>
          <w:rFonts w:ascii="Times New Roman" w:eastAsia="Times New Roman" w:hAnsi="Times New Roman"/>
          <w:sz w:val="28"/>
          <w:szCs w:val="28"/>
          <w:lang w:eastAsia="ru-RU"/>
        </w:rPr>
        <w:t>6</w:t>
      </w:r>
      <w:r w:rsidR="001B2378" w:rsidRPr="00D84B71">
        <w:rPr>
          <w:rFonts w:ascii="Times New Roman" w:eastAsia="Times New Roman" w:hAnsi="Times New Roman"/>
          <w:sz w:val="28"/>
          <w:szCs w:val="28"/>
          <w:lang w:eastAsia="ru-RU"/>
        </w:rPr>
        <w:t>.</w:t>
      </w:r>
      <w:r w:rsidRPr="00D84B71">
        <w:rPr>
          <w:rFonts w:ascii="Times New Roman" w:eastAsia="Times New Roman" w:hAnsi="Times New Roman"/>
          <w:sz w:val="28"/>
          <w:szCs w:val="28"/>
          <w:lang w:eastAsia="ru-RU"/>
        </w:rPr>
        <w:t xml:space="preserve"> настоящего Регламента;</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 уст</w:t>
      </w:r>
      <w:r w:rsidR="001B2378" w:rsidRPr="00D84B71">
        <w:rPr>
          <w:rFonts w:ascii="Times New Roman" w:eastAsia="Times New Roman" w:hAnsi="Times New Roman"/>
          <w:sz w:val="28"/>
          <w:szCs w:val="28"/>
          <w:lang w:eastAsia="ru-RU"/>
        </w:rPr>
        <w:t xml:space="preserve">анавливает </w:t>
      </w:r>
      <w:r w:rsidR="00D50BA0" w:rsidRPr="00D84B71">
        <w:rPr>
          <w:rFonts w:ascii="Times New Roman" w:eastAsia="Times New Roman" w:hAnsi="Times New Roman"/>
          <w:sz w:val="28"/>
          <w:szCs w:val="28"/>
          <w:lang w:eastAsia="ru-RU"/>
        </w:rPr>
        <w:t>наличие полномочий</w:t>
      </w:r>
      <w:r w:rsidR="001B2378" w:rsidRPr="00D84B71">
        <w:rPr>
          <w:rFonts w:ascii="Times New Roman" w:eastAsia="Times New Roman" w:hAnsi="Times New Roman"/>
          <w:sz w:val="28"/>
          <w:szCs w:val="28"/>
          <w:lang w:eastAsia="ru-RU"/>
        </w:rPr>
        <w:t xml:space="preserve"> А</w:t>
      </w:r>
      <w:r w:rsidRPr="00D84B71">
        <w:rPr>
          <w:rFonts w:ascii="Times New Roman" w:eastAsia="Times New Roman" w:hAnsi="Times New Roman"/>
          <w:sz w:val="28"/>
          <w:szCs w:val="28"/>
          <w:lang w:eastAsia="ru-RU"/>
        </w:rPr>
        <w:t xml:space="preserve">дминистрации </w:t>
      </w:r>
      <w:r w:rsidR="001B2378" w:rsidRPr="00D84B71">
        <w:rPr>
          <w:rFonts w:ascii="Times New Roman" w:eastAsia="Times New Roman" w:hAnsi="Times New Roman"/>
          <w:sz w:val="28"/>
          <w:szCs w:val="28"/>
          <w:lang w:eastAsia="ru-RU"/>
        </w:rPr>
        <w:t>на</w:t>
      </w:r>
      <w:r w:rsidRPr="00D84B71">
        <w:rPr>
          <w:rFonts w:ascii="Times New Roman" w:eastAsia="Times New Roman" w:hAnsi="Times New Roman"/>
          <w:sz w:val="28"/>
          <w:szCs w:val="28"/>
          <w:lang w:eastAsia="ru-RU"/>
        </w:rPr>
        <w:t xml:space="preserve"> рассмотрен</w:t>
      </w:r>
      <w:r w:rsidR="001B2378" w:rsidRPr="00D84B71">
        <w:rPr>
          <w:rFonts w:ascii="Times New Roman" w:eastAsia="Times New Roman" w:hAnsi="Times New Roman"/>
          <w:sz w:val="28"/>
          <w:szCs w:val="28"/>
          <w:lang w:eastAsia="ru-RU"/>
        </w:rPr>
        <w:t>ие</w:t>
      </w:r>
      <w:r w:rsidRPr="00D84B71">
        <w:rPr>
          <w:rFonts w:ascii="Times New Roman" w:eastAsia="Times New Roman" w:hAnsi="Times New Roman"/>
          <w:sz w:val="28"/>
          <w:szCs w:val="28"/>
          <w:lang w:eastAsia="ru-RU"/>
        </w:rPr>
        <w:t xml:space="preserve"> обращения заявителя.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случае если предоставление муниципальной услуги входит в полномочия администрации и отс</w:t>
      </w:r>
      <w:r w:rsidR="0011234C" w:rsidRPr="00D84B71">
        <w:rPr>
          <w:rFonts w:ascii="Times New Roman" w:eastAsia="Times New Roman" w:hAnsi="Times New Roman"/>
          <w:sz w:val="28"/>
          <w:szCs w:val="28"/>
          <w:lang w:eastAsia="ru-RU"/>
        </w:rPr>
        <w:t>утствуют определенные пунктом 2.8.</w:t>
      </w:r>
      <w:r w:rsidR="00946A52">
        <w:rPr>
          <w:rFonts w:ascii="Times New Roman" w:eastAsia="Times New Roman" w:hAnsi="Times New Roman"/>
          <w:sz w:val="28"/>
          <w:szCs w:val="28"/>
          <w:lang w:eastAsia="ru-RU"/>
        </w:rPr>
        <w:t>1</w:t>
      </w:r>
      <w:r w:rsidRPr="00D84B71">
        <w:rPr>
          <w:rFonts w:ascii="Times New Roman" w:eastAsia="Times New Roman" w:hAnsi="Times New Roman"/>
          <w:sz w:val="28"/>
          <w:szCs w:val="28"/>
          <w:lang w:eastAsia="ru-RU"/>
        </w:rPr>
        <w:t xml:space="preserve">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Продолжительность административной процедур</w:t>
      </w:r>
      <w:r w:rsidR="00DA7C43">
        <w:rPr>
          <w:rFonts w:ascii="Times New Roman" w:eastAsia="Times New Roman" w:hAnsi="Times New Roman"/>
          <w:sz w:val="28"/>
          <w:szCs w:val="28"/>
          <w:lang w:eastAsia="ru-RU"/>
        </w:rPr>
        <w:t>ы</w:t>
      </w:r>
      <w:r w:rsidR="00D85E13">
        <w:rPr>
          <w:rFonts w:ascii="Times New Roman" w:eastAsia="Times New Roman" w:hAnsi="Times New Roman"/>
          <w:sz w:val="28"/>
          <w:szCs w:val="28"/>
          <w:lang w:eastAsia="ru-RU"/>
        </w:rPr>
        <w:t xml:space="preserve"> составляет</w:t>
      </w:r>
      <w:r w:rsidR="00DA7C43">
        <w:rPr>
          <w:rFonts w:ascii="Times New Roman" w:eastAsia="Times New Roman" w:hAnsi="Times New Roman"/>
          <w:sz w:val="28"/>
          <w:szCs w:val="28"/>
          <w:lang w:eastAsia="ru-RU"/>
        </w:rPr>
        <w:t xml:space="preserve"> не </w:t>
      </w:r>
      <w:r w:rsidR="00DA7C43" w:rsidRPr="00A07813">
        <w:rPr>
          <w:rFonts w:ascii="Times New Roman" w:eastAsia="Times New Roman" w:hAnsi="Times New Roman"/>
          <w:sz w:val="28"/>
          <w:szCs w:val="28"/>
          <w:lang w:eastAsia="ru-RU"/>
        </w:rPr>
        <w:t>более</w:t>
      </w:r>
      <w:r w:rsidR="00A07813">
        <w:rPr>
          <w:rFonts w:ascii="Times New Roman" w:eastAsia="Times New Roman" w:hAnsi="Times New Roman"/>
          <w:i/>
          <w:iCs/>
          <w:sz w:val="28"/>
          <w:szCs w:val="28"/>
          <w:lang w:eastAsia="ru-RU"/>
        </w:rPr>
        <w:t xml:space="preserve"> 1</w:t>
      </w:r>
      <w:r w:rsidR="00DA7C43" w:rsidRPr="00A07813">
        <w:rPr>
          <w:rFonts w:ascii="Times New Roman" w:eastAsia="Times New Roman" w:hAnsi="Times New Roman"/>
          <w:i/>
          <w:iCs/>
          <w:sz w:val="28"/>
          <w:szCs w:val="28"/>
          <w:lang w:eastAsia="ru-RU"/>
        </w:rPr>
        <w:t xml:space="preserve"> </w:t>
      </w:r>
      <w:r w:rsidR="00E97592">
        <w:rPr>
          <w:rFonts w:ascii="Times New Roman" w:eastAsia="Times New Roman" w:hAnsi="Times New Roman"/>
          <w:sz w:val="28"/>
          <w:szCs w:val="28"/>
          <w:lang w:eastAsia="ru-RU"/>
        </w:rPr>
        <w:t>дня</w:t>
      </w:r>
      <w:r w:rsidRPr="00D84B71">
        <w:rPr>
          <w:rFonts w:ascii="Times New Roman" w:eastAsia="Times New Roman" w:hAnsi="Times New Roman"/>
          <w:sz w:val="28"/>
          <w:szCs w:val="28"/>
          <w:lang w:eastAsia="ru-RU"/>
        </w:rPr>
        <w:t>.</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Выдача результата предоставления муниципальной услуги заявителю (решения)</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B11865"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3.</w:t>
      </w:r>
      <w:r w:rsidR="00AF4354">
        <w:rPr>
          <w:rFonts w:ascii="Times New Roman" w:eastAsia="Times New Roman" w:hAnsi="Times New Roman"/>
          <w:sz w:val="28"/>
          <w:szCs w:val="28"/>
          <w:lang w:eastAsia="ru-RU"/>
        </w:rPr>
        <w:t>4</w:t>
      </w:r>
      <w:r w:rsidR="00D16E81" w:rsidRPr="00D84B71">
        <w:rPr>
          <w:rFonts w:ascii="Times New Roman" w:eastAsia="Times New Roman" w:hAnsi="Times New Roman"/>
          <w:sz w:val="28"/>
          <w:szCs w:val="28"/>
          <w:lang w:eastAsia="ru-RU"/>
        </w:rPr>
        <w:t>.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D16E81" w:rsidRPr="00D84B71" w:rsidRDefault="00EF5C90" w:rsidP="00885FB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D60EFC" w:rsidRPr="00D84B71">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D60EFC" w:rsidRPr="00D84B71">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Решение о предоставлении или отказе в предоставлении муниципальной услуги с присвоенным регистрационным номером специалист</w:t>
      </w:r>
      <w:r w:rsidR="00AF4354">
        <w:rPr>
          <w:rFonts w:ascii="Times New Roman" w:eastAsia="Times New Roman" w:hAnsi="Times New Roman"/>
          <w:sz w:val="28"/>
          <w:szCs w:val="28"/>
          <w:lang w:eastAsia="ru-RU"/>
        </w:rPr>
        <w:t>а</w:t>
      </w:r>
      <w:r w:rsidRPr="00D84B71">
        <w:rPr>
          <w:rFonts w:ascii="Times New Roman" w:eastAsia="Times New Roman" w:hAnsi="Times New Roman"/>
          <w:sz w:val="28"/>
          <w:szCs w:val="28"/>
          <w:lang w:eastAsia="ru-RU"/>
        </w:rPr>
        <w:t>, ответственн</w:t>
      </w:r>
      <w:r w:rsidR="00AF4354">
        <w:rPr>
          <w:rFonts w:ascii="Times New Roman" w:eastAsia="Times New Roman" w:hAnsi="Times New Roman"/>
          <w:sz w:val="28"/>
          <w:szCs w:val="28"/>
          <w:lang w:eastAsia="ru-RU"/>
        </w:rPr>
        <w:t>ого</w:t>
      </w:r>
      <w:r w:rsidRPr="00D84B71">
        <w:rPr>
          <w:rFonts w:ascii="Times New Roman" w:eastAsia="Times New Roman" w:hAnsi="Times New Roman"/>
          <w:sz w:val="28"/>
          <w:szCs w:val="28"/>
          <w:lang w:eastAsia="ru-RU"/>
        </w:rPr>
        <w:t xml:space="preserve"> за выдачу документов, направляет</w:t>
      </w:r>
      <w:r w:rsidR="00AF4354">
        <w:rPr>
          <w:rFonts w:ascii="Times New Roman" w:eastAsia="Times New Roman" w:hAnsi="Times New Roman"/>
          <w:sz w:val="28"/>
          <w:szCs w:val="28"/>
          <w:lang w:eastAsia="ru-RU"/>
        </w:rPr>
        <w:t>ся</w:t>
      </w:r>
      <w:r w:rsidRPr="00D84B71">
        <w:rPr>
          <w:rFonts w:ascii="Times New Roman" w:eastAsia="Times New Roman" w:hAnsi="Times New Roman"/>
          <w:sz w:val="28"/>
          <w:szCs w:val="28"/>
          <w:lang w:eastAsia="ru-RU"/>
        </w:rPr>
        <w:t xml:space="preserve"> заявителю почтовым </w:t>
      </w:r>
      <w:r w:rsidR="00B11865" w:rsidRPr="00D84B71">
        <w:rPr>
          <w:rFonts w:ascii="Times New Roman" w:eastAsia="Times New Roman" w:hAnsi="Times New Roman"/>
          <w:sz w:val="28"/>
          <w:szCs w:val="28"/>
          <w:lang w:eastAsia="ru-RU"/>
        </w:rPr>
        <w:t>отправлением</w:t>
      </w:r>
      <w:r w:rsidRPr="00D84B71">
        <w:rPr>
          <w:rFonts w:ascii="Times New Roman" w:eastAsia="Times New Roman" w:hAnsi="Times New Roman"/>
          <w:sz w:val="28"/>
          <w:szCs w:val="28"/>
          <w:lang w:eastAsia="ru-RU"/>
        </w:rPr>
        <w:t xml:space="preserve"> либо вручает</w:t>
      </w:r>
      <w:r w:rsidR="00AF4354">
        <w:rPr>
          <w:rFonts w:ascii="Times New Roman" w:eastAsia="Times New Roman" w:hAnsi="Times New Roman"/>
          <w:sz w:val="28"/>
          <w:szCs w:val="28"/>
          <w:lang w:eastAsia="ru-RU"/>
        </w:rPr>
        <w:t>ся</w:t>
      </w:r>
      <w:r w:rsidRPr="00D84B71">
        <w:rPr>
          <w:rFonts w:ascii="Times New Roman" w:eastAsia="Times New Roman" w:hAnsi="Times New Roman"/>
          <w:sz w:val="28"/>
          <w:szCs w:val="28"/>
          <w:lang w:eastAsia="ru-RU"/>
        </w:rPr>
        <w:t xml:space="preserve"> лично под роспись, если иной порядок выдачи документа не определен заявителем при подаче запроса.</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Копия решения вместе с оригиналами документов, представленных заявителем, остается на хранении в администрации.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D16E81" w:rsidRPr="00D84B71" w:rsidRDefault="00F8372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Продолжительность</w:t>
      </w:r>
      <w:r w:rsidR="00D16E81" w:rsidRPr="00D84B71">
        <w:rPr>
          <w:rFonts w:ascii="Times New Roman" w:eastAsia="Times New Roman" w:hAnsi="Times New Roman"/>
          <w:sz w:val="28"/>
          <w:szCs w:val="28"/>
          <w:lang w:eastAsia="ru-RU"/>
        </w:rPr>
        <w:t xml:space="preserve"> административной процедуры не б</w:t>
      </w:r>
      <w:r w:rsidR="00927D4F">
        <w:rPr>
          <w:rFonts w:ascii="Times New Roman" w:eastAsia="Times New Roman" w:hAnsi="Times New Roman"/>
          <w:sz w:val="28"/>
          <w:szCs w:val="28"/>
          <w:lang w:eastAsia="ru-RU"/>
        </w:rPr>
        <w:t>олее 3-х</w:t>
      </w:r>
      <w:r w:rsidR="00D16E81" w:rsidRPr="00D84B71">
        <w:rPr>
          <w:rFonts w:ascii="Times New Roman" w:eastAsia="Times New Roman" w:hAnsi="Times New Roman"/>
          <w:i/>
          <w:iCs/>
          <w:sz w:val="28"/>
          <w:szCs w:val="28"/>
          <w:lang w:eastAsia="ru-RU"/>
        </w:rPr>
        <w:t xml:space="preserve"> </w:t>
      </w:r>
      <w:r w:rsidR="00D16E81" w:rsidRPr="00D84B71">
        <w:rPr>
          <w:rFonts w:ascii="Times New Roman" w:eastAsia="Times New Roman" w:hAnsi="Times New Roman"/>
          <w:sz w:val="28"/>
          <w:szCs w:val="28"/>
          <w:lang w:eastAsia="ru-RU"/>
        </w:rPr>
        <w:t>дней.</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sz w:val="28"/>
          <w:szCs w:val="28"/>
          <w:lang w:eastAsia="ru-RU"/>
        </w:rPr>
        <w:t>IV. Формы контроля за исполнением административного регламента</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Порядок осуществления текущего контроля за соблюдением</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 xml:space="preserve">и исполнением положений административного регламента </w:t>
      </w:r>
      <w:r w:rsidRPr="00D84B71">
        <w:rPr>
          <w:rFonts w:ascii="Times New Roman" w:eastAsia="Times New Roman" w:hAnsi="Times New Roman"/>
          <w:sz w:val="28"/>
          <w:szCs w:val="28"/>
          <w:lang w:eastAsia="ru-RU"/>
        </w:rPr>
        <w:t> </w:t>
      </w:r>
    </w:p>
    <w:p w:rsidR="00D16E81" w:rsidRPr="00D84B71" w:rsidRDefault="00575784"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w:t>
      </w:r>
      <w:r w:rsidR="00D16E81" w:rsidRPr="00D84B71">
        <w:rPr>
          <w:rFonts w:ascii="Times New Roman" w:eastAsia="Times New Roman" w:hAnsi="Times New Roman"/>
          <w:sz w:val="28"/>
          <w:szCs w:val="28"/>
          <w:lang w:eastAsia="ru-RU"/>
        </w:rPr>
        <w:t>.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заместитель главы администрации</w:t>
      </w:r>
      <w:r w:rsidR="00D50BA0">
        <w:rPr>
          <w:rFonts w:ascii="Times New Roman" w:eastAsia="Times New Roman" w:hAnsi="Times New Roman"/>
          <w:sz w:val="28"/>
          <w:szCs w:val="28"/>
          <w:lang w:eastAsia="ru-RU"/>
        </w:rPr>
        <w:t xml:space="preserve"> по</w:t>
      </w:r>
      <w:r w:rsidR="00E914FE">
        <w:rPr>
          <w:rFonts w:ascii="Times New Roman" w:eastAsia="Times New Roman" w:hAnsi="Times New Roman"/>
          <w:sz w:val="28"/>
          <w:szCs w:val="28"/>
          <w:lang w:eastAsia="ru-RU"/>
        </w:rPr>
        <w:t xml:space="preserve"> архитектуре и градостроительству</w:t>
      </w:r>
      <w:r w:rsidR="00D50BA0">
        <w:rPr>
          <w:rFonts w:ascii="Times New Roman" w:eastAsia="Times New Roman" w:hAnsi="Times New Roman"/>
          <w:sz w:val="28"/>
          <w:szCs w:val="28"/>
          <w:lang w:eastAsia="ru-RU"/>
        </w:rPr>
        <w:t>.</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r w:rsidRPr="00D84B71">
        <w:rPr>
          <w:rFonts w:ascii="Times New Roman" w:eastAsia="Times New Roman" w:hAnsi="Times New Roman"/>
          <w:sz w:val="28"/>
          <w:szCs w:val="28"/>
          <w:lang w:eastAsia="ru-RU"/>
        </w:rPr>
        <w:t> </w:t>
      </w:r>
    </w:p>
    <w:p w:rsidR="00D16E81" w:rsidRPr="00D84B71" w:rsidRDefault="00575784"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4.1</w:t>
      </w:r>
      <w:r w:rsidR="00D16E81" w:rsidRPr="00D84B71">
        <w:rPr>
          <w:rFonts w:ascii="Times New Roman" w:eastAsia="Times New Roman" w:hAnsi="Times New Roman"/>
          <w:sz w:val="28"/>
          <w:szCs w:val="28"/>
          <w:lang w:eastAsia="ru-RU"/>
        </w:rPr>
        <w:t>.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Решение о проведение внеплановой проверки принимает глава администрации или упол</w:t>
      </w:r>
      <w:r w:rsidR="0034593E">
        <w:rPr>
          <w:rFonts w:ascii="Times New Roman" w:eastAsia="Times New Roman" w:hAnsi="Times New Roman"/>
          <w:sz w:val="28"/>
          <w:szCs w:val="28"/>
          <w:lang w:eastAsia="ru-RU"/>
        </w:rPr>
        <w:t>номоченное им должностное лицо А</w:t>
      </w:r>
      <w:r w:rsidRPr="00D84B71">
        <w:rPr>
          <w:rFonts w:ascii="Times New Roman" w:eastAsia="Times New Roman" w:hAnsi="Times New Roman"/>
          <w:sz w:val="28"/>
          <w:szCs w:val="28"/>
          <w:lang w:eastAsia="ru-RU"/>
        </w:rPr>
        <w:t>дминистрации.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4593E"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D539AA" w:rsidRDefault="00D539AA"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Акт подписывается всеми членами комиссии.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lastRenderedPageBreak/>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83DC0" w:rsidRPr="00D84B71" w:rsidRDefault="009574E8" w:rsidP="00885FB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D83DC0" w:rsidRPr="0034593E">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Порядок и формы контроля за представлением муниципальной услуги со стороны граждан, их объединений и организаций</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83DC0" w:rsidRPr="00D539AA" w:rsidRDefault="009574E8" w:rsidP="00885FB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D83DC0">
        <w:rPr>
          <w:rFonts w:ascii="Times New Roman" w:eastAsia="Times New Roman" w:hAnsi="Times New Roman"/>
          <w:sz w:val="28"/>
          <w:szCs w:val="28"/>
          <w:lang w:eastAsia="ru-RU"/>
        </w:rPr>
        <w:t>К</w:t>
      </w:r>
      <w:r w:rsidR="00D83DC0" w:rsidRPr="00D539AA">
        <w:rPr>
          <w:rFonts w:ascii="Times New Roman" w:eastAsia="Times New Roman" w:hAnsi="Times New Roman"/>
          <w:sz w:val="28"/>
          <w:szCs w:val="28"/>
          <w:lang w:eastAsia="ru-RU"/>
        </w:rPr>
        <w:t xml:space="preserve">онтроль </w:t>
      </w:r>
      <w:r w:rsidR="00D83DC0">
        <w:rPr>
          <w:rFonts w:ascii="Times New Roman" w:eastAsia="Times New Roman" w:hAnsi="Times New Roman"/>
          <w:sz w:val="28"/>
          <w:szCs w:val="28"/>
          <w:lang w:eastAsia="ru-RU"/>
        </w:rPr>
        <w:t>за предоставлением муниципальной</w:t>
      </w:r>
      <w:r w:rsidR="00D83DC0" w:rsidRPr="00D539AA">
        <w:rPr>
          <w:rFonts w:ascii="Times New Roman" w:eastAsia="Times New Roman" w:hAnsi="Times New Roman"/>
          <w:sz w:val="28"/>
          <w:szCs w:val="28"/>
          <w:lang w:eastAsia="ru-RU"/>
        </w:rPr>
        <w:t xml:space="preserve"> услуги может осуществляться со стороны граждан, их объединений и организаций путем направления в </w:t>
      </w:r>
      <w:r w:rsidR="00D83DC0">
        <w:rPr>
          <w:rFonts w:ascii="Times New Roman" w:eastAsia="Times New Roman" w:hAnsi="Times New Roman"/>
          <w:sz w:val="28"/>
          <w:szCs w:val="28"/>
          <w:lang w:eastAsia="ru-RU"/>
        </w:rPr>
        <w:t>Администрацию</w:t>
      </w:r>
      <w:r w:rsidR="00D83DC0" w:rsidRPr="00D539AA">
        <w:rPr>
          <w:rFonts w:ascii="Times New Roman" w:eastAsia="Times New Roman" w:hAnsi="Times New Roman"/>
          <w:sz w:val="28"/>
          <w:szCs w:val="28"/>
          <w:lang w:eastAsia="ru-RU"/>
        </w:rPr>
        <w:t>:</w:t>
      </w:r>
    </w:p>
    <w:p w:rsidR="00D83DC0" w:rsidRPr="00D539AA" w:rsidRDefault="00D83DC0" w:rsidP="00885FB2">
      <w:pPr>
        <w:spacing w:after="0" w:line="240" w:lineRule="auto"/>
        <w:ind w:firstLine="567"/>
        <w:jc w:val="both"/>
        <w:rPr>
          <w:rFonts w:ascii="Times New Roman" w:eastAsia="Times New Roman" w:hAnsi="Times New Roman"/>
          <w:sz w:val="28"/>
          <w:szCs w:val="28"/>
          <w:lang w:eastAsia="ru-RU"/>
        </w:rPr>
      </w:pPr>
      <w:r w:rsidRPr="00D539AA">
        <w:rPr>
          <w:rFonts w:ascii="Times New Roman" w:eastAsia="Times New Roman" w:hAnsi="Times New Roman"/>
          <w:sz w:val="28"/>
          <w:szCs w:val="28"/>
          <w:lang w:eastAsia="ru-RU"/>
        </w:rPr>
        <w:t>предложений о совершенствовании нормативных правовых актов, регламентирующих исполнение должностными</w:t>
      </w:r>
      <w:r w:rsidR="00681562">
        <w:rPr>
          <w:rFonts w:ascii="Times New Roman" w:eastAsia="Times New Roman" w:hAnsi="Times New Roman"/>
          <w:sz w:val="28"/>
          <w:szCs w:val="28"/>
          <w:lang w:eastAsia="ru-RU"/>
        </w:rPr>
        <w:t xml:space="preserve"> лицами</w:t>
      </w:r>
      <w:r w:rsidRPr="00D539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 муниципальной</w:t>
      </w:r>
      <w:r w:rsidRPr="00D539AA">
        <w:rPr>
          <w:rFonts w:ascii="Times New Roman" w:eastAsia="Times New Roman" w:hAnsi="Times New Roman"/>
          <w:sz w:val="28"/>
          <w:szCs w:val="28"/>
          <w:lang w:eastAsia="ru-RU"/>
        </w:rPr>
        <w:t xml:space="preserve"> услуги;</w:t>
      </w:r>
    </w:p>
    <w:p w:rsidR="00D83DC0" w:rsidRPr="00D539AA" w:rsidRDefault="00D83DC0" w:rsidP="00885FB2">
      <w:pPr>
        <w:spacing w:after="0" w:line="240" w:lineRule="auto"/>
        <w:ind w:firstLine="567"/>
        <w:jc w:val="both"/>
        <w:rPr>
          <w:rFonts w:ascii="Times New Roman" w:eastAsia="Times New Roman" w:hAnsi="Times New Roman"/>
          <w:sz w:val="28"/>
          <w:szCs w:val="28"/>
          <w:lang w:eastAsia="ru-RU"/>
        </w:rPr>
      </w:pPr>
      <w:r w:rsidRPr="00D539AA">
        <w:rPr>
          <w:rFonts w:ascii="Times New Roman" w:eastAsia="Times New Roman" w:hAnsi="Times New Roman"/>
          <w:sz w:val="28"/>
          <w:szCs w:val="28"/>
          <w:lang w:eastAsia="ru-RU"/>
        </w:rPr>
        <w:t xml:space="preserve">сообщений о нарушении законов и иных нормативных правовых актов, недостатках в работе </w:t>
      </w:r>
      <w:r>
        <w:rPr>
          <w:rFonts w:ascii="Times New Roman" w:eastAsia="Times New Roman" w:hAnsi="Times New Roman"/>
          <w:sz w:val="28"/>
          <w:szCs w:val="28"/>
          <w:lang w:eastAsia="ru-RU"/>
        </w:rPr>
        <w:t>Администрации</w:t>
      </w:r>
      <w:r w:rsidRPr="00D539AA">
        <w:rPr>
          <w:rFonts w:ascii="Times New Roman" w:eastAsia="Times New Roman" w:hAnsi="Times New Roman"/>
          <w:sz w:val="28"/>
          <w:szCs w:val="28"/>
          <w:lang w:eastAsia="ru-RU"/>
        </w:rPr>
        <w:t>;</w:t>
      </w:r>
    </w:p>
    <w:p w:rsidR="00D83DC0" w:rsidRPr="00D84B71" w:rsidRDefault="00D83DC0" w:rsidP="00885FB2">
      <w:pPr>
        <w:spacing w:after="0" w:line="240" w:lineRule="auto"/>
        <w:ind w:firstLine="567"/>
        <w:jc w:val="both"/>
        <w:rPr>
          <w:rFonts w:ascii="Times New Roman" w:eastAsia="Times New Roman" w:hAnsi="Times New Roman"/>
          <w:sz w:val="28"/>
          <w:szCs w:val="28"/>
          <w:lang w:eastAsia="ru-RU"/>
        </w:rPr>
      </w:pPr>
      <w:r w:rsidRPr="00D539AA">
        <w:rPr>
          <w:rFonts w:ascii="Times New Roman" w:eastAsia="Times New Roman" w:hAnsi="Times New Roman"/>
          <w:sz w:val="28"/>
          <w:szCs w:val="28"/>
          <w:lang w:eastAsia="ru-RU"/>
        </w:rPr>
        <w:t xml:space="preserve">жалоб по фактам нарушения должностными лицами </w:t>
      </w:r>
      <w:r>
        <w:rPr>
          <w:rFonts w:ascii="Times New Roman" w:eastAsia="Times New Roman" w:hAnsi="Times New Roman"/>
          <w:sz w:val="28"/>
          <w:szCs w:val="28"/>
          <w:lang w:eastAsia="ru-RU"/>
        </w:rPr>
        <w:t xml:space="preserve">Администрации </w:t>
      </w:r>
      <w:r w:rsidRPr="00D539AA">
        <w:rPr>
          <w:rFonts w:ascii="Times New Roman" w:eastAsia="Times New Roman" w:hAnsi="Times New Roman"/>
          <w:sz w:val="28"/>
          <w:szCs w:val="28"/>
          <w:lang w:eastAsia="ru-RU"/>
        </w:rPr>
        <w:t>прав, свобод или законных интересов граждан.</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b/>
          <w:bCs/>
          <w:sz w:val="28"/>
          <w:szCs w:val="28"/>
          <w:lang w:eastAsia="ru-RU"/>
        </w:rPr>
        <w:t>V. Досудебный (внесудебный) порядок обжалования решений и</w:t>
      </w:r>
      <w:r w:rsidR="009574E8">
        <w:rPr>
          <w:rFonts w:ascii="Times New Roman" w:eastAsia="Times New Roman" w:hAnsi="Times New Roman"/>
          <w:b/>
          <w:bCs/>
          <w:sz w:val="28"/>
          <w:szCs w:val="28"/>
          <w:lang w:eastAsia="ru-RU"/>
        </w:rPr>
        <w:t xml:space="preserve"> </w:t>
      </w:r>
      <w:r w:rsidRPr="00D84B71">
        <w:rPr>
          <w:rFonts w:ascii="Times New Roman" w:eastAsia="Times New Roman" w:hAnsi="Times New Roman"/>
          <w:b/>
          <w:bCs/>
          <w:sz w:val="28"/>
          <w:szCs w:val="28"/>
          <w:lang w:eastAsia="ru-RU"/>
        </w:rPr>
        <w:t>действий (бездействия) органа, предоставляющего муниципальную услугу, а также муниципальных служащих</w:t>
      </w:r>
    </w:p>
    <w:p w:rsidR="00D16E81" w:rsidRPr="00D84B71" w:rsidRDefault="00D16E81" w:rsidP="00885FB2">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Информация для заявителя о его праве на досудебное (внесудебное) обжалование действий (бездействия) органа, предоставляющего муниципальную услуг, а также его должностных лиц</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 Заявитель имеет право на обжалование решений, принятых в ходе предоставления муниципальной услуги, а также действий или бездействия должностных лиц.</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Предмет досудебного (внесудебного) обжалования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 Предметом досудебного (внесудебного) обжалования являются: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нарушение срока предоставления муниципальной услуги;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lastRenderedPageBreak/>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EF5C90"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3401" w:rsidRPr="00393401" w:rsidRDefault="00393401" w:rsidP="00393401">
      <w:pPr>
        <w:shd w:val="clear" w:color="auto" w:fill="FFFFFF"/>
        <w:spacing w:after="0" w:line="290" w:lineRule="atLeast"/>
        <w:ind w:firstLine="540"/>
        <w:jc w:val="both"/>
        <w:rPr>
          <w:rFonts w:ascii="Times New Roman" w:hAnsi="Times New Roman"/>
          <w:sz w:val="28"/>
          <w:szCs w:val="28"/>
          <w:lang w:eastAsia="ru-RU"/>
        </w:rPr>
      </w:pPr>
      <w:r w:rsidRPr="00393401">
        <w:rPr>
          <w:rStyle w:val="blk"/>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393401" w:rsidRPr="00BF7D18" w:rsidRDefault="00BF7D18" w:rsidP="00BF7D18">
      <w:pPr>
        <w:shd w:val="clear" w:color="auto" w:fill="FFFFFF"/>
        <w:spacing w:line="290" w:lineRule="atLeast"/>
        <w:ind w:firstLine="540"/>
        <w:jc w:val="both"/>
        <w:rPr>
          <w:rFonts w:ascii="Times New Roman" w:eastAsia="Times New Roman" w:hAnsi="Times New Roman"/>
          <w:sz w:val="28"/>
          <w:szCs w:val="28"/>
          <w:lang w:eastAsia="ru-RU"/>
        </w:rPr>
      </w:pPr>
      <w:bookmarkStart w:id="6" w:name="dst225"/>
      <w:bookmarkEnd w:id="6"/>
      <w:r>
        <w:rPr>
          <w:rStyle w:val="blk"/>
          <w:rFonts w:ascii="Times New Roman" w:hAnsi="Times New Roman"/>
          <w:sz w:val="28"/>
          <w:szCs w:val="28"/>
        </w:rPr>
        <w:t>9)</w:t>
      </w:r>
      <w:r w:rsidRPr="005D1DD2">
        <w:rPr>
          <w:rStyle w:val="blk"/>
          <w:rFonts w:ascii="Times New Roman" w:hAnsi="Times New Roman"/>
          <w:b/>
          <w:sz w:val="28"/>
          <w:szCs w:val="28"/>
        </w:rPr>
        <w:t xml:space="preserve"> </w:t>
      </w:r>
      <w:r w:rsidRPr="00BF7D18">
        <w:rPr>
          <w:rStyle w:val="blk"/>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BF7D18">
          <w:rPr>
            <w:rStyle w:val="a3"/>
            <w:rFonts w:ascii="Times New Roman" w:hAnsi="Times New Roman"/>
            <w:color w:val="auto"/>
            <w:sz w:val="28"/>
            <w:szCs w:val="28"/>
            <w:u w:val="none"/>
          </w:rPr>
          <w:t>частью 1.3 статьи 16</w:t>
        </w:r>
      </w:hyperlink>
      <w:r w:rsidRPr="00BF7D18">
        <w:rPr>
          <w:rStyle w:val="blk"/>
          <w:rFonts w:ascii="Times New Roman" w:hAnsi="Times New Roman"/>
          <w:sz w:val="28"/>
          <w:szCs w:val="28"/>
        </w:rPr>
        <w:t xml:space="preserve"> </w:t>
      </w:r>
      <w:r w:rsidRPr="00BF7D18">
        <w:rPr>
          <w:rFonts w:ascii="Times New Roman" w:hAnsi="Times New Roman"/>
          <w:sz w:val="28"/>
          <w:szCs w:val="28"/>
        </w:rPr>
        <w:t xml:space="preserve">Федеральный закон </w:t>
      </w:r>
      <w:r>
        <w:rPr>
          <w:rFonts w:ascii="Times New Roman" w:hAnsi="Times New Roman"/>
          <w:sz w:val="28"/>
          <w:szCs w:val="28"/>
        </w:rPr>
        <w:t xml:space="preserve">  </w:t>
      </w:r>
      <w:r w:rsidRPr="00BF7D18">
        <w:rPr>
          <w:rFonts w:ascii="Times New Roman" w:hAnsi="Times New Roman"/>
          <w:sz w:val="28"/>
          <w:szCs w:val="28"/>
        </w:rPr>
        <w:t>№ 210-ФЗ от 27.07.2010 "Об организации предоставления государственных и муниципальных услуг"</w:t>
      </w:r>
    </w:p>
    <w:p w:rsidR="00EF5C90" w:rsidRPr="00BF7D18"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5C90" w:rsidRPr="00BF7D18"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F7D18">
        <w:rPr>
          <w:rFonts w:ascii="Times New Roman" w:eastAsia="Times New Roman" w:hAnsi="Times New Roman"/>
          <w:b/>
          <w:sz w:val="28"/>
          <w:szCs w:val="28"/>
          <w:lang w:eastAsia="ru-RU"/>
        </w:rPr>
        <w:t>Органы местного самоуправления и должностные лица, которым может быть направлена жалоба заявителя в досудебном (внесудебном) порядке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5.2. Жалоба з</w:t>
      </w:r>
      <w:r w:rsidR="0035364E">
        <w:rPr>
          <w:rFonts w:ascii="Times New Roman" w:eastAsia="Times New Roman" w:hAnsi="Times New Roman"/>
          <w:sz w:val="28"/>
          <w:szCs w:val="28"/>
          <w:lang w:eastAsia="ru-RU"/>
        </w:rPr>
        <w:t>аявителя может быть адресована Главе</w:t>
      </w:r>
      <w:r w:rsidRPr="00B109B5">
        <w:rPr>
          <w:rFonts w:ascii="Times New Roman" w:eastAsia="Times New Roman" w:hAnsi="Times New Roman"/>
          <w:sz w:val="28"/>
          <w:szCs w:val="28"/>
          <w:lang w:eastAsia="ru-RU"/>
        </w:rPr>
        <w:t xml:space="preserve"> администраци</w:t>
      </w:r>
      <w:r w:rsidR="0035364E">
        <w:rPr>
          <w:rFonts w:ascii="Times New Roman" w:eastAsia="Times New Roman" w:hAnsi="Times New Roman"/>
          <w:sz w:val="28"/>
          <w:szCs w:val="28"/>
          <w:lang w:eastAsia="ru-RU"/>
        </w:rPr>
        <w:t>и</w:t>
      </w:r>
      <w:r w:rsidR="000F24A4">
        <w:rPr>
          <w:rFonts w:ascii="Times New Roman" w:eastAsia="Times New Roman" w:hAnsi="Times New Roman"/>
          <w:sz w:val="28"/>
          <w:szCs w:val="28"/>
          <w:u w:val="single"/>
          <w:lang w:eastAsia="ru-RU"/>
        </w:rPr>
        <w:t xml:space="preserve"> </w:t>
      </w:r>
      <w:r w:rsidR="002C6B0E">
        <w:rPr>
          <w:rFonts w:ascii="Times New Roman" w:eastAsia="Times New Roman" w:hAnsi="Times New Roman"/>
          <w:sz w:val="28"/>
          <w:szCs w:val="28"/>
          <w:u w:val="single"/>
          <w:lang w:eastAsia="ru-RU"/>
        </w:rPr>
        <w:t>Курчалоевского</w:t>
      </w:r>
      <w:r w:rsidRPr="00B109B5">
        <w:rPr>
          <w:rFonts w:ascii="Times New Roman" w:eastAsia="Times New Roman" w:hAnsi="Times New Roman"/>
          <w:sz w:val="28"/>
          <w:szCs w:val="28"/>
          <w:lang w:eastAsia="ru-RU"/>
        </w:rPr>
        <w:t xml:space="preserve"> муниципального района.</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Порядок подачи и рассмотрения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в письменной форме может быть также направлена по почте.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5.4. Подача жалоб осуществляется бесплатно.</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5.5. Жалоба должна содержать:</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Жалоба, поступившая в письменной форме на бумажном носителе в орган, предоставляющий муниципальную услугу, подлежит регистрации в журнале учета жалоб на решения и действия (бездействие) органа, предоставляющего муниципальную услугу, его должностных лиц не позднее следующего рабочего дня со дня ее поступления.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Форма и порядок ведения журнала определяются органом, предо</w:t>
      </w:r>
      <w:r>
        <w:rPr>
          <w:rFonts w:ascii="Times New Roman" w:eastAsia="Times New Roman" w:hAnsi="Times New Roman"/>
          <w:b/>
          <w:sz w:val="28"/>
          <w:szCs w:val="28"/>
          <w:lang w:eastAsia="ru-RU"/>
        </w:rPr>
        <w:t>ставляющим муниципальную услугу</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5.7. В электронном виде жалоба может быть подана заявителем посредством:</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официального сайта органа, предоставляющего муниципальную услугу, в информационно-телекоммуникационной сети Интернет;</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федеральной государственной информационной системы «Единый портал государственных и муниципальных услуг (функций)» (далее - Единый портал);</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государственной информационной системы Чеченской Республики «Портал государственных и муниципальных услуг (функции)» (далее - Региональный портал);</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4) электронной почты органа, предоставляющего муниципальную услугу.</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 xml:space="preserve">5.8. При подаче жалобы в электронном виде документы, указанные в пункте 5.6. настоящего регламента, могут быть представлены в форме электронных </w:t>
      </w:r>
      <w:r w:rsidRPr="00B109B5">
        <w:rPr>
          <w:rFonts w:ascii="Times New Roman" w:eastAsia="Times New Roman" w:hAnsi="Times New Roman"/>
          <w:sz w:val="28"/>
          <w:szCs w:val="28"/>
          <w:lang w:eastAsia="ru-RU"/>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5.9. 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муниципальную услугу.</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5.11.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 xml:space="preserve">5.12. Жалобы на решения, действия (бездействие) органа, предоставляющего муниципальную услугу, рассматриваются руководителем </w:t>
      </w:r>
      <w:r w:rsidR="00816CB2">
        <w:rPr>
          <w:rFonts w:ascii="Times New Roman" w:eastAsia="Times New Roman" w:hAnsi="Times New Roman"/>
          <w:sz w:val="28"/>
          <w:szCs w:val="28"/>
          <w:lang w:eastAsia="ru-RU"/>
        </w:rPr>
        <w:t>того</w:t>
      </w:r>
      <w:r w:rsidRPr="00B109B5">
        <w:rPr>
          <w:rFonts w:ascii="Times New Roman" w:eastAsia="Times New Roman" w:hAnsi="Times New Roman"/>
          <w:sz w:val="28"/>
          <w:szCs w:val="28"/>
          <w:lang w:eastAsia="ru-RU"/>
        </w:rPr>
        <w:t xml:space="preserve"> органа, который обеспечивает:</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прием и рассмотрение жалоб в соответствии с порядком, установленным в настоящем разделе;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 xml:space="preserve">2) направление жалоб в уполномоченный на их рассмотрение орган. </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5.14. Орган, предоставляющий муниципальную услугу, обеспечивает:</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оснащение мест приема жалоб;</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месте предоставления муниципальной услуги, на своем официальном сайте, на Едином портале и Региональном портале;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5.15. Жалоба, поступившая в уполномоченный на ее рассмотрение орган, подлежит регистрации не позднее следующего рабочего дня со дня ее поступления.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Сроки рассмотрения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lastRenderedPageBreak/>
        <w:t>5.16.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5.17. В случае если жалоба подана заявителем в орган, в компетенцию которого не входит принятие решения по жалобе в соответствии с требованиями пункта 5.1,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5.18. Оснований для приостановления рассмотрения жалобы законодательством не предусмотрено.</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Результат рассмотрения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5.19.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5.20. Руководитель органа, предоставляющего муниципальную услугу, отказывает в удовлетворении жалобы в следующих случаях:</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наличие решения по жалобе, принятого ранее в отношении того же заявителя и по тому же предмету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5.21. Руководитель органа, предоставляющего муниципальную услугу, может оставить жалобу без ответа в следующих случаях:</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5.22. Ответ по результатам рассмотрения жалобы направляется заявителю не позднее дня, следующего за днем принятия решения, в письменной форме.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lastRenderedPageBreak/>
        <w:t>5.23. В ответе по результатам рассмотрения жалобы указываются: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фамилия, имя, отчество (при наличии) заявителя;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4) основания для принятия решения по жалобе;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 принятое по жалобе решение;</w:t>
      </w:r>
    </w:p>
    <w:p w:rsidR="00EF5C90" w:rsidRPr="00B109B5" w:rsidRDefault="00EF5C90" w:rsidP="00C156EE">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6) сведения о порядке обжалования принятого по жалобе решения.</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5.24.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Порядок обжалования решения по жалобе</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5.25. Заявитель вправе обжаловать решения, принятые в ходе предоставления государственной услуги, действия или бездействие должностных лиц уполномоченных органов в судебном порядке. Обжалование действий (бездействий), решений должностных лиц в суд осуществляется в порядке, установленном действующим законодательством.</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 (претензии)</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5.26. Заявители имеют право на получение информации и документов, необходимых для обоснования рассмотрения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Способы информирования заявителей о поряд</w:t>
      </w:r>
      <w:r>
        <w:rPr>
          <w:rFonts w:ascii="Times New Roman" w:eastAsia="Times New Roman" w:hAnsi="Times New Roman"/>
          <w:b/>
          <w:sz w:val="28"/>
          <w:szCs w:val="28"/>
          <w:lang w:eastAsia="ru-RU"/>
        </w:rPr>
        <w:t>ке подачи и рассмотрения жалобы</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5.27. Орган, предоставляющий муниципальную услугу, обеспечивает:</w:t>
      </w:r>
    </w:p>
    <w:p w:rsidR="00EF5C90" w:rsidRPr="00B109B5"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информирование заявителей о порядке обжалования решений и действий (бездействия) органа, предоставляющего муниципальную услуг</w:t>
      </w:r>
      <w:r w:rsidR="00065BDD">
        <w:rPr>
          <w:rFonts w:ascii="Times New Roman" w:eastAsia="Times New Roman" w:hAnsi="Times New Roman"/>
          <w:sz w:val="28"/>
          <w:szCs w:val="28"/>
          <w:lang w:eastAsia="ru-RU"/>
        </w:rPr>
        <w:t>у</w:t>
      </w:r>
      <w:r w:rsidRPr="00B109B5">
        <w:rPr>
          <w:rFonts w:ascii="Times New Roman" w:eastAsia="Times New Roman" w:hAnsi="Times New Roman"/>
          <w:sz w:val="28"/>
          <w:szCs w:val="28"/>
          <w:lang w:eastAsia="ru-RU"/>
        </w:rPr>
        <w:t>, его должностных лиц, посредством размещения информации на стендах в местах предоставления муниципальной услуги, на своем официальном сайте, на Едином портале и региональном портале;</w:t>
      </w:r>
    </w:p>
    <w:p w:rsidR="00E557EE" w:rsidRDefault="00EF5C90" w:rsidP="00EF5C90">
      <w:pPr>
        <w:autoSpaceDE w:val="0"/>
        <w:autoSpaceDN w:val="0"/>
        <w:adjustRightInd w:val="0"/>
        <w:spacing w:after="0" w:line="240" w:lineRule="auto"/>
        <w:ind w:firstLine="720"/>
        <w:jc w:val="both"/>
        <w:rPr>
          <w:rFonts w:ascii="Times New Roman" w:eastAsia="Times New Roman" w:hAnsi="Times New Roman"/>
          <w:sz w:val="28"/>
          <w:szCs w:val="28"/>
          <w:lang w:eastAsia="ru-RU"/>
        </w:rPr>
        <w:sectPr w:rsidR="00E557EE" w:rsidSect="008A02D6">
          <w:pgSz w:w="11906" w:h="16838"/>
          <w:pgMar w:top="709" w:right="707" w:bottom="709" w:left="993" w:header="708" w:footer="708" w:gutter="0"/>
          <w:cols w:space="708"/>
          <w:docGrid w:linePitch="360"/>
        </w:sectPr>
      </w:pPr>
      <w:r w:rsidRPr="00B109B5">
        <w:rPr>
          <w:rFonts w:ascii="Times New Roman" w:eastAsia="Times New Roman" w:hAnsi="Times New Roman"/>
          <w:sz w:val="28"/>
          <w:szCs w:val="28"/>
          <w:lang w:eastAsia="ru-RU"/>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480C9E" w:rsidRDefault="00297900"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3</w:t>
      </w:r>
    </w:p>
    <w:p w:rsidR="00480C9E" w:rsidRDefault="00480C9E" w:rsidP="0030739A">
      <w:pPr>
        <w:autoSpaceDE w:val="0"/>
        <w:autoSpaceDN w:val="0"/>
        <w:adjustRightInd w:val="0"/>
        <w:spacing w:after="0" w:line="240" w:lineRule="auto"/>
        <w:jc w:val="both"/>
        <w:rPr>
          <w:rFonts w:ascii="Times New Roman" w:eastAsia="Times New Roman" w:hAnsi="Times New Roman"/>
          <w:sz w:val="28"/>
          <w:szCs w:val="28"/>
          <w:lang w:eastAsia="ru-RU"/>
        </w:rPr>
      </w:pPr>
    </w:p>
    <w:p w:rsidR="00480C9E" w:rsidRDefault="00480C9E" w:rsidP="00480C9E">
      <w:pPr>
        <w:spacing w:after="0" w:line="240" w:lineRule="auto"/>
        <w:ind w:firstLine="709"/>
        <w:jc w:val="center"/>
        <w:rPr>
          <w:rFonts w:ascii="Times New Roman" w:hAnsi="Times New Roman"/>
          <w:b/>
          <w:sz w:val="28"/>
          <w:szCs w:val="28"/>
        </w:rPr>
      </w:pPr>
      <w:r w:rsidRPr="00856118">
        <w:rPr>
          <w:rFonts w:ascii="Times New Roman" w:hAnsi="Times New Roman"/>
          <w:b/>
          <w:sz w:val="28"/>
          <w:szCs w:val="28"/>
        </w:rPr>
        <w:t xml:space="preserve">Информация о месте нахождения и графике работы </w:t>
      </w:r>
      <w:r>
        <w:rPr>
          <w:rFonts w:ascii="Times New Roman" w:hAnsi="Times New Roman"/>
          <w:b/>
          <w:sz w:val="28"/>
          <w:szCs w:val="28"/>
        </w:rPr>
        <w:t>многофункциональных центров предоставления государственных и муниципальных услуг Чеченской Республики.</w:t>
      </w:r>
    </w:p>
    <w:p w:rsidR="00480C9E" w:rsidRDefault="00480C9E" w:rsidP="00480C9E">
      <w:pPr>
        <w:spacing w:after="0" w:line="240" w:lineRule="auto"/>
        <w:ind w:firstLine="709"/>
        <w:jc w:val="both"/>
        <w:rPr>
          <w:rFonts w:ascii="Times New Roman" w:hAnsi="Times New Roman"/>
          <w:b/>
          <w:sz w:val="28"/>
          <w:szCs w:val="28"/>
        </w:rPr>
      </w:pP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ГБУ Чеченской Республики «Республиканский многофункциональный центр предоставления государственных и муниципальных услуг»,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Л.Д. Магомадова, 70; телефон: 8 (8712) 29 41 81.</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rmfc-95.ru.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6" w:history="1">
        <w:r w:rsidRPr="00FD5BA6">
          <w:rPr>
            <w:rStyle w:val="a3"/>
            <w:rFonts w:ascii="Times New Roman" w:hAnsi="Times New Roman"/>
            <w:sz w:val="28"/>
            <w:szCs w:val="28"/>
          </w:rPr>
          <w:t>info@rmfc-95.ru</w:t>
        </w:r>
      </w:hyperlink>
      <w:r w:rsidRPr="00FD5BA6">
        <w:rPr>
          <w:rFonts w:ascii="Times New Roman" w:hAnsi="Times New Roman"/>
          <w:sz w:val="28"/>
          <w:szCs w:val="28"/>
        </w:rPr>
        <w:t>.</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Заводского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Выборгская, 10; телефон: 8(8712)29-61-52.</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официального сайта многофункционального центра: </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mfc-zavodskoy.ru.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mfc.zavodskoy@yandex.ru.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Старопромысловского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З.Ильича, 173;</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8(8712)29-61-54.</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starprom-mfc.ru.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staropromyslovskiymfc@mail.ru.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Октябрьского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Грозный, </w:t>
      </w:r>
      <w:r w:rsidRPr="00FD5BA6">
        <w:rPr>
          <w:rFonts w:ascii="Times New Roman" w:hAnsi="Times New Roman"/>
          <w:sz w:val="28"/>
          <w:szCs w:val="28"/>
        </w:rPr>
        <w:t>пр. Кадырова, 116;</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mfc-okt.ru.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mfc-okt@yandex.ru.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lastRenderedPageBreak/>
        <w:t>ГБУ Чеченской Республики «Многофункциональный центр предоставления государственных и муниципальных услуг г.Аргун»</w:t>
      </w:r>
      <w:r w:rsidRPr="00FD5BA6">
        <w:rPr>
          <w:rFonts w:ascii="Times New Roman" w:hAnsi="Times New Roman"/>
          <w:sz w:val="28"/>
          <w:szCs w:val="28"/>
        </w:rPr>
        <w:t>, расположено по адресу: г. Аргун, ул. Шоссейная, 67-б; телефон: 8(8712)</w:t>
      </w:r>
      <w:r w:rsidRPr="00FD5BA6">
        <w:t xml:space="preserve"> </w:t>
      </w:r>
      <w:r w:rsidRPr="00FD5BA6">
        <w:rPr>
          <w:rFonts w:ascii="Times New Roman" w:hAnsi="Times New Roman"/>
          <w:sz w:val="28"/>
          <w:szCs w:val="28"/>
        </w:rPr>
        <w:t>29-88-18.</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mfc-argun.ru.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w:t>
      </w:r>
      <w:r>
        <w:rPr>
          <w:rFonts w:ascii="Times New Roman" w:hAnsi="Times New Roman"/>
          <w:sz w:val="28"/>
          <w:szCs w:val="28"/>
        </w:rPr>
        <w:t xml:space="preserve"> </w:t>
      </w:r>
      <w:r w:rsidRPr="00FD5BA6">
        <w:rPr>
          <w:rFonts w:ascii="Times New Roman" w:hAnsi="Times New Roman"/>
          <w:sz w:val="28"/>
          <w:szCs w:val="28"/>
        </w:rPr>
        <w:t>mfc-argun@mail.ru.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Ачхой-Мартановского муниципального района»</w:t>
      </w:r>
      <w:r w:rsidRPr="00FD5BA6">
        <w:rPr>
          <w:rFonts w:ascii="Times New Roman" w:hAnsi="Times New Roman"/>
          <w:sz w:val="28"/>
          <w:szCs w:val="28"/>
        </w:rPr>
        <w:t>, расположено по адресу: с.</w:t>
      </w:r>
      <w:r>
        <w:rPr>
          <w:rFonts w:ascii="Times New Roman" w:hAnsi="Times New Roman"/>
          <w:sz w:val="28"/>
          <w:szCs w:val="28"/>
        </w:rPr>
        <w:t xml:space="preserve"> </w:t>
      </w:r>
      <w:r w:rsidRPr="00FD5BA6">
        <w:rPr>
          <w:rFonts w:ascii="Times New Roman" w:hAnsi="Times New Roman"/>
          <w:sz w:val="28"/>
          <w:szCs w:val="28"/>
        </w:rPr>
        <w:t>Ачхой-Мартан, ул.</w:t>
      </w:r>
      <w:r>
        <w:rPr>
          <w:rFonts w:ascii="Times New Roman" w:hAnsi="Times New Roman"/>
          <w:sz w:val="28"/>
          <w:szCs w:val="28"/>
        </w:rPr>
        <w:t xml:space="preserve"> </w:t>
      </w:r>
      <w:r w:rsidRPr="00FD5BA6">
        <w:rPr>
          <w:rFonts w:ascii="Times New Roman" w:hAnsi="Times New Roman"/>
          <w:sz w:val="28"/>
          <w:szCs w:val="28"/>
        </w:rPr>
        <w:t>Винсовхозная, 2-а; телефон: 8 (8712) 29 61 00.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mfc-achhoy.ru;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mfc-achhoy@mail.ru.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Урус-Мартановского муниципального района»</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Урус-Мартан, ул.</w:t>
      </w:r>
      <w:r>
        <w:rPr>
          <w:rFonts w:ascii="Times New Roman" w:hAnsi="Times New Roman"/>
          <w:sz w:val="28"/>
          <w:szCs w:val="28"/>
        </w:rPr>
        <w:t xml:space="preserve"> </w:t>
      </w:r>
      <w:r w:rsidRPr="00FD5BA6">
        <w:rPr>
          <w:rFonts w:ascii="Times New Roman" w:hAnsi="Times New Roman"/>
          <w:sz w:val="28"/>
          <w:szCs w:val="28"/>
        </w:rPr>
        <w:t>Нурди Усамова 151; телефон: 8 (8712) 29 61 42.</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mfc-urus.ru.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7" w:history="1">
        <w:r w:rsidRPr="00FD5BA6">
          <w:rPr>
            <w:rStyle w:val="a3"/>
            <w:rFonts w:ascii="Times New Roman" w:hAnsi="Times New Roman"/>
            <w:sz w:val="28"/>
            <w:szCs w:val="28"/>
          </w:rPr>
          <w:t>mfc-urus@mail.ru</w:t>
        </w:r>
      </w:hyperlink>
      <w:r w:rsidRPr="00FD5BA6">
        <w:rPr>
          <w:rFonts w:ascii="Times New Roman" w:hAnsi="Times New Roman"/>
          <w:sz w:val="28"/>
          <w:szCs w:val="28"/>
        </w:rPr>
        <w:t>.</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Гудермесского муниципального района»</w:t>
      </w:r>
      <w:r w:rsidRPr="00FD5BA6">
        <w:rPr>
          <w:rFonts w:ascii="Times New Roman" w:hAnsi="Times New Roman"/>
          <w:sz w:val="28"/>
          <w:szCs w:val="28"/>
        </w:rPr>
        <w:t>, расположено по адресу: г. Гудермес, пр. Терешковой, 32; телефон: 8 (8715) 22-32-07.</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mfc-gudermes.ru.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mfc_gudermes@mail.ru.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Курчалоевского</w:t>
      </w:r>
      <w:r w:rsidRPr="00F052B5">
        <w:rPr>
          <w:rFonts w:ascii="Times New Roman" w:hAnsi="Times New Roman"/>
          <w:b/>
        </w:rPr>
        <w:t xml:space="preserve"> </w:t>
      </w:r>
      <w:r w:rsidRPr="00F052B5">
        <w:rPr>
          <w:rFonts w:ascii="Times New Roman" w:hAnsi="Times New Roman"/>
          <w:b/>
          <w:sz w:val="28"/>
          <w:szCs w:val="28"/>
        </w:rPr>
        <w:t>муниципального района»</w:t>
      </w:r>
      <w:r w:rsidRPr="00FD5BA6">
        <w:rPr>
          <w:rFonts w:ascii="Times New Roman" w:hAnsi="Times New Roman"/>
          <w:sz w:val="28"/>
          <w:szCs w:val="28"/>
        </w:rPr>
        <w:t>, расположено по адресу: с. Курчалой, ул.А.Х. Кадырова, б/н; телефон: 8 (8712) 29-98-17.</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mfc-kurchaloy.ru.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mfc.kurchaloy@mail.ru.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lastRenderedPageBreak/>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 xml:space="preserve">ГБУ Чеченской Республики «Многофункциональный центр предоставления государственных и муниципальных услуг </w:t>
      </w:r>
      <w:r w:rsidR="002C6B0E">
        <w:rPr>
          <w:rFonts w:ascii="Times New Roman" w:hAnsi="Times New Roman"/>
          <w:b/>
          <w:sz w:val="28"/>
          <w:szCs w:val="28"/>
        </w:rPr>
        <w:t>Курчалоевского</w:t>
      </w:r>
      <w:r w:rsidRPr="00F052B5">
        <w:rPr>
          <w:rFonts w:ascii="Times New Roman" w:hAnsi="Times New Roman"/>
          <w:b/>
          <w:sz w:val="28"/>
          <w:szCs w:val="28"/>
        </w:rPr>
        <w:t xml:space="preserve"> муниципального района»</w:t>
      </w:r>
      <w:r w:rsidRPr="00FD5BA6">
        <w:rPr>
          <w:rFonts w:ascii="Times New Roman" w:hAnsi="Times New Roman"/>
          <w:sz w:val="28"/>
          <w:szCs w:val="28"/>
        </w:rPr>
        <w:t>, расположено по адресу: г. Шали, ул.</w:t>
      </w:r>
      <w:r>
        <w:rPr>
          <w:rFonts w:ascii="Times New Roman" w:hAnsi="Times New Roman"/>
          <w:sz w:val="28"/>
          <w:szCs w:val="28"/>
        </w:rPr>
        <w:t xml:space="preserve"> </w:t>
      </w:r>
      <w:r w:rsidRPr="00FD5BA6">
        <w:rPr>
          <w:rFonts w:ascii="Times New Roman" w:hAnsi="Times New Roman"/>
          <w:sz w:val="28"/>
          <w:szCs w:val="28"/>
        </w:rPr>
        <w:t>Чичерина, 22-б; телефон: 8 (8712) 29-87-30.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mfc-shali.ru.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mfc-shali@yandex.ru.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МАУ «Многофункциональный центр предоставления государственных и муниципальных услуг города 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пр.</w:t>
      </w:r>
      <w:r>
        <w:rPr>
          <w:rFonts w:ascii="Times New Roman" w:hAnsi="Times New Roman"/>
          <w:sz w:val="28"/>
          <w:szCs w:val="28"/>
        </w:rPr>
        <w:t xml:space="preserve"> </w:t>
      </w:r>
      <w:r w:rsidRPr="00FD5BA6">
        <w:rPr>
          <w:rFonts w:ascii="Times New Roman" w:hAnsi="Times New Roman"/>
          <w:sz w:val="28"/>
          <w:szCs w:val="28"/>
        </w:rPr>
        <w:t>М.А.</w:t>
      </w:r>
      <w:r>
        <w:rPr>
          <w:rFonts w:ascii="Times New Roman" w:hAnsi="Times New Roman"/>
          <w:sz w:val="28"/>
          <w:szCs w:val="28"/>
        </w:rPr>
        <w:t xml:space="preserve"> </w:t>
      </w:r>
      <w:r w:rsidRPr="00FD5BA6">
        <w:rPr>
          <w:rFonts w:ascii="Times New Roman" w:hAnsi="Times New Roman"/>
          <w:sz w:val="28"/>
          <w:szCs w:val="28"/>
        </w:rPr>
        <w:t>Эсамбаева, 5; телефон: 8 (8712) 29-44-27.</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grozny-mfc.ru.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okshamil@yandex.ru.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184899" w:rsidRDefault="00184899" w:rsidP="00480C9E">
      <w:pPr>
        <w:tabs>
          <w:tab w:val="left" w:pos="1134"/>
        </w:tabs>
        <w:spacing w:after="0" w:line="240" w:lineRule="auto"/>
        <w:ind w:firstLine="709"/>
        <w:jc w:val="both"/>
        <w:rPr>
          <w:rFonts w:ascii="Times New Roman" w:hAnsi="Times New Roman"/>
          <w:sz w:val="28"/>
          <w:szCs w:val="28"/>
        </w:rPr>
      </w:pPr>
    </w:p>
    <w:p w:rsidR="0030739A" w:rsidRDefault="0030739A" w:rsidP="00480C9E">
      <w:pPr>
        <w:tabs>
          <w:tab w:val="left" w:pos="1134"/>
        </w:tabs>
        <w:spacing w:after="0" w:line="240" w:lineRule="auto"/>
        <w:ind w:firstLine="709"/>
        <w:jc w:val="both"/>
        <w:rPr>
          <w:rFonts w:ascii="Times New Roman" w:hAnsi="Times New Roman"/>
          <w:sz w:val="28"/>
          <w:szCs w:val="28"/>
        </w:rPr>
      </w:pPr>
    </w:p>
    <w:p w:rsidR="00184899" w:rsidRDefault="00297900" w:rsidP="00184899">
      <w:pPr>
        <w:autoSpaceDE w:val="0"/>
        <w:autoSpaceDN w:val="0"/>
        <w:adjustRightInd w:val="0"/>
        <w:spacing w:after="0" w:line="240" w:lineRule="auto"/>
        <w:ind w:left="6946"/>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184899" w:rsidRDefault="00184899" w:rsidP="00184899">
      <w:pPr>
        <w:autoSpaceDE w:val="0"/>
        <w:autoSpaceDN w:val="0"/>
        <w:adjustRightInd w:val="0"/>
        <w:spacing w:after="0" w:line="240" w:lineRule="auto"/>
        <w:ind w:left="6946"/>
        <w:jc w:val="right"/>
        <w:rPr>
          <w:rFonts w:ascii="Times New Roman" w:eastAsia="Times New Roman" w:hAnsi="Times New Roman"/>
          <w:sz w:val="28"/>
          <w:szCs w:val="28"/>
          <w:lang w:eastAsia="ru-RU"/>
        </w:rPr>
      </w:pPr>
    </w:p>
    <w:p w:rsidR="00184899" w:rsidRDefault="00184899" w:rsidP="00184899">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65470" w:rsidRPr="00A9305F" w:rsidRDefault="00E65470" w:rsidP="00E65470">
      <w:pPr>
        <w:spacing w:after="0"/>
        <w:jc w:val="right"/>
      </w:pPr>
      <w:r>
        <w:rPr>
          <w:noProof/>
        </w:rPr>
        <w:t xml:space="preserve">                                                         </w:t>
      </w:r>
      <w:r w:rsidRPr="00A9305F">
        <w:rPr>
          <w:noProof/>
        </w:rPr>
        <w:t>В __________________________________________</w:t>
      </w:r>
      <w:r>
        <w:rPr>
          <w:noProof/>
        </w:rPr>
        <w:t>__</w:t>
      </w:r>
    </w:p>
    <w:p w:rsidR="00E65470" w:rsidRDefault="00E65470" w:rsidP="00E65470">
      <w:pPr>
        <w:spacing w:after="0"/>
        <w:jc w:val="right"/>
        <w:rPr>
          <w:noProof/>
        </w:rPr>
      </w:pPr>
      <w:r w:rsidRPr="00424BB7">
        <w:rPr>
          <w:i/>
          <w:noProof/>
          <w:sz w:val="20"/>
          <w:szCs w:val="20"/>
        </w:rPr>
        <w:t xml:space="preserve">                                                                                               (наименование уполномоченного органа </w:t>
      </w:r>
      <w:r>
        <w:rPr>
          <w:i/>
          <w:noProof/>
          <w:sz w:val="20"/>
          <w:szCs w:val="20"/>
        </w:rPr>
        <w:t xml:space="preserve">            </w:t>
      </w:r>
      <w:r>
        <w:rPr>
          <w:noProof/>
        </w:rPr>
        <w:tab/>
        <w:t xml:space="preserve">                                                                                                               </w:t>
      </w:r>
    </w:p>
    <w:p w:rsidR="00E65470" w:rsidRPr="00424BB7" w:rsidRDefault="00E65470" w:rsidP="00E65470">
      <w:pPr>
        <w:spacing w:after="0"/>
        <w:jc w:val="right"/>
        <w:rPr>
          <w:i/>
          <w:noProof/>
          <w:sz w:val="20"/>
          <w:szCs w:val="20"/>
        </w:rPr>
      </w:pPr>
      <w:r>
        <w:rPr>
          <w:noProof/>
        </w:rPr>
        <w:t xml:space="preserve">                                                                _____________________________________________</w:t>
      </w:r>
      <w:r>
        <w:rPr>
          <w:noProof/>
        </w:rPr>
        <w:tab/>
      </w:r>
      <w:r w:rsidRPr="00A9305F">
        <w:rPr>
          <w:noProof/>
        </w:rPr>
        <w:t xml:space="preserve">        </w:t>
      </w:r>
      <w:r>
        <w:rPr>
          <w:noProof/>
        </w:rPr>
        <w:t xml:space="preserve">                                   (</w:t>
      </w:r>
      <w:r>
        <w:rPr>
          <w:i/>
          <w:noProof/>
          <w:sz w:val="20"/>
          <w:szCs w:val="20"/>
        </w:rPr>
        <w:t>исполнительной власти</w:t>
      </w:r>
      <w:r w:rsidRPr="00424BB7">
        <w:rPr>
          <w:i/>
          <w:noProof/>
          <w:sz w:val="20"/>
          <w:szCs w:val="20"/>
        </w:rPr>
        <w:t xml:space="preserve">)                                   </w:t>
      </w:r>
    </w:p>
    <w:p w:rsidR="00E65470" w:rsidRPr="00A9305F" w:rsidRDefault="00E65470" w:rsidP="00E65470">
      <w:pPr>
        <w:spacing w:after="0"/>
        <w:jc w:val="right"/>
        <w:rPr>
          <w:noProof/>
        </w:rPr>
      </w:pPr>
      <w:r>
        <w:rPr>
          <w:noProof/>
        </w:rPr>
        <w:t xml:space="preserve">                                                       </w:t>
      </w:r>
      <w:r w:rsidRPr="00A9305F">
        <w:rPr>
          <w:noProof/>
        </w:rPr>
        <w:t xml:space="preserve">от </w:t>
      </w:r>
      <w:r>
        <w:rPr>
          <w:noProof/>
        </w:rPr>
        <w:t>____</w:t>
      </w:r>
      <w:r w:rsidRPr="00A9305F">
        <w:rPr>
          <w:noProof/>
        </w:rPr>
        <w:t>_________</w:t>
      </w:r>
      <w:r>
        <w:rPr>
          <w:noProof/>
        </w:rPr>
        <w:t>______________________________</w:t>
      </w:r>
    </w:p>
    <w:p w:rsidR="00E65470" w:rsidRPr="00424BB7" w:rsidRDefault="00E65470" w:rsidP="00E65470">
      <w:pPr>
        <w:spacing w:after="0"/>
        <w:jc w:val="right"/>
        <w:rPr>
          <w:i/>
          <w:noProof/>
          <w:sz w:val="20"/>
          <w:szCs w:val="20"/>
        </w:rPr>
      </w:pPr>
      <w:r w:rsidRPr="00424BB7">
        <w:rPr>
          <w:i/>
          <w:noProof/>
          <w:sz w:val="20"/>
          <w:szCs w:val="20"/>
        </w:rPr>
        <w:t xml:space="preserve">                                                                                                 (наимен. организ. заказчика-застройщика,   </w:t>
      </w:r>
    </w:p>
    <w:p w:rsidR="00E65470" w:rsidRPr="00424BB7" w:rsidRDefault="00E65470" w:rsidP="00E65470">
      <w:pPr>
        <w:tabs>
          <w:tab w:val="left" w:pos="990"/>
          <w:tab w:val="center" w:pos="4819"/>
        </w:tabs>
        <w:spacing w:after="0"/>
        <w:jc w:val="right"/>
        <w:rPr>
          <w:i/>
          <w:noProof/>
          <w:sz w:val="20"/>
          <w:szCs w:val="20"/>
        </w:rPr>
      </w:pPr>
      <w:r>
        <w:rPr>
          <w:noProof/>
        </w:rPr>
        <w:tab/>
        <w:t xml:space="preserve">                                           _____________________________________________                                               </w:t>
      </w:r>
      <w:r w:rsidRPr="00424BB7">
        <w:rPr>
          <w:i/>
          <w:noProof/>
          <w:sz w:val="20"/>
          <w:szCs w:val="20"/>
        </w:rPr>
        <w:tab/>
        <w:t xml:space="preserve">                                                             </w:t>
      </w:r>
      <w:r>
        <w:rPr>
          <w:i/>
          <w:noProof/>
          <w:sz w:val="20"/>
          <w:szCs w:val="20"/>
        </w:rPr>
        <w:t xml:space="preserve">                        </w:t>
      </w:r>
      <w:r w:rsidRPr="00424BB7">
        <w:rPr>
          <w:i/>
          <w:noProof/>
          <w:sz w:val="20"/>
          <w:szCs w:val="20"/>
        </w:rPr>
        <w:t xml:space="preserve">   Ф.И.О. застройщика, адрес, тел.) </w:t>
      </w:r>
      <w:r w:rsidRPr="00424BB7">
        <w:rPr>
          <w:i/>
          <w:noProof/>
        </w:rPr>
        <w:t xml:space="preserve">        </w:t>
      </w:r>
    </w:p>
    <w:p w:rsidR="00E65470" w:rsidRDefault="00E65470" w:rsidP="00E65470">
      <w:pPr>
        <w:spacing w:after="0"/>
        <w:jc w:val="both"/>
        <w:rPr>
          <w:sz w:val="28"/>
          <w:szCs w:val="28"/>
        </w:rPr>
      </w:pPr>
    </w:p>
    <w:p w:rsidR="00E65470" w:rsidRPr="00A9305F" w:rsidRDefault="00E65470" w:rsidP="00E65470">
      <w:pPr>
        <w:spacing w:after="0"/>
        <w:jc w:val="both"/>
      </w:pPr>
    </w:p>
    <w:p w:rsidR="00E65470" w:rsidRPr="00424BB7" w:rsidRDefault="00E65470" w:rsidP="00E65470">
      <w:pPr>
        <w:spacing w:after="0"/>
        <w:jc w:val="center"/>
        <w:rPr>
          <w:b/>
          <w:bCs/>
          <w:sz w:val="28"/>
          <w:szCs w:val="28"/>
        </w:rPr>
      </w:pPr>
      <w:r>
        <w:rPr>
          <w:b/>
          <w:bCs/>
          <w:noProof/>
          <w:sz w:val="28"/>
          <w:szCs w:val="28"/>
        </w:rPr>
        <w:t>ЗАЯВЛЕНИЕ</w:t>
      </w:r>
    </w:p>
    <w:p w:rsidR="00E65470" w:rsidRPr="00A9305F" w:rsidRDefault="00E65470" w:rsidP="00E65470">
      <w:pPr>
        <w:spacing w:after="0"/>
        <w:jc w:val="both"/>
      </w:pPr>
    </w:p>
    <w:p w:rsidR="00E65470" w:rsidRPr="00424BB7" w:rsidRDefault="00E65470" w:rsidP="00E65470">
      <w:pPr>
        <w:spacing w:after="0"/>
        <w:jc w:val="both"/>
        <w:rPr>
          <w:i/>
          <w:sz w:val="20"/>
          <w:szCs w:val="20"/>
        </w:rPr>
      </w:pPr>
      <w:r w:rsidRPr="00A9305F">
        <w:rPr>
          <w:noProof/>
        </w:rPr>
        <w:t>Прошу Вас выдать разрешение на</w:t>
      </w:r>
      <w:r w:rsidRPr="00A9305F">
        <w:rPr>
          <w:b/>
          <w:bCs/>
          <w:noProof/>
        </w:rPr>
        <w:t xml:space="preserve"> </w:t>
      </w:r>
      <w:r w:rsidRPr="00A9305F">
        <w:rPr>
          <w:bCs/>
          <w:noProof/>
        </w:rPr>
        <w:t>ввод в эксптуатацию законченного</w:t>
      </w:r>
      <w:r w:rsidRPr="00A9305F">
        <w:rPr>
          <w:noProof/>
        </w:rPr>
        <w:t xml:space="preserve"> </w:t>
      </w:r>
      <w:r w:rsidRPr="00A9305F">
        <w:rPr>
          <w:bCs/>
          <w:noProof/>
        </w:rPr>
        <w:t xml:space="preserve"> </w:t>
      </w:r>
      <w:r w:rsidRPr="00A9305F">
        <w:rPr>
          <w:noProof/>
        </w:rPr>
        <w:t>________________________________________________________________________</w:t>
      </w:r>
      <w:r>
        <w:rPr>
          <w:noProof/>
        </w:rPr>
        <w:t>_____</w:t>
      </w:r>
      <w:r>
        <w:rPr>
          <w:noProof/>
        </w:rPr>
        <w:br/>
      </w:r>
      <w:r w:rsidRPr="00424BB7">
        <w:rPr>
          <w:i/>
          <w:noProof/>
        </w:rPr>
        <w:t xml:space="preserve">                                                  </w:t>
      </w:r>
      <w:r w:rsidRPr="00424BB7">
        <w:rPr>
          <w:i/>
          <w:noProof/>
          <w:sz w:val="20"/>
          <w:szCs w:val="20"/>
        </w:rPr>
        <w:t>(строительством, реконструкцией, кап. ремонтом)</w:t>
      </w:r>
    </w:p>
    <w:p w:rsidR="00E65470" w:rsidRPr="00A9305F" w:rsidRDefault="00E65470" w:rsidP="00E65470">
      <w:pPr>
        <w:spacing w:after="0"/>
        <w:jc w:val="both"/>
        <w:rPr>
          <w:noProof/>
        </w:rPr>
      </w:pPr>
      <w:r w:rsidRPr="00A9305F">
        <w:rPr>
          <w:bCs/>
          <w:noProof/>
        </w:rPr>
        <w:t>объекта</w:t>
      </w:r>
      <w:r w:rsidRPr="00A9305F">
        <w:rPr>
          <w:noProof/>
        </w:rPr>
        <w:t xml:space="preserve"> ________________________________________________________</w:t>
      </w:r>
      <w:r>
        <w:rPr>
          <w:noProof/>
        </w:rPr>
        <w:t>______</w:t>
      </w:r>
    </w:p>
    <w:p w:rsidR="00E65470" w:rsidRPr="00424BB7" w:rsidRDefault="00E65470" w:rsidP="00E65470">
      <w:pPr>
        <w:spacing w:after="0"/>
        <w:jc w:val="both"/>
        <w:rPr>
          <w:i/>
          <w:sz w:val="20"/>
          <w:szCs w:val="20"/>
        </w:rPr>
      </w:pPr>
      <w:r w:rsidRPr="00424BB7">
        <w:rPr>
          <w:i/>
          <w:noProof/>
          <w:sz w:val="20"/>
          <w:szCs w:val="20"/>
        </w:rPr>
        <w:t xml:space="preserve"> (наименование объекта)</w:t>
      </w:r>
    </w:p>
    <w:p w:rsidR="00E65470" w:rsidRPr="00A9305F" w:rsidRDefault="00E65470" w:rsidP="00E65470">
      <w:pPr>
        <w:spacing w:after="0"/>
        <w:jc w:val="both"/>
      </w:pPr>
      <w:r w:rsidRPr="00A9305F">
        <w:rPr>
          <w:noProof/>
        </w:rPr>
        <w:t>на земельном участке по адресу: ________________________________________</w:t>
      </w:r>
      <w:r>
        <w:rPr>
          <w:noProof/>
        </w:rPr>
        <w:t>____</w:t>
      </w:r>
    </w:p>
    <w:p w:rsidR="00E65470" w:rsidRPr="00424BB7" w:rsidRDefault="00E65470" w:rsidP="00E65470">
      <w:pPr>
        <w:spacing w:after="0"/>
        <w:ind w:left="4320"/>
        <w:jc w:val="both"/>
        <w:rPr>
          <w:noProof/>
          <w:sz w:val="20"/>
          <w:szCs w:val="20"/>
        </w:rPr>
      </w:pPr>
      <w:r w:rsidRPr="00424BB7">
        <w:rPr>
          <w:noProof/>
          <w:sz w:val="20"/>
          <w:szCs w:val="20"/>
        </w:rPr>
        <w:t xml:space="preserve">            (</w:t>
      </w:r>
      <w:r w:rsidRPr="00424BB7">
        <w:rPr>
          <w:i/>
          <w:iCs/>
          <w:noProof/>
          <w:sz w:val="20"/>
          <w:szCs w:val="20"/>
        </w:rPr>
        <w:t>город, район, улица, номер участка</w:t>
      </w:r>
      <w:r w:rsidRPr="00424BB7">
        <w:rPr>
          <w:noProof/>
          <w:sz w:val="20"/>
          <w:szCs w:val="20"/>
        </w:rPr>
        <w:t>)</w:t>
      </w:r>
    </w:p>
    <w:p w:rsidR="00E65470" w:rsidRPr="00A9305F" w:rsidRDefault="00E65470" w:rsidP="00E65470">
      <w:pPr>
        <w:spacing w:after="0"/>
        <w:jc w:val="both"/>
        <w:rPr>
          <w:noProof/>
          <w:sz w:val="18"/>
          <w:szCs w:val="18"/>
        </w:rPr>
      </w:pPr>
      <w:r w:rsidRPr="00A9305F">
        <w:rPr>
          <w:noProof/>
          <w:sz w:val="18"/>
          <w:szCs w:val="18"/>
        </w:rPr>
        <w:t>________________________________________________________________________________________</w:t>
      </w:r>
      <w:r>
        <w:rPr>
          <w:noProof/>
          <w:sz w:val="18"/>
          <w:szCs w:val="18"/>
        </w:rPr>
        <w:t>_____________</w:t>
      </w:r>
    </w:p>
    <w:p w:rsidR="00E65470" w:rsidRPr="00A9305F" w:rsidRDefault="00E65470" w:rsidP="00E65470">
      <w:pPr>
        <w:spacing w:after="0"/>
        <w:jc w:val="both"/>
      </w:pPr>
    </w:p>
    <w:p w:rsidR="00E65470" w:rsidRPr="00A9305F" w:rsidRDefault="00E65470" w:rsidP="00E65470">
      <w:pPr>
        <w:spacing w:after="0"/>
        <w:jc w:val="both"/>
      </w:pPr>
      <w:r w:rsidRPr="00A9305F">
        <w:rPr>
          <w:noProof/>
        </w:rPr>
        <w:t>При этом сообщаю, что право  пользования  земельным  участком  закреплено - государственным актом,  договором аренды или свидетельством о государственной регистрации права на землю (</w:t>
      </w:r>
      <w:r w:rsidRPr="00A9305F">
        <w:rPr>
          <w:i/>
          <w:iCs/>
          <w:noProof/>
        </w:rPr>
        <w:t>нужное подчеркнуть</w:t>
      </w:r>
      <w:r w:rsidRPr="00A9305F">
        <w:rPr>
          <w:noProof/>
        </w:rPr>
        <w:t>)</w:t>
      </w:r>
    </w:p>
    <w:p w:rsidR="00E65470" w:rsidRPr="00A9305F" w:rsidRDefault="00E65470" w:rsidP="00E65470">
      <w:pPr>
        <w:spacing w:after="0"/>
        <w:jc w:val="both"/>
      </w:pPr>
      <w:r>
        <w:rPr>
          <w:noProof/>
        </w:rPr>
        <w:t>№ ______ от "___" __________ 20_</w:t>
      </w:r>
      <w:r w:rsidRPr="00A9305F">
        <w:rPr>
          <w:noProof/>
        </w:rPr>
        <w:t>_ г.</w:t>
      </w:r>
    </w:p>
    <w:p w:rsidR="00E65470" w:rsidRPr="00A9305F" w:rsidRDefault="00E65470" w:rsidP="00E65470">
      <w:pPr>
        <w:spacing w:after="0"/>
        <w:jc w:val="both"/>
      </w:pPr>
    </w:p>
    <w:p w:rsidR="00E65470" w:rsidRPr="00A9305F" w:rsidRDefault="00E65470" w:rsidP="00E65470">
      <w:pPr>
        <w:spacing w:after="0"/>
        <w:jc w:val="both"/>
        <w:rPr>
          <w:noProof/>
        </w:rPr>
      </w:pPr>
      <w:r w:rsidRPr="00A9305F">
        <w:rPr>
          <w:noProof/>
        </w:rPr>
        <w:t>Проектно - сметная документация на строительство объекта разработана и утверждена</w:t>
      </w:r>
      <w:r w:rsidRPr="00A9305F">
        <w:t xml:space="preserve"> </w:t>
      </w:r>
      <w:r w:rsidRPr="00A9305F">
        <w:rPr>
          <w:noProof/>
        </w:rPr>
        <w:t>___________________________________________________________</w:t>
      </w:r>
      <w:r>
        <w:rPr>
          <w:noProof/>
        </w:rPr>
        <w:t>_________________</w:t>
      </w:r>
    </w:p>
    <w:p w:rsidR="00E65470" w:rsidRPr="00A9305F" w:rsidRDefault="00E65470" w:rsidP="00E65470">
      <w:pPr>
        <w:spacing w:after="0"/>
        <w:jc w:val="both"/>
      </w:pPr>
      <w:r w:rsidRPr="00424BB7">
        <w:rPr>
          <w:i/>
          <w:noProof/>
          <w:sz w:val="20"/>
          <w:szCs w:val="20"/>
        </w:rPr>
        <w:t xml:space="preserve">           (</w:t>
      </w:r>
      <w:r w:rsidRPr="00424BB7">
        <w:rPr>
          <w:i/>
          <w:iCs/>
          <w:noProof/>
          <w:sz w:val="20"/>
          <w:szCs w:val="20"/>
        </w:rPr>
        <w:t>наименование проектной организации и ее реквизиты</w:t>
      </w:r>
      <w:r w:rsidRPr="00424BB7">
        <w:rPr>
          <w:i/>
          <w:noProof/>
          <w:sz w:val="20"/>
          <w:szCs w:val="20"/>
        </w:rPr>
        <w:t xml:space="preserve">,           </w:t>
      </w:r>
      <w:r w:rsidRPr="00424BB7">
        <w:rPr>
          <w:i/>
          <w:noProof/>
        </w:rPr>
        <w:t xml:space="preserve">                                                                                                                                                                                                                                                                                                                                                                                                                                                                                                                                                                                                                                                                                                                                                            </w:t>
      </w:r>
      <w:r w:rsidRPr="00A9305F">
        <w:rPr>
          <w:noProof/>
        </w:rPr>
        <w:t>________________________________________________________________________</w:t>
      </w:r>
      <w:r>
        <w:rPr>
          <w:noProof/>
        </w:rPr>
        <w:t>_____</w:t>
      </w:r>
    </w:p>
    <w:p w:rsidR="00E65470" w:rsidRPr="00424BB7" w:rsidRDefault="00E65470" w:rsidP="00E65470">
      <w:pPr>
        <w:spacing w:after="0"/>
        <w:jc w:val="both"/>
        <w:rPr>
          <w:i/>
          <w:noProof/>
          <w:sz w:val="20"/>
          <w:szCs w:val="20"/>
        </w:rPr>
      </w:pPr>
      <w:r w:rsidRPr="00424BB7">
        <w:rPr>
          <w:i/>
          <w:noProof/>
          <w:sz w:val="20"/>
          <w:szCs w:val="20"/>
        </w:rPr>
        <w:t>кем утверждена, дата утверждения)</w:t>
      </w:r>
    </w:p>
    <w:p w:rsidR="00E65470" w:rsidRPr="00A9305F" w:rsidRDefault="00E65470" w:rsidP="00E65470">
      <w:pPr>
        <w:spacing w:after="0"/>
        <w:jc w:val="both"/>
      </w:pPr>
      <w:r w:rsidRPr="00A9305F">
        <w:rPr>
          <w:noProof/>
        </w:rPr>
        <w:t>________________________________________________________________________</w:t>
      </w:r>
      <w:r>
        <w:rPr>
          <w:noProof/>
        </w:rPr>
        <w:t>_____</w:t>
      </w:r>
    </w:p>
    <w:p w:rsidR="00E65470" w:rsidRPr="00A9305F" w:rsidRDefault="00E65470" w:rsidP="00E65470">
      <w:pPr>
        <w:spacing w:after="0"/>
        <w:jc w:val="both"/>
        <w:rPr>
          <w:noProof/>
        </w:rPr>
      </w:pPr>
    </w:p>
    <w:p w:rsidR="00E65470" w:rsidRPr="00A9305F" w:rsidRDefault="00E65470" w:rsidP="00E65470">
      <w:pPr>
        <w:spacing w:after="0"/>
        <w:jc w:val="both"/>
      </w:pPr>
      <w:r>
        <w:rPr>
          <w:noProof/>
        </w:rPr>
        <w:t>№ ___ от "___" ___________ 20_</w:t>
      </w:r>
      <w:r w:rsidRPr="00A9305F">
        <w:rPr>
          <w:noProof/>
        </w:rPr>
        <w:t>_</w:t>
      </w:r>
      <w:r>
        <w:rPr>
          <w:noProof/>
        </w:rPr>
        <w:t>_</w:t>
      </w:r>
      <w:r w:rsidRPr="00A9305F">
        <w:rPr>
          <w:noProof/>
        </w:rPr>
        <w:t>г.,</w:t>
      </w:r>
      <w:r w:rsidRPr="00A9305F">
        <w:t xml:space="preserve"> </w:t>
      </w:r>
      <w:r w:rsidRPr="00A9305F">
        <w:rPr>
          <w:noProof/>
        </w:rPr>
        <w:t>и согласована   в   установленном   порядке   с  заинтересованными</w:t>
      </w:r>
      <w:r w:rsidRPr="00A9305F">
        <w:t xml:space="preserve"> </w:t>
      </w:r>
      <w:r w:rsidRPr="00A9305F">
        <w:rPr>
          <w:noProof/>
        </w:rPr>
        <w:t xml:space="preserve">организациями и органами архитектуры и градостроительства. </w:t>
      </w:r>
    </w:p>
    <w:p w:rsidR="00E65470" w:rsidRPr="00A9305F" w:rsidRDefault="00E65470" w:rsidP="00E65470">
      <w:pPr>
        <w:spacing w:after="0"/>
        <w:jc w:val="both"/>
        <w:rPr>
          <w:noProof/>
        </w:rPr>
      </w:pPr>
      <w:r w:rsidRPr="00A9305F">
        <w:rPr>
          <w:noProof/>
        </w:rPr>
        <w:t xml:space="preserve">Положительное заключение Государственной экспертизы получено </w:t>
      </w:r>
    </w:p>
    <w:p w:rsidR="00E65470" w:rsidRPr="00A9305F" w:rsidRDefault="00E65470" w:rsidP="00E65470">
      <w:pPr>
        <w:spacing w:after="0"/>
        <w:jc w:val="both"/>
      </w:pPr>
      <w:r w:rsidRPr="00A9305F">
        <w:rPr>
          <w:noProof/>
        </w:rPr>
        <w:t>за</w:t>
      </w:r>
      <w:r w:rsidRPr="00A9305F">
        <w:t xml:space="preserve"> </w:t>
      </w:r>
      <w:r w:rsidRPr="00A9305F">
        <w:rPr>
          <w:noProof/>
        </w:rPr>
        <w:t>№ _____ от "___" __________</w:t>
      </w:r>
      <w:r>
        <w:rPr>
          <w:noProof/>
        </w:rPr>
        <w:t>_</w:t>
      </w:r>
      <w:r w:rsidRPr="00A9305F">
        <w:rPr>
          <w:noProof/>
        </w:rPr>
        <w:t xml:space="preserve"> </w:t>
      </w:r>
      <w:r>
        <w:rPr>
          <w:noProof/>
        </w:rPr>
        <w:t>20__</w:t>
      </w:r>
      <w:r w:rsidRPr="00A9305F">
        <w:rPr>
          <w:noProof/>
        </w:rPr>
        <w:t>_ г.</w:t>
      </w:r>
    </w:p>
    <w:p w:rsidR="00E65470" w:rsidRDefault="00E65470" w:rsidP="00E65470">
      <w:pPr>
        <w:spacing w:after="0"/>
        <w:jc w:val="both"/>
        <w:rPr>
          <w:noProof/>
        </w:rPr>
      </w:pPr>
      <w:r w:rsidRPr="00A9305F">
        <w:rPr>
          <w:noProof/>
        </w:rPr>
        <w:t>Генплан участка согласован ____________________________________________</w:t>
      </w:r>
      <w:r>
        <w:rPr>
          <w:noProof/>
        </w:rPr>
        <w:t>____________</w:t>
      </w:r>
    </w:p>
    <w:p w:rsidR="00E65470" w:rsidRPr="009263D4" w:rsidRDefault="00E65470" w:rsidP="00E65470">
      <w:pPr>
        <w:spacing w:after="0"/>
        <w:jc w:val="both"/>
      </w:pPr>
      <w:r>
        <w:rPr>
          <w:noProof/>
          <w:sz w:val="20"/>
          <w:szCs w:val="20"/>
        </w:rPr>
        <w:t xml:space="preserve">  </w:t>
      </w:r>
      <w:r w:rsidRPr="00424BB7">
        <w:rPr>
          <w:noProof/>
          <w:sz w:val="20"/>
          <w:szCs w:val="20"/>
        </w:rPr>
        <w:t>(</w:t>
      </w:r>
      <w:r w:rsidRPr="00424BB7">
        <w:rPr>
          <w:i/>
          <w:iCs/>
          <w:noProof/>
          <w:sz w:val="20"/>
          <w:szCs w:val="20"/>
        </w:rPr>
        <w:t>наименование органа архитектуры и градостроительства</w:t>
      </w:r>
      <w:r w:rsidRPr="00424BB7">
        <w:rPr>
          <w:noProof/>
          <w:sz w:val="20"/>
          <w:szCs w:val="20"/>
        </w:rPr>
        <w:t>)</w:t>
      </w:r>
    </w:p>
    <w:p w:rsidR="00E65470" w:rsidRPr="00A9305F" w:rsidRDefault="00E65470" w:rsidP="00E65470">
      <w:pPr>
        <w:spacing w:after="0"/>
        <w:jc w:val="both"/>
      </w:pPr>
      <w:r w:rsidRPr="00A9305F">
        <w:rPr>
          <w:noProof/>
        </w:rPr>
        <w:t>за № _____ от "___" __________</w:t>
      </w:r>
      <w:r>
        <w:rPr>
          <w:noProof/>
        </w:rPr>
        <w:t>__</w:t>
      </w:r>
      <w:r w:rsidRPr="00A9305F">
        <w:rPr>
          <w:noProof/>
        </w:rPr>
        <w:t xml:space="preserve"> 20</w:t>
      </w:r>
      <w:r>
        <w:rPr>
          <w:noProof/>
        </w:rPr>
        <w:t>__</w:t>
      </w:r>
      <w:r w:rsidRPr="00A9305F">
        <w:rPr>
          <w:noProof/>
        </w:rPr>
        <w:t>_ г.</w:t>
      </w:r>
    </w:p>
    <w:p w:rsidR="00E65470" w:rsidRPr="00A9305F" w:rsidRDefault="00E65470" w:rsidP="00E65470">
      <w:pPr>
        <w:spacing w:after="0"/>
        <w:jc w:val="both"/>
      </w:pPr>
    </w:p>
    <w:p w:rsidR="00E65470" w:rsidRPr="00A9305F" w:rsidRDefault="00E65470" w:rsidP="00E65470">
      <w:pPr>
        <w:spacing w:after="0"/>
        <w:jc w:val="both"/>
        <w:rPr>
          <w:noProof/>
        </w:rPr>
      </w:pPr>
    </w:p>
    <w:p w:rsidR="00E65470" w:rsidRPr="00A9305F" w:rsidRDefault="00E65470" w:rsidP="00E65470">
      <w:pPr>
        <w:spacing w:after="0"/>
        <w:jc w:val="both"/>
        <w:rPr>
          <w:noProof/>
        </w:rPr>
      </w:pPr>
      <w:r w:rsidRPr="00A9305F">
        <w:rPr>
          <w:noProof/>
        </w:rPr>
        <w:t>Одновременно ставлю Вас в известность о том, что:</w:t>
      </w:r>
    </w:p>
    <w:p w:rsidR="00E65470" w:rsidRPr="00A9305F" w:rsidRDefault="00E65470" w:rsidP="00E65470">
      <w:pPr>
        <w:spacing w:after="0"/>
        <w:jc w:val="both"/>
      </w:pPr>
    </w:p>
    <w:p w:rsidR="00E65470" w:rsidRPr="00A9305F" w:rsidRDefault="00E65470" w:rsidP="00E65470">
      <w:pPr>
        <w:spacing w:after="0"/>
        <w:jc w:val="both"/>
      </w:pPr>
      <w:r w:rsidRPr="00A9305F">
        <w:rPr>
          <w:noProof/>
        </w:rPr>
        <w:t>а)</w:t>
      </w:r>
      <w:r>
        <w:rPr>
          <w:noProof/>
        </w:rPr>
        <w:t xml:space="preserve"> </w:t>
      </w:r>
      <w:r w:rsidRPr="00A9305F">
        <w:rPr>
          <w:noProof/>
        </w:rPr>
        <w:t>финансирование строительства заказчиком – застройщиком</w:t>
      </w:r>
      <w:r w:rsidRPr="00A9305F">
        <w:t xml:space="preserve"> </w:t>
      </w:r>
      <w:r w:rsidRPr="00A9305F">
        <w:rPr>
          <w:noProof/>
        </w:rPr>
        <w:t>осуществлялось ________________________________________________________________________</w:t>
      </w:r>
      <w:r>
        <w:rPr>
          <w:noProof/>
        </w:rPr>
        <w:t>_____</w:t>
      </w:r>
    </w:p>
    <w:p w:rsidR="00E65470" w:rsidRPr="00424BB7" w:rsidRDefault="00E65470" w:rsidP="00E65470">
      <w:pPr>
        <w:spacing w:after="0"/>
        <w:jc w:val="both"/>
        <w:rPr>
          <w:sz w:val="20"/>
          <w:szCs w:val="20"/>
        </w:rPr>
      </w:pPr>
      <w:r w:rsidRPr="00424BB7">
        <w:rPr>
          <w:noProof/>
          <w:sz w:val="20"/>
          <w:szCs w:val="20"/>
        </w:rPr>
        <w:lastRenderedPageBreak/>
        <w:t xml:space="preserve">       (</w:t>
      </w:r>
      <w:r w:rsidRPr="00424BB7">
        <w:rPr>
          <w:i/>
          <w:iCs/>
          <w:noProof/>
          <w:sz w:val="20"/>
          <w:szCs w:val="20"/>
        </w:rPr>
        <w:t>банковские реквизиты и номер счета</w:t>
      </w:r>
      <w:r w:rsidRPr="00424BB7">
        <w:rPr>
          <w:noProof/>
          <w:sz w:val="20"/>
          <w:szCs w:val="20"/>
        </w:rPr>
        <w:t>)</w:t>
      </w:r>
    </w:p>
    <w:p w:rsidR="00E65470" w:rsidRPr="00A9305F" w:rsidRDefault="00E65470" w:rsidP="00E65470">
      <w:pPr>
        <w:spacing w:after="0"/>
        <w:jc w:val="both"/>
      </w:pPr>
      <w:r w:rsidRPr="00A9305F">
        <w:rPr>
          <w:noProof/>
        </w:rPr>
        <w:t>________________________________________________________________________</w:t>
      </w:r>
      <w:r>
        <w:rPr>
          <w:noProof/>
        </w:rPr>
        <w:t>_____</w:t>
      </w:r>
    </w:p>
    <w:p w:rsidR="00E65470" w:rsidRPr="00A9305F" w:rsidRDefault="00E65470" w:rsidP="00E65470">
      <w:pPr>
        <w:spacing w:after="0"/>
        <w:jc w:val="both"/>
      </w:pPr>
      <w:r w:rsidRPr="00A9305F">
        <w:rPr>
          <w:noProof/>
        </w:rPr>
        <w:t>б)</w:t>
      </w:r>
      <w:r>
        <w:rPr>
          <w:noProof/>
        </w:rPr>
        <w:t xml:space="preserve"> </w:t>
      </w:r>
      <w:r w:rsidRPr="00A9305F">
        <w:rPr>
          <w:noProof/>
        </w:rPr>
        <w:t>работы  осуществлялись  подрядным   (хозяйственным)</w:t>
      </w:r>
      <w:r w:rsidRPr="00A9305F">
        <w:t xml:space="preserve"> </w:t>
      </w:r>
      <w:r w:rsidRPr="00A9305F">
        <w:rPr>
          <w:noProof/>
        </w:rPr>
        <w:t xml:space="preserve">способом </w:t>
      </w:r>
    </w:p>
    <w:p w:rsidR="00E65470" w:rsidRPr="00A9305F" w:rsidRDefault="00E65470" w:rsidP="00E65470">
      <w:pPr>
        <w:spacing w:after="0"/>
        <w:jc w:val="both"/>
        <w:rPr>
          <w:noProof/>
        </w:rPr>
      </w:pPr>
      <w:r w:rsidRPr="00A9305F">
        <w:rPr>
          <w:noProof/>
        </w:rPr>
        <w:t>________________________________________________________________________</w:t>
      </w:r>
      <w:r>
        <w:rPr>
          <w:noProof/>
        </w:rPr>
        <w:t>_____</w:t>
      </w:r>
    </w:p>
    <w:p w:rsidR="00E65470" w:rsidRPr="00424BB7" w:rsidRDefault="00E65470" w:rsidP="00E65470">
      <w:pPr>
        <w:spacing w:after="0"/>
        <w:jc w:val="both"/>
        <w:rPr>
          <w:sz w:val="20"/>
          <w:szCs w:val="20"/>
        </w:rPr>
      </w:pPr>
      <w:r w:rsidRPr="00424BB7">
        <w:rPr>
          <w:noProof/>
          <w:sz w:val="20"/>
          <w:szCs w:val="20"/>
        </w:rPr>
        <w:t xml:space="preserve"> (</w:t>
      </w:r>
      <w:r w:rsidRPr="00424BB7">
        <w:rPr>
          <w:i/>
          <w:iCs/>
          <w:noProof/>
          <w:sz w:val="20"/>
          <w:szCs w:val="20"/>
        </w:rPr>
        <w:t>наименование организации с указанием ее формы собственности и банковских реквизитов</w:t>
      </w:r>
      <w:r w:rsidRPr="00424BB7">
        <w:rPr>
          <w:noProof/>
          <w:sz w:val="20"/>
          <w:szCs w:val="20"/>
        </w:rPr>
        <w:t>)</w:t>
      </w:r>
    </w:p>
    <w:p w:rsidR="00E65470" w:rsidRPr="00A9305F" w:rsidRDefault="00E65470" w:rsidP="00E65470">
      <w:pPr>
        <w:spacing w:after="0"/>
        <w:jc w:val="both"/>
      </w:pPr>
      <w:r w:rsidRPr="00A9305F">
        <w:rPr>
          <w:noProof/>
        </w:rPr>
        <w:t>________________________________________________________________________</w:t>
      </w:r>
      <w:r>
        <w:rPr>
          <w:noProof/>
        </w:rPr>
        <w:t>_____</w:t>
      </w:r>
    </w:p>
    <w:p w:rsidR="00E65470" w:rsidRPr="00A9305F" w:rsidRDefault="00E65470" w:rsidP="00E65470">
      <w:pPr>
        <w:spacing w:after="0"/>
        <w:jc w:val="both"/>
        <w:rPr>
          <w:noProof/>
        </w:rPr>
      </w:pPr>
    </w:p>
    <w:p w:rsidR="00E65470" w:rsidRPr="00A9305F" w:rsidRDefault="00E65470" w:rsidP="00E65470">
      <w:pPr>
        <w:spacing w:after="0"/>
        <w:jc w:val="both"/>
        <w:rPr>
          <w:noProof/>
        </w:rPr>
      </w:pPr>
      <w:r w:rsidRPr="00A9305F">
        <w:rPr>
          <w:noProof/>
        </w:rPr>
        <w:t>Основные показатели объекта: ___________________________________________</w:t>
      </w:r>
      <w:r>
        <w:rPr>
          <w:noProof/>
        </w:rPr>
        <w:t>__________________________________</w:t>
      </w:r>
    </w:p>
    <w:p w:rsidR="00E65470" w:rsidRPr="00424BB7" w:rsidRDefault="00E65470" w:rsidP="00E65470">
      <w:pPr>
        <w:spacing w:after="0"/>
        <w:jc w:val="both"/>
        <w:rPr>
          <w:i/>
          <w:noProof/>
          <w:sz w:val="20"/>
          <w:szCs w:val="20"/>
        </w:rPr>
      </w:pPr>
      <w:r w:rsidRPr="00424BB7">
        <w:rPr>
          <w:i/>
          <w:noProof/>
          <w:sz w:val="20"/>
          <w:szCs w:val="20"/>
        </w:rPr>
        <w:t xml:space="preserve">                                         </w:t>
      </w:r>
      <w:r>
        <w:rPr>
          <w:i/>
          <w:noProof/>
          <w:sz w:val="20"/>
          <w:szCs w:val="20"/>
        </w:rPr>
        <w:t xml:space="preserve">               </w:t>
      </w:r>
      <w:r w:rsidRPr="00424BB7">
        <w:rPr>
          <w:i/>
          <w:noProof/>
          <w:sz w:val="20"/>
          <w:szCs w:val="20"/>
        </w:rPr>
        <w:t xml:space="preserve">(количество зданий, этажность, </w:t>
      </w:r>
    </w:p>
    <w:p w:rsidR="00E65470" w:rsidRPr="00A9305F" w:rsidRDefault="00E65470" w:rsidP="00E65470">
      <w:pPr>
        <w:spacing w:after="0"/>
        <w:jc w:val="both"/>
        <w:rPr>
          <w:noProof/>
        </w:rPr>
      </w:pPr>
      <w:r w:rsidRPr="00A9305F">
        <w:rPr>
          <w:noProof/>
        </w:rPr>
        <w:t>________________________________________________________________________</w:t>
      </w:r>
      <w:r>
        <w:rPr>
          <w:noProof/>
        </w:rPr>
        <w:t>_____</w:t>
      </w:r>
    </w:p>
    <w:p w:rsidR="00E65470" w:rsidRPr="00424BB7" w:rsidRDefault="00E65470" w:rsidP="00E65470">
      <w:pPr>
        <w:spacing w:after="0"/>
        <w:jc w:val="both"/>
        <w:rPr>
          <w:i/>
          <w:noProof/>
          <w:sz w:val="20"/>
          <w:szCs w:val="20"/>
        </w:rPr>
      </w:pPr>
      <w:r w:rsidRPr="00424BB7">
        <w:rPr>
          <w:i/>
          <w:noProof/>
          <w:sz w:val="20"/>
          <w:szCs w:val="20"/>
        </w:rPr>
        <w:t>показатели производственной мощности, кол.-во секций,</w:t>
      </w:r>
    </w:p>
    <w:p w:rsidR="00E65470" w:rsidRPr="00A9305F" w:rsidRDefault="00E65470" w:rsidP="00E65470">
      <w:pPr>
        <w:spacing w:after="0"/>
        <w:jc w:val="both"/>
        <w:rPr>
          <w:noProof/>
        </w:rPr>
      </w:pPr>
      <w:r w:rsidRPr="00A9305F">
        <w:rPr>
          <w:noProof/>
        </w:rPr>
        <w:t>________________________________________________________________________</w:t>
      </w:r>
      <w:r>
        <w:rPr>
          <w:noProof/>
        </w:rPr>
        <w:t>_____</w:t>
      </w:r>
    </w:p>
    <w:p w:rsidR="00E65470" w:rsidRPr="00424BB7" w:rsidRDefault="00E65470" w:rsidP="00E65470">
      <w:pPr>
        <w:spacing w:after="0"/>
        <w:jc w:val="both"/>
        <w:rPr>
          <w:i/>
          <w:noProof/>
          <w:sz w:val="20"/>
          <w:szCs w:val="20"/>
        </w:rPr>
      </w:pPr>
      <w:r w:rsidRPr="00424BB7">
        <w:rPr>
          <w:i/>
          <w:noProof/>
          <w:sz w:val="20"/>
          <w:szCs w:val="20"/>
        </w:rPr>
        <w:t xml:space="preserve">кол.-во квартир, строительный объем, общая площадь, площадь встроено – </w:t>
      </w:r>
    </w:p>
    <w:p w:rsidR="00E65470" w:rsidRPr="00A9305F" w:rsidRDefault="00E65470" w:rsidP="00E65470">
      <w:pPr>
        <w:spacing w:after="0"/>
        <w:jc w:val="both"/>
        <w:rPr>
          <w:noProof/>
        </w:rPr>
      </w:pPr>
      <w:r w:rsidRPr="00A9305F">
        <w:rPr>
          <w:noProof/>
        </w:rPr>
        <w:t>________________________________________________________________________</w:t>
      </w:r>
      <w:r>
        <w:rPr>
          <w:noProof/>
        </w:rPr>
        <w:t>_____</w:t>
      </w:r>
    </w:p>
    <w:p w:rsidR="00E65470" w:rsidRPr="00424BB7" w:rsidRDefault="00E65470" w:rsidP="00E65470">
      <w:pPr>
        <w:spacing w:after="0"/>
        <w:jc w:val="both"/>
        <w:rPr>
          <w:i/>
          <w:sz w:val="20"/>
          <w:szCs w:val="20"/>
        </w:rPr>
      </w:pPr>
      <w:r w:rsidRPr="00424BB7">
        <w:rPr>
          <w:i/>
          <w:noProof/>
          <w:sz w:val="20"/>
          <w:szCs w:val="20"/>
        </w:rPr>
        <w:t>пристроенных помещений, площадь квартир, основные хар.-ки констр. схемы)</w:t>
      </w:r>
    </w:p>
    <w:p w:rsidR="00E65470" w:rsidRPr="00A9305F" w:rsidRDefault="00E65470" w:rsidP="00E65470">
      <w:pPr>
        <w:spacing w:after="0"/>
        <w:jc w:val="both"/>
      </w:pPr>
    </w:p>
    <w:p w:rsidR="00E65470" w:rsidRPr="00A9305F" w:rsidRDefault="00E65470" w:rsidP="00E65470">
      <w:pPr>
        <w:spacing w:after="0"/>
        <w:jc w:val="both"/>
        <w:rPr>
          <w:noProof/>
        </w:rPr>
      </w:pPr>
    </w:p>
    <w:p w:rsidR="00E65470" w:rsidRPr="00A9305F" w:rsidRDefault="00E65470" w:rsidP="00E65470">
      <w:pPr>
        <w:spacing w:after="0"/>
        <w:jc w:val="both"/>
        <w:rPr>
          <w:noProof/>
        </w:rPr>
      </w:pPr>
    </w:p>
    <w:p w:rsidR="00E65470" w:rsidRPr="00A9305F" w:rsidRDefault="00E65470" w:rsidP="00E65470">
      <w:pPr>
        <w:spacing w:after="0"/>
        <w:jc w:val="both"/>
      </w:pPr>
      <w:r w:rsidRPr="00A9305F">
        <w:rPr>
          <w:noProof/>
        </w:rPr>
        <w:t xml:space="preserve"> </w:t>
      </w:r>
    </w:p>
    <w:p w:rsidR="00E65470" w:rsidRPr="00A9305F" w:rsidRDefault="00E65470" w:rsidP="00E65470">
      <w:pPr>
        <w:spacing w:after="0"/>
        <w:jc w:val="both"/>
      </w:pPr>
    </w:p>
    <w:p w:rsidR="00E65470" w:rsidRPr="00A9305F" w:rsidRDefault="00E65470" w:rsidP="00E65470">
      <w:pPr>
        <w:spacing w:after="0"/>
        <w:jc w:val="both"/>
        <w:rPr>
          <w:b/>
          <w:bCs/>
          <w:noProof/>
        </w:rPr>
      </w:pPr>
      <w:r w:rsidRPr="00A9305F">
        <w:rPr>
          <w:b/>
          <w:bCs/>
          <w:noProof/>
        </w:rPr>
        <w:t>Застройщик</w:t>
      </w:r>
    </w:p>
    <w:p w:rsidR="00E65470" w:rsidRDefault="00E65470" w:rsidP="00E65470">
      <w:pPr>
        <w:spacing w:after="0"/>
        <w:jc w:val="both"/>
        <w:rPr>
          <w:noProof/>
        </w:rPr>
      </w:pPr>
    </w:p>
    <w:p w:rsidR="00E65470" w:rsidRPr="00A9305F" w:rsidRDefault="00E65470" w:rsidP="00E65470">
      <w:pPr>
        <w:spacing w:after="0"/>
        <w:jc w:val="both"/>
        <w:rPr>
          <w:b/>
          <w:bCs/>
        </w:rPr>
      </w:pPr>
      <w:r w:rsidRPr="00A9305F">
        <w:rPr>
          <w:noProof/>
        </w:rPr>
        <w:t>_____________________________</w:t>
      </w:r>
      <w:r>
        <w:rPr>
          <w:noProof/>
        </w:rPr>
        <w:t>__________</w:t>
      </w:r>
      <w:r w:rsidRPr="00A9305F">
        <w:rPr>
          <w:noProof/>
        </w:rPr>
        <w:t xml:space="preserve"> </w:t>
      </w:r>
      <w:r>
        <w:rPr>
          <w:noProof/>
        </w:rPr>
        <w:t xml:space="preserve">      </w:t>
      </w:r>
      <w:r w:rsidRPr="00A9305F">
        <w:rPr>
          <w:noProof/>
        </w:rPr>
        <w:t xml:space="preserve">_________________ </w:t>
      </w:r>
      <w:r>
        <w:rPr>
          <w:noProof/>
        </w:rPr>
        <w:t xml:space="preserve">       __________</w:t>
      </w:r>
    </w:p>
    <w:p w:rsidR="00E65470" w:rsidRPr="00424BB7" w:rsidRDefault="00E65470" w:rsidP="00E65470">
      <w:pPr>
        <w:spacing w:after="0"/>
        <w:jc w:val="both"/>
        <w:rPr>
          <w:i/>
          <w:sz w:val="20"/>
          <w:szCs w:val="20"/>
        </w:rPr>
      </w:pPr>
      <w:r w:rsidRPr="00424BB7">
        <w:rPr>
          <w:i/>
          <w:noProof/>
          <w:sz w:val="20"/>
          <w:szCs w:val="20"/>
        </w:rPr>
        <w:t xml:space="preserve">                  </w:t>
      </w:r>
      <w:r>
        <w:rPr>
          <w:i/>
          <w:noProof/>
          <w:sz w:val="20"/>
          <w:szCs w:val="20"/>
        </w:rPr>
        <w:t xml:space="preserve">           </w:t>
      </w:r>
      <w:r w:rsidRPr="00424BB7">
        <w:rPr>
          <w:i/>
          <w:noProof/>
          <w:sz w:val="20"/>
          <w:szCs w:val="20"/>
        </w:rPr>
        <w:t xml:space="preserve">  (должность)                                   </w:t>
      </w:r>
      <w:r>
        <w:rPr>
          <w:i/>
          <w:noProof/>
          <w:sz w:val="20"/>
          <w:szCs w:val="20"/>
        </w:rPr>
        <w:t xml:space="preserve">               </w:t>
      </w:r>
      <w:r w:rsidRPr="00424BB7">
        <w:rPr>
          <w:i/>
          <w:noProof/>
          <w:sz w:val="20"/>
          <w:szCs w:val="20"/>
        </w:rPr>
        <w:t xml:space="preserve"> (подпись)                              </w:t>
      </w:r>
      <w:r>
        <w:rPr>
          <w:i/>
          <w:noProof/>
          <w:sz w:val="20"/>
          <w:szCs w:val="20"/>
        </w:rPr>
        <w:t xml:space="preserve">       </w:t>
      </w:r>
      <w:r w:rsidRPr="00424BB7">
        <w:rPr>
          <w:i/>
          <w:noProof/>
          <w:sz w:val="20"/>
          <w:szCs w:val="20"/>
        </w:rPr>
        <w:t xml:space="preserve"> (Ф.И.О.)</w:t>
      </w:r>
    </w:p>
    <w:p w:rsidR="00E65470" w:rsidRPr="00A9305F" w:rsidRDefault="00E65470" w:rsidP="00E65470">
      <w:pPr>
        <w:spacing w:after="0"/>
        <w:jc w:val="both"/>
      </w:pPr>
    </w:p>
    <w:p w:rsidR="00E65470" w:rsidRPr="00A9305F" w:rsidRDefault="00E65470" w:rsidP="00E65470">
      <w:pPr>
        <w:spacing w:after="0"/>
        <w:jc w:val="both"/>
      </w:pPr>
      <w:r w:rsidRPr="00A9305F">
        <w:rPr>
          <w:noProof/>
        </w:rPr>
        <w:t xml:space="preserve">                                   </w:t>
      </w:r>
      <w:r>
        <w:rPr>
          <w:noProof/>
        </w:rPr>
        <w:t xml:space="preserve">                                                               </w:t>
      </w:r>
      <w:r w:rsidRPr="00A9305F">
        <w:rPr>
          <w:noProof/>
        </w:rPr>
        <w:t xml:space="preserve"> М.П.</w:t>
      </w:r>
    </w:p>
    <w:p w:rsidR="00E65470" w:rsidRPr="00A9305F" w:rsidRDefault="00E65470" w:rsidP="00E65470">
      <w:pPr>
        <w:spacing w:after="0"/>
        <w:jc w:val="both"/>
        <w:rPr>
          <w:b/>
          <w:bCs/>
          <w:noProof/>
        </w:rPr>
      </w:pPr>
    </w:p>
    <w:p w:rsidR="00E65470" w:rsidRPr="00A9305F" w:rsidRDefault="00E65470" w:rsidP="00E65470">
      <w:pPr>
        <w:spacing w:after="0"/>
        <w:jc w:val="both"/>
        <w:rPr>
          <w:b/>
          <w:bCs/>
          <w:noProof/>
        </w:rPr>
      </w:pPr>
    </w:p>
    <w:p w:rsidR="00E65470" w:rsidRPr="00A9305F" w:rsidRDefault="00E65470" w:rsidP="00E65470">
      <w:pPr>
        <w:spacing w:after="0"/>
        <w:jc w:val="both"/>
        <w:rPr>
          <w:b/>
          <w:bCs/>
        </w:rPr>
      </w:pPr>
      <w:r w:rsidRPr="00A9305F">
        <w:rPr>
          <w:b/>
          <w:bCs/>
          <w:noProof/>
        </w:rPr>
        <w:t>Документы принял</w:t>
      </w:r>
    </w:p>
    <w:p w:rsidR="00E65470" w:rsidRDefault="00E65470" w:rsidP="00E65470">
      <w:pPr>
        <w:spacing w:after="0"/>
        <w:jc w:val="both"/>
        <w:rPr>
          <w:noProof/>
        </w:rPr>
      </w:pPr>
    </w:p>
    <w:p w:rsidR="00E65470" w:rsidRPr="00A9305F" w:rsidRDefault="00E65470" w:rsidP="00E65470">
      <w:pPr>
        <w:spacing w:after="0"/>
        <w:jc w:val="both"/>
        <w:rPr>
          <w:b/>
          <w:bCs/>
        </w:rPr>
      </w:pPr>
      <w:r w:rsidRPr="00A9305F">
        <w:rPr>
          <w:noProof/>
        </w:rPr>
        <w:t>____________________________</w:t>
      </w:r>
      <w:r>
        <w:rPr>
          <w:noProof/>
        </w:rPr>
        <w:t xml:space="preserve">____________       _________________ </w:t>
      </w:r>
      <w:r w:rsidRPr="00A9305F">
        <w:rPr>
          <w:noProof/>
        </w:rPr>
        <w:t xml:space="preserve"> </w:t>
      </w:r>
      <w:r>
        <w:rPr>
          <w:noProof/>
        </w:rPr>
        <w:t xml:space="preserve">     </w:t>
      </w:r>
      <w:r w:rsidRPr="00A9305F">
        <w:rPr>
          <w:noProof/>
        </w:rPr>
        <w:t>___________</w:t>
      </w:r>
      <w:r>
        <w:rPr>
          <w:noProof/>
        </w:rPr>
        <w:t>_</w:t>
      </w:r>
    </w:p>
    <w:p w:rsidR="00E65470" w:rsidRPr="00424BB7" w:rsidRDefault="00E65470" w:rsidP="00E65470">
      <w:pPr>
        <w:spacing w:after="0"/>
        <w:jc w:val="both"/>
        <w:rPr>
          <w:i/>
          <w:sz w:val="20"/>
          <w:szCs w:val="20"/>
        </w:rPr>
      </w:pPr>
      <w:r w:rsidRPr="00424BB7">
        <w:rPr>
          <w:i/>
          <w:noProof/>
          <w:sz w:val="20"/>
          <w:szCs w:val="20"/>
        </w:rPr>
        <w:t xml:space="preserve">                  </w:t>
      </w:r>
      <w:r>
        <w:rPr>
          <w:i/>
          <w:noProof/>
          <w:sz w:val="20"/>
          <w:szCs w:val="20"/>
        </w:rPr>
        <w:t xml:space="preserve">           </w:t>
      </w:r>
      <w:r w:rsidRPr="00424BB7">
        <w:rPr>
          <w:i/>
          <w:noProof/>
          <w:sz w:val="20"/>
          <w:szCs w:val="20"/>
        </w:rPr>
        <w:t xml:space="preserve"> (должность)                         </w:t>
      </w:r>
      <w:r>
        <w:rPr>
          <w:i/>
          <w:noProof/>
          <w:sz w:val="20"/>
          <w:szCs w:val="20"/>
        </w:rPr>
        <w:t xml:space="preserve">                           </w:t>
      </w:r>
      <w:r w:rsidRPr="00424BB7">
        <w:rPr>
          <w:i/>
          <w:noProof/>
          <w:sz w:val="20"/>
          <w:szCs w:val="20"/>
        </w:rPr>
        <w:t xml:space="preserve"> (подпись)                               </w:t>
      </w:r>
      <w:r>
        <w:rPr>
          <w:i/>
          <w:noProof/>
          <w:sz w:val="20"/>
          <w:szCs w:val="20"/>
        </w:rPr>
        <w:t xml:space="preserve">    </w:t>
      </w:r>
      <w:r w:rsidRPr="00424BB7">
        <w:rPr>
          <w:i/>
          <w:noProof/>
          <w:sz w:val="20"/>
          <w:szCs w:val="20"/>
        </w:rPr>
        <w:t xml:space="preserve"> (Ф.И.О.)</w:t>
      </w:r>
    </w:p>
    <w:p w:rsidR="00E65470" w:rsidRPr="00A9305F" w:rsidRDefault="00E65470" w:rsidP="00E65470">
      <w:pPr>
        <w:spacing w:after="0"/>
        <w:jc w:val="both"/>
      </w:pPr>
    </w:p>
    <w:p w:rsidR="00E65470" w:rsidRPr="00A9305F" w:rsidRDefault="00E65470" w:rsidP="00E65470">
      <w:pPr>
        <w:spacing w:after="0"/>
        <w:jc w:val="both"/>
        <w:rPr>
          <w:noProof/>
        </w:rPr>
      </w:pPr>
      <w:r w:rsidRPr="00A9305F">
        <w:rPr>
          <w:noProof/>
        </w:rPr>
        <w:t xml:space="preserve">                                   </w:t>
      </w:r>
      <w:r>
        <w:rPr>
          <w:noProof/>
        </w:rPr>
        <w:t xml:space="preserve">                                                               </w:t>
      </w:r>
      <w:r w:rsidRPr="00A9305F">
        <w:rPr>
          <w:noProof/>
        </w:rPr>
        <w:t xml:space="preserve"> М.П.</w:t>
      </w:r>
    </w:p>
    <w:p w:rsidR="00E65470" w:rsidRPr="00A9305F" w:rsidRDefault="00E65470" w:rsidP="00E65470"/>
    <w:p w:rsidR="00480C9E" w:rsidRDefault="00480C9E" w:rsidP="00945E03">
      <w:pPr>
        <w:autoSpaceDE w:val="0"/>
        <w:autoSpaceDN w:val="0"/>
        <w:adjustRightInd w:val="0"/>
        <w:spacing w:after="0" w:line="240" w:lineRule="auto"/>
        <w:jc w:val="both"/>
        <w:rPr>
          <w:rFonts w:ascii="Times New Roman" w:eastAsia="Times New Roman" w:hAnsi="Times New Roman"/>
          <w:sz w:val="28"/>
          <w:szCs w:val="28"/>
          <w:lang w:eastAsia="ru-RU"/>
        </w:rPr>
      </w:pPr>
    </w:p>
    <w:p w:rsidR="00945E03" w:rsidRDefault="00945E03" w:rsidP="00945E03">
      <w:pPr>
        <w:autoSpaceDE w:val="0"/>
        <w:autoSpaceDN w:val="0"/>
        <w:adjustRightInd w:val="0"/>
        <w:spacing w:after="0" w:line="240" w:lineRule="auto"/>
        <w:jc w:val="both"/>
        <w:rPr>
          <w:rFonts w:ascii="Times New Roman" w:eastAsia="Times New Roman" w:hAnsi="Times New Roman"/>
          <w:sz w:val="28"/>
          <w:szCs w:val="28"/>
          <w:lang w:eastAsia="ru-RU"/>
        </w:rPr>
      </w:pPr>
    </w:p>
    <w:p w:rsidR="00945E03" w:rsidRDefault="00945E03" w:rsidP="00945E03">
      <w:pPr>
        <w:autoSpaceDE w:val="0"/>
        <w:autoSpaceDN w:val="0"/>
        <w:adjustRightInd w:val="0"/>
        <w:spacing w:after="0" w:line="240" w:lineRule="auto"/>
        <w:jc w:val="both"/>
        <w:rPr>
          <w:rFonts w:ascii="Times New Roman" w:eastAsia="Times New Roman" w:hAnsi="Times New Roman"/>
          <w:sz w:val="28"/>
          <w:szCs w:val="28"/>
          <w:lang w:eastAsia="ru-RU"/>
        </w:rPr>
        <w:sectPr w:rsidR="00945E03" w:rsidSect="00D84B71">
          <w:pgSz w:w="11906" w:h="16838"/>
          <w:pgMar w:top="851" w:right="424" w:bottom="993" w:left="993" w:header="708" w:footer="708" w:gutter="0"/>
          <w:cols w:space="708"/>
          <w:docGrid w:linePitch="360"/>
        </w:sectPr>
      </w:pPr>
    </w:p>
    <w:p w:rsidR="003F3819" w:rsidRPr="00D84B71" w:rsidRDefault="003F3819"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ПРИЛОЖЕНИЕ № 1</w:t>
      </w:r>
    </w:p>
    <w:p w:rsidR="009D6D25" w:rsidRPr="00D84B71" w:rsidRDefault="009D6D25" w:rsidP="003F3819">
      <w:pPr>
        <w:autoSpaceDE w:val="0"/>
        <w:autoSpaceDN w:val="0"/>
        <w:adjustRightInd w:val="0"/>
        <w:spacing w:after="0" w:line="240" w:lineRule="auto"/>
        <w:ind w:left="6946"/>
        <w:rPr>
          <w:rFonts w:ascii="Times New Roman" w:eastAsia="Times New Roman" w:hAnsi="Times New Roman"/>
          <w:sz w:val="28"/>
          <w:szCs w:val="28"/>
          <w:lang w:eastAsia="ru-RU"/>
        </w:rPr>
      </w:pPr>
    </w:p>
    <w:p w:rsidR="009D6D25" w:rsidRPr="00D84B71" w:rsidRDefault="00012FCD" w:rsidP="009D6D25">
      <w:pPr>
        <w:autoSpaceDE w:val="0"/>
        <w:autoSpaceDN w:val="0"/>
        <w:adjustRightInd w:val="0"/>
        <w:spacing w:after="0" w:line="240" w:lineRule="auto"/>
        <w:jc w:val="center"/>
        <w:rPr>
          <w:rFonts w:ascii="Times New Roman" w:eastAsia="Times New Roman" w:hAnsi="Times New Roman"/>
          <w:b/>
          <w:sz w:val="28"/>
          <w:szCs w:val="28"/>
          <w:lang w:eastAsia="ru-RU"/>
        </w:rPr>
      </w:pPr>
      <w:r w:rsidRPr="00D84B71">
        <w:rPr>
          <w:rFonts w:ascii="Times New Roman" w:eastAsia="Times New Roman" w:hAnsi="Times New Roman"/>
          <w:b/>
          <w:sz w:val="28"/>
          <w:szCs w:val="28"/>
          <w:lang w:eastAsia="ru-RU"/>
        </w:rPr>
        <w:t xml:space="preserve">Блок-схема </w:t>
      </w:r>
    </w:p>
    <w:p w:rsidR="00480C9E" w:rsidRDefault="00012FCD" w:rsidP="009112AB">
      <w:pPr>
        <w:autoSpaceDE w:val="0"/>
        <w:autoSpaceDN w:val="0"/>
        <w:adjustRightInd w:val="0"/>
        <w:spacing w:after="0" w:line="240" w:lineRule="auto"/>
        <w:jc w:val="center"/>
        <w:rPr>
          <w:rFonts w:ascii="Times New Roman" w:eastAsia="Times New Roman" w:hAnsi="Times New Roman"/>
          <w:sz w:val="28"/>
          <w:szCs w:val="28"/>
          <w:lang w:eastAsia="ru-RU"/>
        </w:rPr>
      </w:pPr>
      <w:r w:rsidRPr="00D84B71">
        <w:rPr>
          <w:rFonts w:ascii="Times New Roman" w:eastAsia="Times New Roman" w:hAnsi="Times New Roman"/>
          <w:b/>
          <w:sz w:val="28"/>
          <w:szCs w:val="28"/>
          <w:lang w:eastAsia="ru-RU"/>
        </w:rPr>
        <w:t xml:space="preserve">предоставления муниципальной услуги </w:t>
      </w:r>
      <w:r w:rsidR="009112AB">
        <w:rPr>
          <w:rFonts w:ascii="Times New Roman" w:hAnsi="Times New Roman"/>
          <w:b/>
          <w:sz w:val="28"/>
          <w:szCs w:val="28"/>
        </w:rPr>
        <w:t>«Выдача разрешения на ввод объектов в эксплуатацию при осуществлении строительства, реконструкции объектов капитального строительства»</w:t>
      </w:r>
    </w:p>
    <w:p w:rsidR="009112AB" w:rsidRDefault="009112AB" w:rsidP="005822C9">
      <w:pPr>
        <w:autoSpaceDE w:val="0"/>
        <w:autoSpaceDN w:val="0"/>
        <w:adjustRightInd w:val="0"/>
        <w:spacing w:after="0" w:line="240" w:lineRule="auto"/>
        <w:jc w:val="both"/>
        <w:rPr>
          <w:rFonts w:ascii="Times New Roman" w:eastAsia="Times New Roman" w:hAnsi="Times New Roman"/>
          <w:sz w:val="28"/>
          <w:szCs w:val="28"/>
          <w:lang w:eastAsia="ru-RU"/>
        </w:rPr>
      </w:pPr>
    </w:p>
    <w:p w:rsidR="005822C9" w:rsidRPr="00D84B71" w:rsidRDefault="00804FF1" w:rsidP="005822C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0;text-align:left;margin-left:.85pt;margin-top:505.2pt;width:172.15pt;height:51pt;z-index:15">
            <v:shadow on="t"/>
            <v:textbox style="mso-next-textbox:#_x0000_s1045">
              <w:txbxContent>
                <w:p w:rsidR="00393401" w:rsidRPr="00B61EC1" w:rsidRDefault="00393401">
                  <w:pPr>
                    <w:rPr>
                      <w:sz w:val="20"/>
                      <w:szCs w:val="20"/>
                    </w:rPr>
                  </w:pPr>
                  <w:r>
                    <w:rPr>
                      <w:sz w:val="20"/>
                      <w:szCs w:val="20"/>
                    </w:rPr>
                    <w:t>Направление заявителю решения об отказе в предоставлении муниципальной услуги</w:t>
                  </w:r>
                </w:p>
              </w:txbxContent>
            </v:textbox>
          </v:shape>
        </w:pict>
      </w:r>
      <w:r>
        <w:rPr>
          <w:rFonts w:ascii="Times New Roman" w:eastAsia="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88.2pt;margin-top:472.8pt;width:7.15pt;height:30.65pt;z-index:14">
            <v:shadow on="t" offset=",1pt" offset2=",-2pt"/>
            <v:textbox style="layout-flow:vertical-ideographic"/>
          </v:shape>
        </w:pict>
      </w:r>
      <w:r>
        <w:rPr>
          <w:rFonts w:ascii="Times New Roman" w:eastAsia="Times New Roman" w:hAnsi="Times New Roman"/>
          <w:noProof/>
          <w:sz w:val="28"/>
          <w:szCs w:val="28"/>
          <w:lang w:eastAsia="ru-RU"/>
        </w:rPr>
        <w:pict>
          <v:shape id="_x0000_s1043" type="#_x0000_t176" style="position:absolute;left:0;text-align:left;margin-left:242.2pt;margin-top:421.85pt;width:224.9pt;height:44.5pt;z-index:13">
            <v:shadow on="t" offset="3pt" offset2="2pt"/>
            <v:textbox style="mso-next-textbox:#_x0000_s1043">
              <w:txbxContent>
                <w:p w:rsidR="00393401" w:rsidRPr="00B61EC1" w:rsidRDefault="00393401">
                  <w:pPr>
                    <w:rPr>
                      <w:sz w:val="20"/>
                      <w:szCs w:val="20"/>
                    </w:rPr>
                  </w:pPr>
                  <w:r>
                    <w:rPr>
                      <w:sz w:val="20"/>
                      <w:szCs w:val="20"/>
                    </w:rPr>
                    <w:t>Направление заявителю решения о предоставлении муниципальной услуги</w:t>
                  </w:r>
                </w:p>
              </w:txbxContent>
            </v:textbox>
          </v:shape>
        </w:pict>
      </w:r>
      <w:r>
        <w:rPr>
          <w:rFonts w:ascii="Times New Roman" w:eastAsia="Times New Roman" w:hAnsi="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179.75pt;margin-top:443.2pt;width:58.5pt;height:7.15pt;z-index:12">
            <v:shadow on="t" offset="1pt" offset2="-2pt"/>
          </v:shape>
        </w:pict>
      </w:r>
      <w:r>
        <w:rPr>
          <w:rFonts w:ascii="Times New Roman" w:eastAsia="Times New Roman" w:hAnsi="Times New Roman"/>
          <w:noProof/>
          <w:sz w:val="28"/>
          <w:szCs w:val="28"/>
          <w:lang w:eastAsia="ru-RU"/>
        </w:rPr>
        <w:pict>
          <v:shape id="_x0000_s1041" type="#_x0000_t176" style="position:absolute;left:0;text-align:left;margin-left:.85pt;margin-top:420.4pt;width:176.05pt;height:48.8pt;z-index:11">
            <v:shadow on="t"/>
            <v:textbox style="mso-next-textbox:#_x0000_s1041">
              <w:txbxContent>
                <w:p w:rsidR="00393401" w:rsidRPr="00B61EC1" w:rsidRDefault="00393401" w:rsidP="00B61EC1">
                  <w:pPr>
                    <w:spacing w:after="0" w:line="240" w:lineRule="auto"/>
                    <w:jc w:val="both"/>
                    <w:rPr>
                      <w:sz w:val="20"/>
                      <w:szCs w:val="20"/>
                    </w:rPr>
                  </w:pPr>
                  <w:r>
                    <w:rPr>
                      <w:sz w:val="20"/>
                      <w:szCs w:val="20"/>
                    </w:rPr>
                    <w:t>В</w:t>
                  </w:r>
                  <w:r w:rsidRPr="00B61EC1">
                    <w:rPr>
                      <w:sz w:val="20"/>
                      <w:szCs w:val="20"/>
                    </w:rPr>
                    <w:t>ыдача результата предоставления муниципал</w:t>
                  </w:r>
                  <w:r>
                    <w:rPr>
                      <w:sz w:val="20"/>
                      <w:szCs w:val="20"/>
                    </w:rPr>
                    <w:t>ьной услуги заявителю (решения)</w:t>
                  </w:r>
                </w:p>
                <w:p w:rsidR="00393401" w:rsidRDefault="00393401" w:rsidP="00B61EC1">
                  <w:pPr>
                    <w:spacing w:after="0" w:line="240" w:lineRule="auto"/>
                    <w:ind w:firstLine="567"/>
                    <w:jc w:val="both"/>
                    <w:rPr>
                      <w:rFonts w:ascii="Times New Roman" w:eastAsia="Times New Roman" w:hAnsi="Times New Roman"/>
                      <w:sz w:val="24"/>
                      <w:szCs w:val="24"/>
                      <w:lang w:eastAsia="ru-RU"/>
                    </w:rPr>
                  </w:pPr>
                  <w:r w:rsidRPr="00D16E81">
                    <w:rPr>
                      <w:rFonts w:ascii="Times New Roman" w:eastAsia="Times New Roman" w:hAnsi="Times New Roman"/>
                      <w:sz w:val="24"/>
                      <w:szCs w:val="24"/>
                      <w:lang w:eastAsia="ru-RU"/>
                    </w:rPr>
                    <w:t> </w:t>
                  </w:r>
                </w:p>
                <w:p w:rsidR="00393401" w:rsidRPr="00B61EC1" w:rsidRDefault="00393401">
                  <w:pPr>
                    <w:rPr>
                      <w:sz w:val="20"/>
                      <w:szCs w:val="20"/>
                    </w:rPr>
                  </w:pPr>
                </w:p>
              </w:txbxContent>
            </v:textbox>
          </v:shape>
        </w:pict>
      </w:r>
      <w:r>
        <w:rPr>
          <w:rFonts w:ascii="Times New Roman" w:eastAsia="Times New Roman" w:hAnsi="Times New Roman"/>
          <w:noProof/>
          <w:sz w:val="28"/>
          <w:szCs w:val="28"/>
          <w:lang w:eastAsia="ru-RU"/>
        </w:rPr>
        <w:pict>
          <v:shape id="_x0000_s1038" type="#_x0000_t67" style="position:absolute;left:0;text-align:left;margin-left:87.1pt;margin-top:324.5pt;width:7.15pt;height:92.65pt;z-index:10">
            <v:shadow on="t" offset=",1pt" offset2=",-2pt"/>
            <v:textbox style="layout-flow:vertical-ideographic"/>
          </v:shape>
        </w:pict>
      </w:r>
      <w:r>
        <w:rPr>
          <w:rFonts w:ascii="Times New Roman" w:eastAsia="Times New Roman" w:hAnsi="Times New Roman"/>
          <w:noProof/>
          <w:sz w:val="28"/>
          <w:szCs w:val="28"/>
          <w:lang w:eastAsia="ru-RU"/>
        </w:rPr>
        <w:pict>
          <v:shape id="_x0000_s1026" type="#_x0000_t176" style="position:absolute;left:0;text-align:left;margin-left:1.55pt;margin-top:4.05pt;width:175.05pt;height:73.45pt;z-index:1">
            <v:shadow on="t"/>
            <v:textbox style="mso-next-textbox:#_x0000_s1026">
              <w:txbxContent>
                <w:p w:rsidR="00393401" w:rsidRPr="008449FB" w:rsidRDefault="00393401" w:rsidP="008449FB">
                  <w:pPr>
                    <w:spacing w:after="0" w:line="240" w:lineRule="auto"/>
                    <w:rPr>
                      <w:sz w:val="20"/>
                      <w:szCs w:val="20"/>
                    </w:rPr>
                  </w:pPr>
                  <w:r w:rsidRPr="008449FB">
                    <w:rPr>
                      <w:sz w:val="20"/>
                      <w:szCs w:val="20"/>
                    </w:rPr>
                    <w:t>Рассмотрение заявления</w:t>
                  </w:r>
                  <w:r>
                    <w:rPr>
                      <w:sz w:val="20"/>
                      <w:szCs w:val="20"/>
                    </w:rPr>
                    <w:t xml:space="preserve">, </w:t>
                  </w:r>
                  <w:r w:rsidRPr="008449FB">
                    <w:rPr>
                      <w:sz w:val="20"/>
                      <w:szCs w:val="20"/>
                    </w:rPr>
                    <w:t>поступившего в том числе в электронной форме</w:t>
                  </w:r>
                  <w:r>
                    <w:rPr>
                      <w:sz w:val="20"/>
                      <w:szCs w:val="20"/>
                    </w:rPr>
                    <w:t>, о предоставлении муниципальной услуги</w:t>
                  </w:r>
                </w:p>
              </w:txbxContent>
            </v:textbox>
          </v:shape>
        </w:pict>
      </w:r>
      <w:r>
        <w:rPr>
          <w:rFonts w:ascii="Times New Roman" w:eastAsia="Times New Roman" w:hAnsi="Times New Roman"/>
          <w:noProof/>
          <w:sz w:val="28"/>
          <w:szCs w:val="28"/>
          <w:lang w:eastAsia="ru-RU"/>
        </w:rPr>
        <w:pict>
          <v:shape id="_x0000_s1030" type="#_x0000_t67" style="position:absolute;left:0;text-align:left;margin-left:84.3pt;margin-top:163.75pt;width:8.6pt;height:88.35pt;z-index:4">
            <v:shadow on="t" offset=",0" offset2=",-4pt"/>
            <v:textbox style="layout-flow:vertical-ideographic"/>
          </v:shape>
        </w:pict>
      </w:r>
      <w:r>
        <w:rPr>
          <w:rFonts w:ascii="Times New Roman" w:eastAsia="Times New Roman" w:hAnsi="Times New Roman"/>
          <w:noProof/>
          <w:sz w:val="28"/>
          <w:szCs w:val="28"/>
          <w:lang w:eastAsia="ru-RU"/>
        </w:rPr>
        <w:pict>
          <v:shape id="_x0000_s1036" type="#_x0000_t176" style="position:absolute;left:0;text-align:left;margin-left:233.25pt;margin-top:292.8pt;width:235.25pt;height:34.6pt;z-index:9">
            <v:shadow on="t" offset="3pt" offset2="2pt"/>
            <v:textbox style="mso-next-textbox:#_x0000_s1036">
              <w:txbxContent>
                <w:p w:rsidR="00393401" w:rsidRPr="009D6D25" w:rsidRDefault="00393401">
                  <w:pPr>
                    <w:rPr>
                      <w:sz w:val="20"/>
                      <w:szCs w:val="20"/>
                    </w:rPr>
                  </w:pPr>
                  <w:r>
                    <w:rPr>
                      <w:sz w:val="20"/>
                      <w:szCs w:val="20"/>
                    </w:rPr>
                    <w:t>Принятие решение об отказе в предоставлении муниципальной услуги</w:t>
                  </w:r>
                </w:p>
              </w:txbxContent>
            </v:textbox>
          </v:shape>
        </w:pict>
      </w:r>
      <w:r>
        <w:rPr>
          <w:rFonts w:ascii="Times New Roman" w:eastAsia="Times New Roman" w:hAnsi="Times New Roman"/>
          <w:noProof/>
          <w:sz w:val="28"/>
          <w:szCs w:val="28"/>
          <w:lang w:eastAsia="ru-RU"/>
        </w:rPr>
        <w:pict>
          <v:shape id="_x0000_s1034" type="#_x0000_t176" style="position:absolute;left:0;text-align:left;margin-left:230.75pt;margin-top:247.1pt;width:240.95pt;height:34.6pt;z-index:7">
            <v:shadow on="t" offset="3pt" offset2="2pt"/>
            <v:textbox style="mso-next-textbox:#_x0000_s1034">
              <w:txbxContent>
                <w:p w:rsidR="00393401" w:rsidRPr="009167F4" w:rsidRDefault="00393401">
                  <w:pPr>
                    <w:rPr>
                      <w:sz w:val="20"/>
                      <w:szCs w:val="20"/>
                    </w:rPr>
                  </w:pPr>
                  <w:r>
                    <w:rPr>
                      <w:sz w:val="20"/>
                      <w:szCs w:val="20"/>
                    </w:rPr>
                    <w:t>Принятие решения о предоставлении муниципальной услуги</w:t>
                  </w:r>
                </w:p>
              </w:txbxContent>
            </v:textbox>
          </v:shape>
        </w:pict>
      </w:r>
      <w:r>
        <w:rPr>
          <w:rFonts w:ascii="Times New Roman" w:eastAsia="Times New Roman" w:hAnsi="Times New Roman"/>
          <w:noProof/>
          <w:sz w:val="28"/>
          <w:szCs w:val="28"/>
          <w:lang w:eastAsia="ru-RU"/>
        </w:rPr>
        <w:pict>
          <v:shape id="_x0000_s1033" type="#_x0000_t13" style="position:absolute;left:0;text-align:left;margin-left:179.75pt;margin-top:259.25pt;width:47.4pt;height:7.15pt;z-index:6">
            <v:shadow on="t" offset="1pt" offset2="-2pt"/>
          </v:shape>
        </w:pict>
      </w:r>
      <w:r>
        <w:rPr>
          <w:rFonts w:ascii="Times New Roman" w:eastAsia="Times New Roman" w:hAnsi="Times New Roman"/>
          <w:noProof/>
          <w:sz w:val="28"/>
          <w:szCs w:val="28"/>
          <w:lang w:eastAsia="ru-RU"/>
        </w:rPr>
        <w:pict>
          <v:shape id="_x0000_s1032" type="#_x0000_t176" style="position:absolute;left:0;text-align:left;margin-left:1.55pt;margin-top:254.3pt;width:175.7pt;height:68.8pt;z-index:5">
            <v:shadow on="t"/>
            <v:textbox style="mso-next-textbox:#_x0000_s1032">
              <w:txbxContent>
                <w:p w:rsidR="00393401" w:rsidRPr="009167F4" w:rsidRDefault="00393401">
                  <w:pPr>
                    <w:rPr>
                      <w:sz w:val="20"/>
                      <w:szCs w:val="20"/>
                    </w:rPr>
                  </w:pPr>
                  <w:r w:rsidRPr="009167F4">
                    <w:rPr>
                      <w:sz w:val="20"/>
                      <w:szCs w:val="20"/>
                    </w:rPr>
                    <w:t>Рассмотрение заявления и оформление результата предоставления муниципальной услуги</w:t>
                  </w:r>
                </w:p>
              </w:txbxContent>
            </v:textbox>
          </v:shape>
        </w:pict>
      </w:r>
      <w:r>
        <w:rPr>
          <w:rFonts w:ascii="Times New Roman" w:eastAsia="Times New Roman" w:hAnsi="Times New Roman"/>
          <w:noProof/>
          <w:sz w:val="28"/>
          <w:szCs w:val="28"/>
          <w:lang w:eastAsia="ru-RU"/>
        </w:rPr>
        <w:pict>
          <v:shape id="_x0000_s1035" type="#_x0000_t13" style="position:absolute;left:0;text-align:left;margin-left:179pt;margin-top:310.95pt;width:47.05pt;height:7.15pt;z-index:8">
            <v:shadow on="t" offset="1pt" offset2="-2pt"/>
          </v:shape>
        </w:pict>
      </w:r>
      <w:r>
        <w:rPr>
          <w:rFonts w:ascii="Times New Roman" w:eastAsia="Times New Roman" w:hAnsi="Times New Roman"/>
          <w:noProof/>
          <w:sz w:val="28"/>
          <w:szCs w:val="28"/>
          <w:lang w:eastAsia="ru-RU"/>
        </w:rPr>
        <w:pict>
          <v:shape id="_x0000_s1028" type="#_x0000_t67" style="position:absolute;left:0;text-align:left;margin-left:81.4pt;margin-top:78.2pt;width:7.5pt;height:43.1pt;z-index:2">
            <v:shadow on="t" offset=",0" offset2=",-4pt"/>
            <v:textbox style="layout-flow:vertical-ideographic"/>
          </v:shape>
        </w:pict>
      </w:r>
      <w:r>
        <w:rPr>
          <w:rFonts w:ascii="Times New Roman" w:eastAsia="Times New Roman" w:hAnsi="Times New Roman"/>
          <w:noProof/>
          <w:sz w:val="28"/>
          <w:szCs w:val="28"/>
          <w:lang w:eastAsia="ru-RU"/>
        </w:rPr>
        <w:pict>
          <v:shape id="_x0000_s1029" type="#_x0000_t176" style="position:absolute;left:0;text-align:left;margin-left:.85pt;margin-top:123.5pt;width:175.75pt;height:36.7pt;z-index:3">
            <v:shadow on="t"/>
            <v:textbox style="mso-next-textbox:#_x0000_s1029">
              <w:txbxContent>
                <w:p w:rsidR="00393401" w:rsidRPr="008449FB" w:rsidRDefault="00393401">
                  <w:pPr>
                    <w:rPr>
                      <w:sz w:val="20"/>
                      <w:szCs w:val="20"/>
                    </w:rPr>
                  </w:pPr>
                  <w:r w:rsidRPr="008449FB">
                    <w:rPr>
                      <w:sz w:val="20"/>
                      <w:szCs w:val="20"/>
                    </w:rPr>
                    <w:t>Формирование и направление межведомственных запросов</w:t>
                  </w:r>
                </w:p>
              </w:txbxContent>
            </v:textbox>
          </v:shape>
        </w:pict>
      </w:r>
    </w:p>
    <w:sectPr w:rsidR="005822C9" w:rsidRPr="00D84B71" w:rsidSect="00D84B71">
      <w:pgSz w:w="11906" w:h="16838"/>
      <w:pgMar w:top="851"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Liberation Sans">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E81"/>
    <w:rsid w:val="000004B4"/>
    <w:rsid w:val="00001C0E"/>
    <w:rsid w:val="0000230B"/>
    <w:rsid w:val="0000417A"/>
    <w:rsid w:val="00005C30"/>
    <w:rsid w:val="000074C1"/>
    <w:rsid w:val="00007714"/>
    <w:rsid w:val="0000794D"/>
    <w:rsid w:val="000103D8"/>
    <w:rsid w:val="00010EA7"/>
    <w:rsid w:val="0001116C"/>
    <w:rsid w:val="00012F3D"/>
    <w:rsid w:val="00012FCD"/>
    <w:rsid w:val="00013FCC"/>
    <w:rsid w:val="00014E93"/>
    <w:rsid w:val="00015383"/>
    <w:rsid w:val="00015B2A"/>
    <w:rsid w:val="00016154"/>
    <w:rsid w:val="00016670"/>
    <w:rsid w:val="00016A16"/>
    <w:rsid w:val="000172AE"/>
    <w:rsid w:val="000206E5"/>
    <w:rsid w:val="0002239E"/>
    <w:rsid w:val="000225E1"/>
    <w:rsid w:val="0002322F"/>
    <w:rsid w:val="00023435"/>
    <w:rsid w:val="000248D3"/>
    <w:rsid w:val="00025113"/>
    <w:rsid w:val="000254D7"/>
    <w:rsid w:val="00025564"/>
    <w:rsid w:val="00025A14"/>
    <w:rsid w:val="00025A58"/>
    <w:rsid w:val="0002687B"/>
    <w:rsid w:val="00026DCD"/>
    <w:rsid w:val="000335EB"/>
    <w:rsid w:val="000343DD"/>
    <w:rsid w:val="00034D15"/>
    <w:rsid w:val="000354B1"/>
    <w:rsid w:val="00035924"/>
    <w:rsid w:val="00035FEF"/>
    <w:rsid w:val="000361F9"/>
    <w:rsid w:val="00037D0F"/>
    <w:rsid w:val="00040066"/>
    <w:rsid w:val="000401D6"/>
    <w:rsid w:val="0004030C"/>
    <w:rsid w:val="00040671"/>
    <w:rsid w:val="00040F06"/>
    <w:rsid w:val="000423AB"/>
    <w:rsid w:val="0004290D"/>
    <w:rsid w:val="00043CAB"/>
    <w:rsid w:val="000472EE"/>
    <w:rsid w:val="000476F6"/>
    <w:rsid w:val="000504FC"/>
    <w:rsid w:val="00051CC1"/>
    <w:rsid w:val="00051EEE"/>
    <w:rsid w:val="0005272E"/>
    <w:rsid w:val="000531AF"/>
    <w:rsid w:val="0005461B"/>
    <w:rsid w:val="000549A2"/>
    <w:rsid w:val="00054C8C"/>
    <w:rsid w:val="000574B0"/>
    <w:rsid w:val="00057706"/>
    <w:rsid w:val="000605CF"/>
    <w:rsid w:val="00061CEA"/>
    <w:rsid w:val="00062662"/>
    <w:rsid w:val="000634B9"/>
    <w:rsid w:val="00063A99"/>
    <w:rsid w:val="0006404E"/>
    <w:rsid w:val="0006424F"/>
    <w:rsid w:val="00064969"/>
    <w:rsid w:val="00064FC0"/>
    <w:rsid w:val="000652C6"/>
    <w:rsid w:val="00065B3F"/>
    <w:rsid w:val="00065BDD"/>
    <w:rsid w:val="000660EA"/>
    <w:rsid w:val="00066ED2"/>
    <w:rsid w:val="0006712D"/>
    <w:rsid w:val="000675A9"/>
    <w:rsid w:val="000701BC"/>
    <w:rsid w:val="000717A9"/>
    <w:rsid w:val="00073AD8"/>
    <w:rsid w:val="00074F52"/>
    <w:rsid w:val="00075698"/>
    <w:rsid w:val="000758F1"/>
    <w:rsid w:val="00076332"/>
    <w:rsid w:val="00076776"/>
    <w:rsid w:val="000767BE"/>
    <w:rsid w:val="00077218"/>
    <w:rsid w:val="0008122D"/>
    <w:rsid w:val="00081B42"/>
    <w:rsid w:val="00082F01"/>
    <w:rsid w:val="000830A3"/>
    <w:rsid w:val="00083E0E"/>
    <w:rsid w:val="000850C3"/>
    <w:rsid w:val="000852EF"/>
    <w:rsid w:val="00085E80"/>
    <w:rsid w:val="00087441"/>
    <w:rsid w:val="00090DF5"/>
    <w:rsid w:val="00092761"/>
    <w:rsid w:val="000935DC"/>
    <w:rsid w:val="00094968"/>
    <w:rsid w:val="00094A9A"/>
    <w:rsid w:val="00095540"/>
    <w:rsid w:val="000964F1"/>
    <w:rsid w:val="000969DD"/>
    <w:rsid w:val="00097E3F"/>
    <w:rsid w:val="000A24DB"/>
    <w:rsid w:val="000A31F8"/>
    <w:rsid w:val="000A3FEF"/>
    <w:rsid w:val="000A57DB"/>
    <w:rsid w:val="000A58DE"/>
    <w:rsid w:val="000A5AAC"/>
    <w:rsid w:val="000A6839"/>
    <w:rsid w:val="000A68B4"/>
    <w:rsid w:val="000A68E1"/>
    <w:rsid w:val="000A6F3D"/>
    <w:rsid w:val="000B0378"/>
    <w:rsid w:val="000B2499"/>
    <w:rsid w:val="000B281A"/>
    <w:rsid w:val="000B29F8"/>
    <w:rsid w:val="000B2AD1"/>
    <w:rsid w:val="000B3181"/>
    <w:rsid w:val="000B3516"/>
    <w:rsid w:val="000B3E81"/>
    <w:rsid w:val="000B42B8"/>
    <w:rsid w:val="000B45F5"/>
    <w:rsid w:val="000B620E"/>
    <w:rsid w:val="000B7564"/>
    <w:rsid w:val="000C0771"/>
    <w:rsid w:val="000C515A"/>
    <w:rsid w:val="000C5E7A"/>
    <w:rsid w:val="000C5FF6"/>
    <w:rsid w:val="000C65F2"/>
    <w:rsid w:val="000C770F"/>
    <w:rsid w:val="000C790A"/>
    <w:rsid w:val="000D184C"/>
    <w:rsid w:val="000D2189"/>
    <w:rsid w:val="000D376D"/>
    <w:rsid w:val="000D3C38"/>
    <w:rsid w:val="000D3FBB"/>
    <w:rsid w:val="000D458C"/>
    <w:rsid w:val="000D5C77"/>
    <w:rsid w:val="000D5FB5"/>
    <w:rsid w:val="000D6CEA"/>
    <w:rsid w:val="000E020C"/>
    <w:rsid w:val="000E197C"/>
    <w:rsid w:val="000E2145"/>
    <w:rsid w:val="000E27DA"/>
    <w:rsid w:val="000E3443"/>
    <w:rsid w:val="000E37F1"/>
    <w:rsid w:val="000E478F"/>
    <w:rsid w:val="000E5D7E"/>
    <w:rsid w:val="000E679B"/>
    <w:rsid w:val="000E7793"/>
    <w:rsid w:val="000F1383"/>
    <w:rsid w:val="000F1BE5"/>
    <w:rsid w:val="000F24A4"/>
    <w:rsid w:val="000F3634"/>
    <w:rsid w:val="000F46C0"/>
    <w:rsid w:val="000F5216"/>
    <w:rsid w:val="000F5B12"/>
    <w:rsid w:val="000F6567"/>
    <w:rsid w:val="000F7615"/>
    <w:rsid w:val="000F79E6"/>
    <w:rsid w:val="001013DA"/>
    <w:rsid w:val="00101F89"/>
    <w:rsid w:val="0010575F"/>
    <w:rsid w:val="00105B91"/>
    <w:rsid w:val="00106A61"/>
    <w:rsid w:val="0010705D"/>
    <w:rsid w:val="001079F7"/>
    <w:rsid w:val="001102D7"/>
    <w:rsid w:val="00110462"/>
    <w:rsid w:val="00110D09"/>
    <w:rsid w:val="00111F8D"/>
    <w:rsid w:val="0011234C"/>
    <w:rsid w:val="00114429"/>
    <w:rsid w:val="00114467"/>
    <w:rsid w:val="00115CB5"/>
    <w:rsid w:val="00115F6C"/>
    <w:rsid w:val="00116302"/>
    <w:rsid w:val="001169DC"/>
    <w:rsid w:val="00116A05"/>
    <w:rsid w:val="0011761E"/>
    <w:rsid w:val="0011779A"/>
    <w:rsid w:val="001177C3"/>
    <w:rsid w:val="00120468"/>
    <w:rsid w:val="00120C95"/>
    <w:rsid w:val="00122A8D"/>
    <w:rsid w:val="00122AED"/>
    <w:rsid w:val="00123289"/>
    <w:rsid w:val="00123BC4"/>
    <w:rsid w:val="001246A3"/>
    <w:rsid w:val="00127DF1"/>
    <w:rsid w:val="001306D1"/>
    <w:rsid w:val="001309B5"/>
    <w:rsid w:val="00130FDA"/>
    <w:rsid w:val="001313CC"/>
    <w:rsid w:val="001328E2"/>
    <w:rsid w:val="00133CBB"/>
    <w:rsid w:val="00136163"/>
    <w:rsid w:val="00136188"/>
    <w:rsid w:val="00136EC1"/>
    <w:rsid w:val="0014019D"/>
    <w:rsid w:val="00141020"/>
    <w:rsid w:val="00141791"/>
    <w:rsid w:val="00143D82"/>
    <w:rsid w:val="00144223"/>
    <w:rsid w:val="0014489B"/>
    <w:rsid w:val="00144A0A"/>
    <w:rsid w:val="00145A7A"/>
    <w:rsid w:val="00145D8A"/>
    <w:rsid w:val="00145F86"/>
    <w:rsid w:val="0014799E"/>
    <w:rsid w:val="00147EE2"/>
    <w:rsid w:val="00150533"/>
    <w:rsid w:val="00150CB4"/>
    <w:rsid w:val="00151CA1"/>
    <w:rsid w:val="001521A0"/>
    <w:rsid w:val="001530CB"/>
    <w:rsid w:val="00154B11"/>
    <w:rsid w:val="00154EBB"/>
    <w:rsid w:val="001550D7"/>
    <w:rsid w:val="00155DE3"/>
    <w:rsid w:val="00156B31"/>
    <w:rsid w:val="00157BEC"/>
    <w:rsid w:val="0016205F"/>
    <w:rsid w:val="00163465"/>
    <w:rsid w:val="00163B93"/>
    <w:rsid w:val="001647FE"/>
    <w:rsid w:val="001649F5"/>
    <w:rsid w:val="00164B0B"/>
    <w:rsid w:val="0016557D"/>
    <w:rsid w:val="00165809"/>
    <w:rsid w:val="001659FF"/>
    <w:rsid w:val="00166E6E"/>
    <w:rsid w:val="001706C9"/>
    <w:rsid w:val="00171FD2"/>
    <w:rsid w:val="00172755"/>
    <w:rsid w:val="00172D50"/>
    <w:rsid w:val="00172ED4"/>
    <w:rsid w:val="00174692"/>
    <w:rsid w:val="00174D38"/>
    <w:rsid w:val="00174F4B"/>
    <w:rsid w:val="00175490"/>
    <w:rsid w:val="00175752"/>
    <w:rsid w:val="001757A7"/>
    <w:rsid w:val="00176D4A"/>
    <w:rsid w:val="00177C09"/>
    <w:rsid w:val="001825DC"/>
    <w:rsid w:val="00183A93"/>
    <w:rsid w:val="00184899"/>
    <w:rsid w:val="001848C3"/>
    <w:rsid w:val="00186BB9"/>
    <w:rsid w:val="001876E0"/>
    <w:rsid w:val="00187CB1"/>
    <w:rsid w:val="00187DD6"/>
    <w:rsid w:val="00190581"/>
    <w:rsid w:val="00190CF7"/>
    <w:rsid w:val="0019326F"/>
    <w:rsid w:val="00193B0D"/>
    <w:rsid w:val="00194B18"/>
    <w:rsid w:val="00195088"/>
    <w:rsid w:val="001950DC"/>
    <w:rsid w:val="00195490"/>
    <w:rsid w:val="001956E9"/>
    <w:rsid w:val="00195EBF"/>
    <w:rsid w:val="0019636C"/>
    <w:rsid w:val="00196994"/>
    <w:rsid w:val="00196A37"/>
    <w:rsid w:val="00196E58"/>
    <w:rsid w:val="00197939"/>
    <w:rsid w:val="001A318D"/>
    <w:rsid w:val="001A34BD"/>
    <w:rsid w:val="001A433B"/>
    <w:rsid w:val="001A48C2"/>
    <w:rsid w:val="001A4E00"/>
    <w:rsid w:val="001A4EDB"/>
    <w:rsid w:val="001A5400"/>
    <w:rsid w:val="001A6672"/>
    <w:rsid w:val="001A6F1C"/>
    <w:rsid w:val="001A78CD"/>
    <w:rsid w:val="001A7904"/>
    <w:rsid w:val="001A798A"/>
    <w:rsid w:val="001B0894"/>
    <w:rsid w:val="001B0D8E"/>
    <w:rsid w:val="001B20CF"/>
    <w:rsid w:val="001B2378"/>
    <w:rsid w:val="001B27CF"/>
    <w:rsid w:val="001B2C21"/>
    <w:rsid w:val="001B31F5"/>
    <w:rsid w:val="001B3383"/>
    <w:rsid w:val="001B3EEC"/>
    <w:rsid w:val="001B5AE4"/>
    <w:rsid w:val="001B7B03"/>
    <w:rsid w:val="001C215D"/>
    <w:rsid w:val="001C257B"/>
    <w:rsid w:val="001C368C"/>
    <w:rsid w:val="001C3710"/>
    <w:rsid w:val="001C436B"/>
    <w:rsid w:val="001C4A8B"/>
    <w:rsid w:val="001C61B4"/>
    <w:rsid w:val="001C6D27"/>
    <w:rsid w:val="001C7E9F"/>
    <w:rsid w:val="001D04CC"/>
    <w:rsid w:val="001D10F5"/>
    <w:rsid w:val="001D1C40"/>
    <w:rsid w:val="001D269F"/>
    <w:rsid w:val="001D31B5"/>
    <w:rsid w:val="001D4142"/>
    <w:rsid w:val="001D4B1D"/>
    <w:rsid w:val="001D4D0D"/>
    <w:rsid w:val="001D6F35"/>
    <w:rsid w:val="001D7669"/>
    <w:rsid w:val="001D7BCA"/>
    <w:rsid w:val="001D7EAF"/>
    <w:rsid w:val="001E1A36"/>
    <w:rsid w:val="001E3888"/>
    <w:rsid w:val="001E43FD"/>
    <w:rsid w:val="001E476B"/>
    <w:rsid w:val="001E5581"/>
    <w:rsid w:val="001E627A"/>
    <w:rsid w:val="001E6A4C"/>
    <w:rsid w:val="001E6EC8"/>
    <w:rsid w:val="001E7188"/>
    <w:rsid w:val="001E76A3"/>
    <w:rsid w:val="001E7A81"/>
    <w:rsid w:val="001E7EE5"/>
    <w:rsid w:val="001F01D0"/>
    <w:rsid w:val="001F0525"/>
    <w:rsid w:val="001F1EB0"/>
    <w:rsid w:val="001F1EBB"/>
    <w:rsid w:val="001F33F0"/>
    <w:rsid w:val="001F3868"/>
    <w:rsid w:val="001F3CCD"/>
    <w:rsid w:val="001F4371"/>
    <w:rsid w:val="001F5B7C"/>
    <w:rsid w:val="001F5FBA"/>
    <w:rsid w:val="001F60F0"/>
    <w:rsid w:val="001F692D"/>
    <w:rsid w:val="001F77B7"/>
    <w:rsid w:val="0020043C"/>
    <w:rsid w:val="0020048F"/>
    <w:rsid w:val="00203980"/>
    <w:rsid w:val="00203CE6"/>
    <w:rsid w:val="00204B98"/>
    <w:rsid w:val="00205846"/>
    <w:rsid w:val="00206A0C"/>
    <w:rsid w:val="00206CA1"/>
    <w:rsid w:val="0020743D"/>
    <w:rsid w:val="00210B56"/>
    <w:rsid w:val="00211327"/>
    <w:rsid w:val="00211DB8"/>
    <w:rsid w:val="002125B2"/>
    <w:rsid w:val="00212BA6"/>
    <w:rsid w:val="00212BFF"/>
    <w:rsid w:val="00214477"/>
    <w:rsid w:val="0021461A"/>
    <w:rsid w:val="00214C9F"/>
    <w:rsid w:val="00215B81"/>
    <w:rsid w:val="00215DBE"/>
    <w:rsid w:val="00216538"/>
    <w:rsid w:val="0021653F"/>
    <w:rsid w:val="00222524"/>
    <w:rsid w:val="00223943"/>
    <w:rsid w:val="00223E5D"/>
    <w:rsid w:val="00226956"/>
    <w:rsid w:val="002274F3"/>
    <w:rsid w:val="0023081E"/>
    <w:rsid w:val="00230DBF"/>
    <w:rsid w:val="002319F2"/>
    <w:rsid w:val="00231B03"/>
    <w:rsid w:val="00233074"/>
    <w:rsid w:val="0023351A"/>
    <w:rsid w:val="00234338"/>
    <w:rsid w:val="002343A7"/>
    <w:rsid w:val="00234A40"/>
    <w:rsid w:val="00236D70"/>
    <w:rsid w:val="00241425"/>
    <w:rsid w:val="00243280"/>
    <w:rsid w:val="0024379E"/>
    <w:rsid w:val="00244109"/>
    <w:rsid w:val="00244140"/>
    <w:rsid w:val="00245268"/>
    <w:rsid w:val="00245F1A"/>
    <w:rsid w:val="00247436"/>
    <w:rsid w:val="00250177"/>
    <w:rsid w:val="0025110E"/>
    <w:rsid w:val="0025187B"/>
    <w:rsid w:val="00251B1D"/>
    <w:rsid w:val="00251E1A"/>
    <w:rsid w:val="0025350D"/>
    <w:rsid w:val="0025381C"/>
    <w:rsid w:val="00253B42"/>
    <w:rsid w:val="00253B79"/>
    <w:rsid w:val="00254582"/>
    <w:rsid w:val="002554EB"/>
    <w:rsid w:val="00255BC8"/>
    <w:rsid w:val="00257212"/>
    <w:rsid w:val="00260591"/>
    <w:rsid w:val="00261162"/>
    <w:rsid w:val="0026123C"/>
    <w:rsid w:val="0026195E"/>
    <w:rsid w:val="002651C0"/>
    <w:rsid w:val="00265616"/>
    <w:rsid w:val="0026790C"/>
    <w:rsid w:val="00271E92"/>
    <w:rsid w:val="0027267C"/>
    <w:rsid w:val="002761AF"/>
    <w:rsid w:val="002773D1"/>
    <w:rsid w:val="00277DD3"/>
    <w:rsid w:val="00280017"/>
    <w:rsid w:val="002823EC"/>
    <w:rsid w:val="00282896"/>
    <w:rsid w:val="00283716"/>
    <w:rsid w:val="002839C0"/>
    <w:rsid w:val="00283D5F"/>
    <w:rsid w:val="00284010"/>
    <w:rsid w:val="002859F9"/>
    <w:rsid w:val="00285EA1"/>
    <w:rsid w:val="002864DD"/>
    <w:rsid w:val="00286CB0"/>
    <w:rsid w:val="0028721D"/>
    <w:rsid w:val="00291358"/>
    <w:rsid w:val="00291C71"/>
    <w:rsid w:val="00291E1D"/>
    <w:rsid w:val="00292E33"/>
    <w:rsid w:val="00292F0B"/>
    <w:rsid w:val="002943EA"/>
    <w:rsid w:val="002946A9"/>
    <w:rsid w:val="00296006"/>
    <w:rsid w:val="00296346"/>
    <w:rsid w:val="00296EB5"/>
    <w:rsid w:val="00297900"/>
    <w:rsid w:val="00297B5F"/>
    <w:rsid w:val="002A1086"/>
    <w:rsid w:val="002A1BEC"/>
    <w:rsid w:val="002A2477"/>
    <w:rsid w:val="002A25F1"/>
    <w:rsid w:val="002A2B92"/>
    <w:rsid w:val="002A33BF"/>
    <w:rsid w:val="002A396F"/>
    <w:rsid w:val="002A4670"/>
    <w:rsid w:val="002A485D"/>
    <w:rsid w:val="002A4AF9"/>
    <w:rsid w:val="002A5DE8"/>
    <w:rsid w:val="002A62CB"/>
    <w:rsid w:val="002A6AD1"/>
    <w:rsid w:val="002B0C40"/>
    <w:rsid w:val="002B13B2"/>
    <w:rsid w:val="002B15E6"/>
    <w:rsid w:val="002B20C2"/>
    <w:rsid w:val="002B248F"/>
    <w:rsid w:val="002B38D9"/>
    <w:rsid w:val="002B641D"/>
    <w:rsid w:val="002B6971"/>
    <w:rsid w:val="002B6B11"/>
    <w:rsid w:val="002B6F1D"/>
    <w:rsid w:val="002B708C"/>
    <w:rsid w:val="002B7D66"/>
    <w:rsid w:val="002C1144"/>
    <w:rsid w:val="002C2C94"/>
    <w:rsid w:val="002C30EB"/>
    <w:rsid w:val="002C5B9A"/>
    <w:rsid w:val="002C5E30"/>
    <w:rsid w:val="002C6523"/>
    <w:rsid w:val="002C67B4"/>
    <w:rsid w:val="002C6B0E"/>
    <w:rsid w:val="002C702A"/>
    <w:rsid w:val="002C7B21"/>
    <w:rsid w:val="002D0CE2"/>
    <w:rsid w:val="002D0E03"/>
    <w:rsid w:val="002D1C6B"/>
    <w:rsid w:val="002D269D"/>
    <w:rsid w:val="002D2CB6"/>
    <w:rsid w:val="002D39EC"/>
    <w:rsid w:val="002D5CB9"/>
    <w:rsid w:val="002D66E6"/>
    <w:rsid w:val="002D7437"/>
    <w:rsid w:val="002D7831"/>
    <w:rsid w:val="002E14FE"/>
    <w:rsid w:val="002E26F7"/>
    <w:rsid w:val="002E2D8F"/>
    <w:rsid w:val="002E2DF6"/>
    <w:rsid w:val="002E5A91"/>
    <w:rsid w:val="002E5B98"/>
    <w:rsid w:val="002E671E"/>
    <w:rsid w:val="002E6F52"/>
    <w:rsid w:val="002F0245"/>
    <w:rsid w:val="002F1611"/>
    <w:rsid w:val="002F1F22"/>
    <w:rsid w:val="002F36D5"/>
    <w:rsid w:val="002F3771"/>
    <w:rsid w:val="002F3880"/>
    <w:rsid w:val="002F43B6"/>
    <w:rsid w:val="002F48A0"/>
    <w:rsid w:val="002F54C5"/>
    <w:rsid w:val="002F7CDA"/>
    <w:rsid w:val="0030039D"/>
    <w:rsid w:val="00300F7A"/>
    <w:rsid w:val="003012EE"/>
    <w:rsid w:val="00301351"/>
    <w:rsid w:val="00301C5F"/>
    <w:rsid w:val="00303037"/>
    <w:rsid w:val="003056DA"/>
    <w:rsid w:val="0030739A"/>
    <w:rsid w:val="003112E1"/>
    <w:rsid w:val="0031137D"/>
    <w:rsid w:val="00311634"/>
    <w:rsid w:val="00311984"/>
    <w:rsid w:val="0031251D"/>
    <w:rsid w:val="00313471"/>
    <w:rsid w:val="003138D8"/>
    <w:rsid w:val="00313D49"/>
    <w:rsid w:val="00314976"/>
    <w:rsid w:val="00315B82"/>
    <w:rsid w:val="00315E09"/>
    <w:rsid w:val="00316B06"/>
    <w:rsid w:val="00317367"/>
    <w:rsid w:val="00317ABA"/>
    <w:rsid w:val="00320991"/>
    <w:rsid w:val="003209CC"/>
    <w:rsid w:val="00321483"/>
    <w:rsid w:val="00321767"/>
    <w:rsid w:val="00321922"/>
    <w:rsid w:val="0032224E"/>
    <w:rsid w:val="00323E7E"/>
    <w:rsid w:val="00324B94"/>
    <w:rsid w:val="00325BAB"/>
    <w:rsid w:val="00326C8E"/>
    <w:rsid w:val="003313FC"/>
    <w:rsid w:val="00331867"/>
    <w:rsid w:val="00331AFA"/>
    <w:rsid w:val="00332443"/>
    <w:rsid w:val="00332BF0"/>
    <w:rsid w:val="003334EC"/>
    <w:rsid w:val="003343B9"/>
    <w:rsid w:val="003361AD"/>
    <w:rsid w:val="00340785"/>
    <w:rsid w:val="00342088"/>
    <w:rsid w:val="003424A4"/>
    <w:rsid w:val="00342844"/>
    <w:rsid w:val="003439AB"/>
    <w:rsid w:val="00343C61"/>
    <w:rsid w:val="00344345"/>
    <w:rsid w:val="00344E96"/>
    <w:rsid w:val="00344F5F"/>
    <w:rsid w:val="00344FDD"/>
    <w:rsid w:val="00345272"/>
    <w:rsid w:val="0034593E"/>
    <w:rsid w:val="0034683D"/>
    <w:rsid w:val="00346BDB"/>
    <w:rsid w:val="00346F6E"/>
    <w:rsid w:val="00347251"/>
    <w:rsid w:val="003476BF"/>
    <w:rsid w:val="0035049D"/>
    <w:rsid w:val="00351868"/>
    <w:rsid w:val="0035189A"/>
    <w:rsid w:val="003518B9"/>
    <w:rsid w:val="00351D8E"/>
    <w:rsid w:val="0035245A"/>
    <w:rsid w:val="0035284E"/>
    <w:rsid w:val="0035364E"/>
    <w:rsid w:val="00353ABA"/>
    <w:rsid w:val="003557E4"/>
    <w:rsid w:val="003561A6"/>
    <w:rsid w:val="00356BD4"/>
    <w:rsid w:val="00360613"/>
    <w:rsid w:val="00362AA8"/>
    <w:rsid w:val="00362CD0"/>
    <w:rsid w:val="003633BF"/>
    <w:rsid w:val="003637FA"/>
    <w:rsid w:val="00364905"/>
    <w:rsid w:val="00365546"/>
    <w:rsid w:val="00365580"/>
    <w:rsid w:val="00367426"/>
    <w:rsid w:val="00367DA7"/>
    <w:rsid w:val="003703A7"/>
    <w:rsid w:val="00370864"/>
    <w:rsid w:val="003716EB"/>
    <w:rsid w:val="003724C0"/>
    <w:rsid w:val="00372F31"/>
    <w:rsid w:val="00373FF8"/>
    <w:rsid w:val="00374193"/>
    <w:rsid w:val="00374655"/>
    <w:rsid w:val="00374780"/>
    <w:rsid w:val="00375969"/>
    <w:rsid w:val="00375AB7"/>
    <w:rsid w:val="00376953"/>
    <w:rsid w:val="00376CC0"/>
    <w:rsid w:val="0038112B"/>
    <w:rsid w:val="00382236"/>
    <w:rsid w:val="00382371"/>
    <w:rsid w:val="00382652"/>
    <w:rsid w:val="003833E2"/>
    <w:rsid w:val="0038357F"/>
    <w:rsid w:val="003851EF"/>
    <w:rsid w:val="0038689C"/>
    <w:rsid w:val="003868D7"/>
    <w:rsid w:val="003873F5"/>
    <w:rsid w:val="0038753C"/>
    <w:rsid w:val="00390916"/>
    <w:rsid w:val="00390FF9"/>
    <w:rsid w:val="003925F6"/>
    <w:rsid w:val="00393401"/>
    <w:rsid w:val="00393743"/>
    <w:rsid w:val="00394006"/>
    <w:rsid w:val="0039477D"/>
    <w:rsid w:val="00394D2C"/>
    <w:rsid w:val="0039507C"/>
    <w:rsid w:val="003963FC"/>
    <w:rsid w:val="0039754D"/>
    <w:rsid w:val="003A0164"/>
    <w:rsid w:val="003A1F33"/>
    <w:rsid w:val="003A32BF"/>
    <w:rsid w:val="003A3887"/>
    <w:rsid w:val="003A3EAC"/>
    <w:rsid w:val="003A4413"/>
    <w:rsid w:val="003A4F8C"/>
    <w:rsid w:val="003A66A1"/>
    <w:rsid w:val="003A6981"/>
    <w:rsid w:val="003B25CB"/>
    <w:rsid w:val="003B37EF"/>
    <w:rsid w:val="003B4D5F"/>
    <w:rsid w:val="003B6207"/>
    <w:rsid w:val="003B628A"/>
    <w:rsid w:val="003B6597"/>
    <w:rsid w:val="003B7DD0"/>
    <w:rsid w:val="003C0151"/>
    <w:rsid w:val="003C0C83"/>
    <w:rsid w:val="003C1110"/>
    <w:rsid w:val="003C190A"/>
    <w:rsid w:val="003C1A26"/>
    <w:rsid w:val="003D0EBB"/>
    <w:rsid w:val="003D283A"/>
    <w:rsid w:val="003D2A84"/>
    <w:rsid w:val="003D324A"/>
    <w:rsid w:val="003D3F2F"/>
    <w:rsid w:val="003D71D4"/>
    <w:rsid w:val="003E09DC"/>
    <w:rsid w:val="003E153E"/>
    <w:rsid w:val="003E2E1A"/>
    <w:rsid w:val="003E2ED8"/>
    <w:rsid w:val="003E4DB7"/>
    <w:rsid w:val="003E54BB"/>
    <w:rsid w:val="003E55E9"/>
    <w:rsid w:val="003E79E3"/>
    <w:rsid w:val="003E7E82"/>
    <w:rsid w:val="003F08C2"/>
    <w:rsid w:val="003F1679"/>
    <w:rsid w:val="003F1720"/>
    <w:rsid w:val="003F1EFF"/>
    <w:rsid w:val="003F2797"/>
    <w:rsid w:val="003F3795"/>
    <w:rsid w:val="003F3819"/>
    <w:rsid w:val="003F4CE5"/>
    <w:rsid w:val="003F56C4"/>
    <w:rsid w:val="003F6731"/>
    <w:rsid w:val="003F6E56"/>
    <w:rsid w:val="003F71D5"/>
    <w:rsid w:val="003F7401"/>
    <w:rsid w:val="003F758F"/>
    <w:rsid w:val="003F7C62"/>
    <w:rsid w:val="00400085"/>
    <w:rsid w:val="00400F88"/>
    <w:rsid w:val="004019CC"/>
    <w:rsid w:val="004033AA"/>
    <w:rsid w:val="004059FE"/>
    <w:rsid w:val="00406203"/>
    <w:rsid w:val="00410D2A"/>
    <w:rsid w:val="00410FF5"/>
    <w:rsid w:val="004127CF"/>
    <w:rsid w:val="00412B6C"/>
    <w:rsid w:val="00413271"/>
    <w:rsid w:val="00413BA7"/>
    <w:rsid w:val="00414A67"/>
    <w:rsid w:val="00415556"/>
    <w:rsid w:val="004169A1"/>
    <w:rsid w:val="00416BF0"/>
    <w:rsid w:val="00422BE1"/>
    <w:rsid w:val="00422F5D"/>
    <w:rsid w:val="00423B14"/>
    <w:rsid w:val="00423B4A"/>
    <w:rsid w:val="00423E7B"/>
    <w:rsid w:val="00424057"/>
    <w:rsid w:val="00424599"/>
    <w:rsid w:val="00424A70"/>
    <w:rsid w:val="00425271"/>
    <w:rsid w:val="00425CD6"/>
    <w:rsid w:val="004262FB"/>
    <w:rsid w:val="00426933"/>
    <w:rsid w:val="00427C4E"/>
    <w:rsid w:val="00427D77"/>
    <w:rsid w:val="00431578"/>
    <w:rsid w:val="00433ACF"/>
    <w:rsid w:val="00434B70"/>
    <w:rsid w:val="00434D14"/>
    <w:rsid w:val="00435C70"/>
    <w:rsid w:val="00435CCF"/>
    <w:rsid w:val="0043639D"/>
    <w:rsid w:val="004367CB"/>
    <w:rsid w:val="00436F4A"/>
    <w:rsid w:val="00437992"/>
    <w:rsid w:val="00437A9A"/>
    <w:rsid w:val="00442E11"/>
    <w:rsid w:val="00443F79"/>
    <w:rsid w:val="004444A4"/>
    <w:rsid w:val="00444A2C"/>
    <w:rsid w:val="00445714"/>
    <w:rsid w:val="00446260"/>
    <w:rsid w:val="004462F7"/>
    <w:rsid w:val="00446DD3"/>
    <w:rsid w:val="004510F5"/>
    <w:rsid w:val="004515AE"/>
    <w:rsid w:val="00451EA3"/>
    <w:rsid w:val="00453340"/>
    <w:rsid w:val="00454426"/>
    <w:rsid w:val="0045465B"/>
    <w:rsid w:val="00456810"/>
    <w:rsid w:val="004575F0"/>
    <w:rsid w:val="00460117"/>
    <w:rsid w:val="00461040"/>
    <w:rsid w:val="00462A2F"/>
    <w:rsid w:val="00462DFD"/>
    <w:rsid w:val="00463138"/>
    <w:rsid w:val="00465544"/>
    <w:rsid w:val="004660A3"/>
    <w:rsid w:val="0046694B"/>
    <w:rsid w:val="00467A86"/>
    <w:rsid w:val="00467B01"/>
    <w:rsid w:val="00471B48"/>
    <w:rsid w:val="0047251C"/>
    <w:rsid w:val="00472656"/>
    <w:rsid w:val="0047298D"/>
    <w:rsid w:val="0047448C"/>
    <w:rsid w:val="0047721D"/>
    <w:rsid w:val="004774BD"/>
    <w:rsid w:val="00480C9E"/>
    <w:rsid w:val="00481EC4"/>
    <w:rsid w:val="00482535"/>
    <w:rsid w:val="00482E01"/>
    <w:rsid w:val="00483012"/>
    <w:rsid w:val="004854E8"/>
    <w:rsid w:val="00485785"/>
    <w:rsid w:val="004858F9"/>
    <w:rsid w:val="004874D0"/>
    <w:rsid w:val="004877A5"/>
    <w:rsid w:val="004907CD"/>
    <w:rsid w:val="004940F4"/>
    <w:rsid w:val="00495334"/>
    <w:rsid w:val="00497047"/>
    <w:rsid w:val="00497EC5"/>
    <w:rsid w:val="004A0090"/>
    <w:rsid w:val="004A0592"/>
    <w:rsid w:val="004A07C7"/>
    <w:rsid w:val="004A0DFF"/>
    <w:rsid w:val="004A1C28"/>
    <w:rsid w:val="004A2EB7"/>
    <w:rsid w:val="004A3332"/>
    <w:rsid w:val="004A3BDF"/>
    <w:rsid w:val="004A5C5F"/>
    <w:rsid w:val="004A605A"/>
    <w:rsid w:val="004A69D5"/>
    <w:rsid w:val="004A6EB7"/>
    <w:rsid w:val="004B0A0E"/>
    <w:rsid w:val="004B2146"/>
    <w:rsid w:val="004B2F5C"/>
    <w:rsid w:val="004B3C59"/>
    <w:rsid w:val="004B3D6A"/>
    <w:rsid w:val="004B479C"/>
    <w:rsid w:val="004B4EC0"/>
    <w:rsid w:val="004B5A30"/>
    <w:rsid w:val="004B6A55"/>
    <w:rsid w:val="004B6EA0"/>
    <w:rsid w:val="004C084F"/>
    <w:rsid w:val="004C17C5"/>
    <w:rsid w:val="004C281D"/>
    <w:rsid w:val="004C36EF"/>
    <w:rsid w:val="004C61DE"/>
    <w:rsid w:val="004C683E"/>
    <w:rsid w:val="004C6923"/>
    <w:rsid w:val="004C7858"/>
    <w:rsid w:val="004C78BA"/>
    <w:rsid w:val="004C7FC3"/>
    <w:rsid w:val="004D06E7"/>
    <w:rsid w:val="004D10C8"/>
    <w:rsid w:val="004D146F"/>
    <w:rsid w:val="004D161A"/>
    <w:rsid w:val="004D1D9F"/>
    <w:rsid w:val="004D3034"/>
    <w:rsid w:val="004D3F84"/>
    <w:rsid w:val="004D5405"/>
    <w:rsid w:val="004D76FC"/>
    <w:rsid w:val="004D79C0"/>
    <w:rsid w:val="004E10CB"/>
    <w:rsid w:val="004E254A"/>
    <w:rsid w:val="004E2A98"/>
    <w:rsid w:val="004E3202"/>
    <w:rsid w:val="004E345A"/>
    <w:rsid w:val="004E3FE5"/>
    <w:rsid w:val="004E5C72"/>
    <w:rsid w:val="004E6354"/>
    <w:rsid w:val="004E66B3"/>
    <w:rsid w:val="004E672F"/>
    <w:rsid w:val="004E72F0"/>
    <w:rsid w:val="004E74E1"/>
    <w:rsid w:val="004F12CD"/>
    <w:rsid w:val="004F20FE"/>
    <w:rsid w:val="004F295F"/>
    <w:rsid w:val="004F3854"/>
    <w:rsid w:val="004F55E3"/>
    <w:rsid w:val="004F5F34"/>
    <w:rsid w:val="004F6B09"/>
    <w:rsid w:val="004F7104"/>
    <w:rsid w:val="004F7B8C"/>
    <w:rsid w:val="004F7C14"/>
    <w:rsid w:val="005000A6"/>
    <w:rsid w:val="00501323"/>
    <w:rsid w:val="005020AF"/>
    <w:rsid w:val="0050288D"/>
    <w:rsid w:val="005031F4"/>
    <w:rsid w:val="00503652"/>
    <w:rsid w:val="00505752"/>
    <w:rsid w:val="00506186"/>
    <w:rsid w:val="00506351"/>
    <w:rsid w:val="0050672F"/>
    <w:rsid w:val="00507298"/>
    <w:rsid w:val="00507316"/>
    <w:rsid w:val="0050732B"/>
    <w:rsid w:val="00507694"/>
    <w:rsid w:val="00507CB2"/>
    <w:rsid w:val="0051120B"/>
    <w:rsid w:val="00514515"/>
    <w:rsid w:val="0051557E"/>
    <w:rsid w:val="005156EF"/>
    <w:rsid w:val="0051571E"/>
    <w:rsid w:val="005161A8"/>
    <w:rsid w:val="00517023"/>
    <w:rsid w:val="00517F74"/>
    <w:rsid w:val="00520809"/>
    <w:rsid w:val="005215C7"/>
    <w:rsid w:val="00521B94"/>
    <w:rsid w:val="00524F45"/>
    <w:rsid w:val="005259BB"/>
    <w:rsid w:val="00525EFB"/>
    <w:rsid w:val="00526154"/>
    <w:rsid w:val="005264C7"/>
    <w:rsid w:val="0052691D"/>
    <w:rsid w:val="00526B8A"/>
    <w:rsid w:val="00526DBE"/>
    <w:rsid w:val="0053027C"/>
    <w:rsid w:val="00531EA7"/>
    <w:rsid w:val="00532076"/>
    <w:rsid w:val="00533C47"/>
    <w:rsid w:val="00535CA2"/>
    <w:rsid w:val="00535DF8"/>
    <w:rsid w:val="00536DB0"/>
    <w:rsid w:val="0054083F"/>
    <w:rsid w:val="00543C59"/>
    <w:rsid w:val="005448A1"/>
    <w:rsid w:val="005464D4"/>
    <w:rsid w:val="005473B3"/>
    <w:rsid w:val="00547CB7"/>
    <w:rsid w:val="00550E06"/>
    <w:rsid w:val="00550E38"/>
    <w:rsid w:val="00551AB2"/>
    <w:rsid w:val="005531FA"/>
    <w:rsid w:val="00553300"/>
    <w:rsid w:val="0055333A"/>
    <w:rsid w:val="0055441D"/>
    <w:rsid w:val="00555223"/>
    <w:rsid w:val="005567F2"/>
    <w:rsid w:val="00556960"/>
    <w:rsid w:val="005576F0"/>
    <w:rsid w:val="0056191A"/>
    <w:rsid w:val="00561F7A"/>
    <w:rsid w:val="0056233E"/>
    <w:rsid w:val="00562B80"/>
    <w:rsid w:val="0056406A"/>
    <w:rsid w:val="00564349"/>
    <w:rsid w:val="005645FD"/>
    <w:rsid w:val="00564C1B"/>
    <w:rsid w:val="00565E02"/>
    <w:rsid w:val="00565EBF"/>
    <w:rsid w:val="0056639E"/>
    <w:rsid w:val="0057095D"/>
    <w:rsid w:val="0057126C"/>
    <w:rsid w:val="0057192A"/>
    <w:rsid w:val="00572FA6"/>
    <w:rsid w:val="00573862"/>
    <w:rsid w:val="005751D4"/>
    <w:rsid w:val="00575784"/>
    <w:rsid w:val="00575CAF"/>
    <w:rsid w:val="0057610F"/>
    <w:rsid w:val="005779A2"/>
    <w:rsid w:val="005808CA"/>
    <w:rsid w:val="00580F8E"/>
    <w:rsid w:val="005816E0"/>
    <w:rsid w:val="005822C9"/>
    <w:rsid w:val="00585B1C"/>
    <w:rsid w:val="00585C2E"/>
    <w:rsid w:val="005877B8"/>
    <w:rsid w:val="00590D35"/>
    <w:rsid w:val="0059336A"/>
    <w:rsid w:val="005945CE"/>
    <w:rsid w:val="0059505D"/>
    <w:rsid w:val="005960AC"/>
    <w:rsid w:val="005974EC"/>
    <w:rsid w:val="00597FD7"/>
    <w:rsid w:val="005A0594"/>
    <w:rsid w:val="005A0C97"/>
    <w:rsid w:val="005A0E42"/>
    <w:rsid w:val="005A1034"/>
    <w:rsid w:val="005A11B9"/>
    <w:rsid w:val="005A168F"/>
    <w:rsid w:val="005A1B7A"/>
    <w:rsid w:val="005A2871"/>
    <w:rsid w:val="005A31CA"/>
    <w:rsid w:val="005A6034"/>
    <w:rsid w:val="005A68FE"/>
    <w:rsid w:val="005A6A92"/>
    <w:rsid w:val="005B0CA6"/>
    <w:rsid w:val="005B1767"/>
    <w:rsid w:val="005B1C3F"/>
    <w:rsid w:val="005B2476"/>
    <w:rsid w:val="005B2978"/>
    <w:rsid w:val="005B303B"/>
    <w:rsid w:val="005B3ACE"/>
    <w:rsid w:val="005B71C3"/>
    <w:rsid w:val="005B7551"/>
    <w:rsid w:val="005B7B27"/>
    <w:rsid w:val="005B7F9E"/>
    <w:rsid w:val="005C0154"/>
    <w:rsid w:val="005C02B4"/>
    <w:rsid w:val="005C0E96"/>
    <w:rsid w:val="005C2070"/>
    <w:rsid w:val="005C2294"/>
    <w:rsid w:val="005C4C2E"/>
    <w:rsid w:val="005C51C0"/>
    <w:rsid w:val="005D0D1B"/>
    <w:rsid w:val="005D1040"/>
    <w:rsid w:val="005D1213"/>
    <w:rsid w:val="005D4120"/>
    <w:rsid w:val="005D436A"/>
    <w:rsid w:val="005D4596"/>
    <w:rsid w:val="005D5166"/>
    <w:rsid w:val="005D5318"/>
    <w:rsid w:val="005D5F8C"/>
    <w:rsid w:val="005D7E80"/>
    <w:rsid w:val="005E0FFE"/>
    <w:rsid w:val="005E354C"/>
    <w:rsid w:val="005E3788"/>
    <w:rsid w:val="005E414A"/>
    <w:rsid w:val="005E42C0"/>
    <w:rsid w:val="005E5265"/>
    <w:rsid w:val="005E562D"/>
    <w:rsid w:val="005E5753"/>
    <w:rsid w:val="005E615C"/>
    <w:rsid w:val="005E6E34"/>
    <w:rsid w:val="005E71E6"/>
    <w:rsid w:val="005E79C0"/>
    <w:rsid w:val="005F14C1"/>
    <w:rsid w:val="005F2E71"/>
    <w:rsid w:val="005F3F13"/>
    <w:rsid w:val="005F5571"/>
    <w:rsid w:val="005F564F"/>
    <w:rsid w:val="005F5744"/>
    <w:rsid w:val="005F5BE5"/>
    <w:rsid w:val="005F5D1D"/>
    <w:rsid w:val="005F6467"/>
    <w:rsid w:val="005F65FF"/>
    <w:rsid w:val="005F6AFE"/>
    <w:rsid w:val="00600FE8"/>
    <w:rsid w:val="00601111"/>
    <w:rsid w:val="0060133F"/>
    <w:rsid w:val="0060307A"/>
    <w:rsid w:val="00603100"/>
    <w:rsid w:val="0060345A"/>
    <w:rsid w:val="00603684"/>
    <w:rsid w:val="00603B37"/>
    <w:rsid w:val="00604733"/>
    <w:rsid w:val="00604BAB"/>
    <w:rsid w:val="00605BEA"/>
    <w:rsid w:val="00606ED8"/>
    <w:rsid w:val="0061010E"/>
    <w:rsid w:val="00610434"/>
    <w:rsid w:val="006124F5"/>
    <w:rsid w:val="006126DA"/>
    <w:rsid w:val="00612C19"/>
    <w:rsid w:val="00612C70"/>
    <w:rsid w:val="00613FFA"/>
    <w:rsid w:val="00614318"/>
    <w:rsid w:val="00614F60"/>
    <w:rsid w:val="00615162"/>
    <w:rsid w:val="00615967"/>
    <w:rsid w:val="00616032"/>
    <w:rsid w:val="006166EF"/>
    <w:rsid w:val="00617B32"/>
    <w:rsid w:val="0062166F"/>
    <w:rsid w:val="00621DFB"/>
    <w:rsid w:val="00623C1C"/>
    <w:rsid w:val="00623E8C"/>
    <w:rsid w:val="00625793"/>
    <w:rsid w:val="00625964"/>
    <w:rsid w:val="00626D0F"/>
    <w:rsid w:val="0062763D"/>
    <w:rsid w:val="00631011"/>
    <w:rsid w:val="006317FB"/>
    <w:rsid w:val="00632B40"/>
    <w:rsid w:val="00633B9C"/>
    <w:rsid w:val="0063529D"/>
    <w:rsid w:val="0063620F"/>
    <w:rsid w:val="00637618"/>
    <w:rsid w:val="00637F59"/>
    <w:rsid w:val="00641E72"/>
    <w:rsid w:val="00645CED"/>
    <w:rsid w:val="00646ACA"/>
    <w:rsid w:val="00646E03"/>
    <w:rsid w:val="0064787C"/>
    <w:rsid w:val="006478C5"/>
    <w:rsid w:val="00651048"/>
    <w:rsid w:val="0065109D"/>
    <w:rsid w:val="006511C7"/>
    <w:rsid w:val="00652B9A"/>
    <w:rsid w:val="006530BF"/>
    <w:rsid w:val="006531A5"/>
    <w:rsid w:val="0065358B"/>
    <w:rsid w:val="006541AE"/>
    <w:rsid w:val="0065446D"/>
    <w:rsid w:val="0065603B"/>
    <w:rsid w:val="0065631D"/>
    <w:rsid w:val="0065730E"/>
    <w:rsid w:val="006576EF"/>
    <w:rsid w:val="0066070B"/>
    <w:rsid w:val="0066173B"/>
    <w:rsid w:val="006618A7"/>
    <w:rsid w:val="00661A00"/>
    <w:rsid w:val="006626ED"/>
    <w:rsid w:val="00663931"/>
    <w:rsid w:val="00663CCC"/>
    <w:rsid w:val="00664BD1"/>
    <w:rsid w:val="0066641D"/>
    <w:rsid w:val="00666638"/>
    <w:rsid w:val="00667480"/>
    <w:rsid w:val="006675DA"/>
    <w:rsid w:val="00670434"/>
    <w:rsid w:val="00671032"/>
    <w:rsid w:val="00672EEF"/>
    <w:rsid w:val="006746C6"/>
    <w:rsid w:val="00674F6D"/>
    <w:rsid w:val="00676551"/>
    <w:rsid w:val="006766B5"/>
    <w:rsid w:val="006778AF"/>
    <w:rsid w:val="00677F62"/>
    <w:rsid w:val="00681562"/>
    <w:rsid w:val="00682C25"/>
    <w:rsid w:val="00684650"/>
    <w:rsid w:val="006849AC"/>
    <w:rsid w:val="00684B33"/>
    <w:rsid w:val="00685DB7"/>
    <w:rsid w:val="00685EC9"/>
    <w:rsid w:val="00685F21"/>
    <w:rsid w:val="0069192C"/>
    <w:rsid w:val="00691F1B"/>
    <w:rsid w:val="00692EA6"/>
    <w:rsid w:val="00694351"/>
    <w:rsid w:val="00696ED1"/>
    <w:rsid w:val="0069733D"/>
    <w:rsid w:val="00697D3A"/>
    <w:rsid w:val="006A01BD"/>
    <w:rsid w:val="006A0C3F"/>
    <w:rsid w:val="006A2872"/>
    <w:rsid w:val="006A31BA"/>
    <w:rsid w:val="006A3201"/>
    <w:rsid w:val="006A43ED"/>
    <w:rsid w:val="006A45F8"/>
    <w:rsid w:val="006B0638"/>
    <w:rsid w:val="006B0EA7"/>
    <w:rsid w:val="006B1F40"/>
    <w:rsid w:val="006B225B"/>
    <w:rsid w:val="006B285D"/>
    <w:rsid w:val="006B38AC"/>
    <w:rsid w:val="006B3DE3"/>
    <w:rsid w:val="006B4168"/>
    <w:rsid w:val="006B43C4"/>
    <w:rsid w:val="006B4BC1"/>
    <w:rsid w:val="006B4CCC"/>
    <w:rsid w:val="006B552E"/>
    <w:rsid w:val="006B5887"/>
    <w:rsid w:val="006B75EC"/>
    <w:rsid w:val="006B7E98"/>
    <w:rsid w:val="006C1A36"/>
    <w:rsid w:val="006C383E"/>
    <w:rsid w:val="006C3F20"/>
    <w:rsid w:val="006C536F"/>
    <w:rsid w:val="006C57E0"/>
    <w:rsid w:val="006C5960"/>
    <w:rsid w:val="006C76FC"/>
    <w:rsid w:val="006D128E"/>
    <w:rsid w:val="006D2F93"/>
    <w:rsid w:val="006D2F95"/>
    <w:rsid w:val="006D40DE"/>
    <w:rsid w:val="006D46C1"/>
    <w:rsid w:val="006D4BB6"/>
    <w:rsid w:val="006D50C0"/>
    <w:rsid w:val="006D56E0"/>
    <w:rsid w:val="006D69C2"/>
    <w:rsid w:val="006E0A04"/>
    <w:rsid w:val="006E0FF6"/>
    <w:rsid w:val="006E20CD"/>
    <w:rsid w:val="006E2F9A"/>
    <w:rsid w:val="006E551A"/>
    <w:rsid w:val="006E7B43"/>
    <w:rsid w:val="006F1D7E"/>
    <w:rsid w:val="006F22DA"/>
    <w:rsid w:val="006F2D6C"/>
    <w:rsid w:val="006F32C8"/>
    <w:rsid w:val="006F347A"/>
    <w:rsid w:val="006F4D9A"/>
    <w:rsid w:val="006F5A66"/>
    <w:rsid w:val="006F6670"/>
    <w:rsid w:val="006F7493"/>
    <w:rsid w:val="006F7687"/>
    <w:rsid w:val="006F789B"/>
    <w:rsid w:val="006F78C2"/>
    <w:rsid w:val="006F7989"/>
    <w:rsid w:val="00700833"/>
    <w:rsid w:val="0070124C"/>
    <w:rsid w:val="007019B9"/>
    <w:rsid w:val="00701B73"/>
    <w:rsid w:val="00701D94"/>
    <w:rsid w:val="007030E1"/>
    <w:rsid w:val="00703819"/>
    <w:rsid w:val="00703D12"/>
    <w:rsid w:val="007046DF"/>
    <w:rsid w:val="00705495"/>
    <w:rsid w:val="007057FF"/>
    <w:rsid w:val="00705F43"/>
    <w:rsid w:val="007062E6"/>
    <w:rsid w:val="00710BE5"/>
    <w:rsid w:val="00712215"/>
    <w:rsid w:val="0071236E"/>
    <w:rsid w:val="00712FE1"/>
    <w:rsid w:val="0071341C"/>
    <w:rsid w:val="0071393E"/>
    <w:rsid w:val="00713EA3"/>
    <w:rsid w:val="007143B3"/>
    <w:rsid w:val="007155EF"/>
    <w:rsid w:val="00716422"/>
    <w:rsid w:val="00716B33"/>
    <w:rsid w:val="00717B72"/>
    <w:rsid w:val="00717C86"/>
    <w:rsid w:val="007210B0"/>
    <w:rsid w:val="007213A4"/>
    <w:rsid w:val="007214E4"/>
    <w:rsid w:val="00721B1C"/>
    <w:rsid w:val="00721F39"/>
    <w:rsid w:val="007237B0"/>
    <w:rsid w:val="00725998"/>
    <w:rsid w:val="00727246"/>
    <w:rsid w:val="0073114C"/>
    <w:rsid w:val="007316E5"/>
    <w:rsid w:val="00737201"/>
    <w:rsid w:val="0073795F"/>
    <w:rsid w:val="007404F6"/>
    <w:rsid w:val="007409B3"/>
    <w:rsid w:val="007412BC"/>
    <w:rsid w:val="00741D1E"/>
    <w:rsid w:val="00742306"/>
    <w:rsid w:val="00743581"/>
    <w:rsid w:val="00744B09"/>
    <w:rsid w:val="00746572"/>
    <w:rsid w:val="007468FC"/>
    <w:rsid w:val="00746DCA"/>
    <w:rsid w:val="00746E5B"/>
    <w:rsid w:val="0074758E"/>
    <w:rsid w:val="0074759F"/>
    <w:rsid w:val="00751F2E"/>
    <w:rsid w:val="007522CF"/>
    <w:rsid w:val="007527AB"/>
    <w:rsid w:val="00752CFB"/>
    <w:rsid w:val="00752F70"/>
    <w:rsid w:val="00753018"/>
    <w:rsid w:val="00753DC0"/>
    <w:rsid w:val="00753DD3"/>
    <w:rsid w:val="007542FE"/>
    <w:rsid w:val="00755365"/>
    <w:rsid w:val="0075575F"/>
    <w:rsid w:val="00760055"/>
    <w:rsid w:val="00760C12"/>
    <w:rsid w:val="00761A25"/>
    <w:rsid w:val="00761F39"/>
    <w:rsid w:val="00762C20"/>
    <w:rsid w:val="007641E5"/>
    <w:rsid w:val="00765224"/>
    <w:rsid w:val="00765BBA"/>
    <w:rsid w:val="007661AF"/>
    <w:rsid w:val="00766923"/>
    <w:rsid w:val="00767B9D"/>
    <w:rsid w:val="00770568"/>
    <w:rsid w:val="00770936"/>
    <w:rsid w:val="007725F6"/>
    <w:rsid w:val="00772F14"/>
    <w:rsid w:val="0077305A"/>
    <w:rsid w:val="0077326E"/>
    <w:rsid w:val="00773797"/>
    <w:rsid w:val="00773E10"/>
    <w:rsid w:val="00774695"/>
    <w:rsid w:val="00774B5A"/>
    <w:rsid w:val="00774E21"/>
    <w:rsid w:val="00775D46"/>
    <w:rsid w:val="00776BBE"/>
    <w:rsid w:val="00781F40"/>
    <w:rsid w:val="0078274B"/>
    <w:rsid w:val="00782B20"/>
    <w:rsid w:val="00782F30"/>
    <w:rsid w:val="00782FD7"/>
    <w:rsid w:val="0078365D"/>
    <w:rsid w:val="0078461C"/>
    <w:rsid w:val="00784697"/>
    <w:rsid w:val="00790CAE"/>
    <w:rsid w:val="00792DC2"/>
    <w:rsid w:val="0079488F"/>
    <w:rsid w:val="007957E4"/>
    <w:rsid w:val="007960BE"/>
    <w:rsid w:val="00796FBA"/>
    <w:rsid w:val="007975DC"/>
    <w:rsid w:val="0079796C"/>
    <w:rsid w:val="00797D3D"/>
    <w:rsid w:val="007A2F4A"/>
    <w:rsid w:val="007A399C"/>
    <w:rsid w:val="007A39BF"/>
    <w:rsid w:val="007A3D97"/>
    <w:rsid w:val="007A52D2"/>
    <w:rsid w:val="007A5379"/>
    <w:rsid w:val="007A6208"/>
    <w:rsid w:val="007A6D2D"/>
    <w:rsid w:val="007A79DC"/>
    <w:rsid w:val="007B20FE"/>
    <w:rsid w:val="007B3ADC"/>
    <w:rsid w:val="007B4006"/>
    <w:rsid w:val="007B4B48"/>
    <w:rsid w:val="007B4B6A"/>
    <w:rsid w:val="007B569A"/>
    <w:rsid w:val="007B56C2"/>
    <w:rsid w:val="007B6C1C"/>
    <w:rsid w:val="007C038A"/>
    <w:rsid w:val="007C1B28"/>
    <w:rsid w:val="007C1EF6"/>
    <w:rsid w:val="007C3127"/>
    <w:rsid w:val="007C388F"/>
    <w:rsid w:val="007C3A92"/>
    <w:rsid w:val="007C4282"/>
    <w:rsid w:val="007C4629"/>
    <w:rsid w:val="007C4764"/>
    <w:rsid w:val="007C4AF1"/>
    <w:rsid w:val="007C5349"/>
    <w:rsid w:val="007C5D67"/>
    <w:rsid w:val="007C6E7A"/>
    <w:rsid w:val="007D0489"/>
    <w:rsid w:val="007D0DE5"/>
    <w:rsid w:val="007D1256"/>
    <w:rsid w:val="007D12D4"/>
    <w:rsid w:val="007D2364"/>
    <w:rsid w:val="007D4681"/>
    <w:rsid w:val="007D4C7C"/>
    <w:rsid w:val="007D5964"/>
    <w:rsid w:val="007D5DC4"/>
    <w:rsid w:val="007D6C3D"/>
    <w:rsid w:val="007D7E31"/>
    <w:rsid w:val="007D7F4D"/>
    <w:rsid w:val="007E0641"/>
    <w:rsid w:val="007E0CC4"/>
    <w:rsid w:val="007E20E9"/>
    <w:rsid w:val="007E3DBE"/>
    <w:rsid w:val="007E4CB1"/>
    <w:rsid w:val="007E5494"/>
    <w:rsid w:val="007E67DF"/>
    <w:rsid w:val="007E71BD"/>
    <w:rsid w:val="007E7927"/>
    <w:rsid w:val="007F0529"/>
    <w:rsid w:val="007F0D8B"/>
    <w:rsid w:val="007F393F"/>
    <w:rsid w:val="007F507F"/>
    <w:rsid w:val="007F5CC4"/>
    <w:rsid w:val="007F6F90"/>
    <w:rsid w:val="007F79B5"/>
    <w:rsid w:val="007F7D83"/>
    <w:rsid w:val="007F7F6F"/>
    <w:rsid w:val="008001E0"/>
    <w:rsid w:val="008005F0"/>
    <w:rsid w:val="008019C9"/>
    <w:rsid w:val="008022DB"/>
    <w:rsid w:val="00804FF1"/>
    <w:rsid w:val="00806022"/>
    <w:rsid w:val="008060C3"/>
    <w:rsid w:val="00806CF5"/>
    <w:rsid w:val="00806D0C"/>
    <w:rsid w:val="008075D5"/>
    <w:rsid w:val="00807A0D"/>
    <w:rsid w:val="008104DB"/>
    <w:rsid w:val="008117E9"/>
    <w:rsid w:val="00811DD2"/>
    <w:rsid w:val="008125B8"/>
    <w:rsid w:val="00812736"/>
    <w:rsid w:val="00813CAF"/>
    <w:rsid w:val="00813CE8"/>
    <w:rsid w:val="008153A0"/>
    <w:rsid w:val="00815E7A"/>
    <w:rsid w:val="00816070"/>
    <w:rsid w:val="008165A4"/>
    <w:rsid w:val="00816654"/>
    <w:rsid w:val="008166FC"/>
    <w:rsid w:val="00816CB2"/>
    <w:rsid w:val="00817520"/>
    <w:rsid w:val="0081754D"/>
    <w:rsid w:val="00817911"/>
    <w:rsid w:val="00820249"/>
    <w:rsid w:val="0082053C"/>
    <w:rsid w:val="00821079"/>
    <w:rsid w:val="008214FD"/>
    <w:rsid w:val="00821892"/>
    <w:rsid w:val="00823FA2"/>
    <w:rsid w:val="0082422F"/>
    <w:rsid w:val="0082550C"/>
    <w:rsid w:val="00826422"/>
    <w:rsid w:val="0083206E"/>
    <w:rsid w:val="008325D2"/>
    <w:rsid w:val="00832F4F"/>
    <w:rsid w:val="008336DC"/>
    <w:rsid w:val="0083451F"/>
    <w:rsid w:val="00834FEA"/>
    <w:rsid w:val="0083699E"/>
    <w:rsid w:val="00840904"/>
    <w:rsid w:val="008420F5"/>
    <w:rsid w:val="00842847"/>
    <w:rsid w:val="008432E6"/>
    <w:rsid w:val="00843872"/>
    <w:rsid w:val="008449FB"/>
    <w:rsid w:val="00845FF1"/>
    <w:rsid w:val="00846709"/>
    <w:rsid w:val="00846C07"/>
    <w:rsid w:val="008519A5"/>
    <w:rsid w:val="00852357"/>
    <w:rsid w:val="00854670"/>
    <w:rsid w:val="00855635"/>
    <w:rsid w:val="008566CC"/>
    <w:rsid w:val="008573FF"/>
    <w:rsid w:val="0086072A"/>
    <w:rsid w:val="00861349"/>
    <w:rsid w:val="00861404"/>
    <w:rsid w:val="00864275"/>
    <w:rsid w:val="00864674"/>
    <w:rsid w:val="0086511B"/>
    <w:rsid w:val="00866C69"/>
    <w:rsid w:val="00867AA7"/>
    <w:rsid w:val="00870406"/>
    <w:rsid w:val="00870D05"/>
    <w:rsid w:val="00871159"/>
    <w:rsid w:val="00871295"/>
    <w:rsid w:val="008735F3"/>
    <w:rsid w:val="008744A9"/>
    <w:rsid w:val="00874CD9"/>
    <w:rsid w:val="00874FBB"/>
    <w:rsid w:val="00875223"/>
    <w:rsid w:val="0087579D"/>
    <w:rsid w:val="0087595A"/>
    <w:rsid w:val="00875DF3"/>
    <w:rsid w:val="008768E6"/>
    <w:rsid w:val="00876FA9"/>
    <w:rsid w:val="0087786C"/>
    <w:rsid w:val="008778CD"/>
    <w:rsid w:val="00877A53"/>
    <w:rsid w:val="00880074"/>
    <w:rsid w:val="00880D1E"/>
    <w:rsid w:val="00881944"/>
    <w:rsid w:val="00881C73"/>
    <w:rsid w:val="008834BA"/>
    <w:rsid w:val="00883619"/>
    <w:rsid w:val="008837E9"/>
    <w:rsid w:val="00885201"/>
    <w:rsid w:val="00885FB2"/>
    <w:rsid w:val="00886339"/>
    <w:rsid w:val="00886BB8"/>
    <w:rsid w:val="008870F5"/>
    <w:rsid w:val="0089111A"/>
    <w:rsid w:val="00891642"/>
    <w:rsid w:val="00891B83"/>
    <w:rsid w:val="00892B78"/>
    <w:rsid w:val="00892BA3"/>
    <w:rsid w:val="00895B95"/>
    <w:rsid w:val="00895F49"/>
    <w:rsid w:val="008966CD"/>
    <w:rsid w:val="008979E4"/>
    <w:rsid w:val="00897FD8"/>
    <w:rsid w:val="008A02D6"/>
    <w:rsid w:val="008A0629"/>
    <w:rsid w:val="008A0781"/>
    <w:rsid w:val="008A0DAA"/>
    <w:rsid w:val="008A133F"/>
    <w:rsid w:val="008A1B92"/>
    <w:rsid w:val="008A3074"/>
    <w:rsid w:val="008A6633"/>
    <w:rsid w:val="008A70F3"/>
    <w:rsid w:val="008A75A4"/>
    <w:rsid w:val="008A7665"/>
    <w:rsid w:val="008B0903"/>
    <w:rsid w:val="008B0D8A"/>
    <w:rsid w:val="008B0FC3"/>
    <w:rsid w:val="008B175F"/>
    <w:rsid w:val="008B387C"/>
    <w:rsid w:val="008B441C"/>
    <w:rsid w:val="008B4506"/>
    <w:rsid w:val="008B4CD8"/>
    <w:rsid w:val="008B533E"/>
    <w:rsid w:val="008B639A"/>
    <w:rsid w:val="008B6A2B"/>
    <w:rsid w:val="008C03C0"/>
    <w:rsid w:val="008C3DEC"/>
    <w:rsid w:val="008C4C8E"/>
    <w:rsid w:val="008C5211"/>
    <w:rsid w:val="008C56C4"/>
    <w:rsid w:val="008C6B99"/>
    <w:rsid w:val="008C793B"/>
    <w:rsid w:val="008D18CB"/>
    <w:rsid w:val="008D1927"/>
    <w:rsid w:val="008D22BB"/>
    <w:rsid w:val="008D4C2B"/>
    <w:rsid w:val="008D7A7F"/>
    <w:rsid w:val="008E050F"/>
    <w:rsid w:val="008E0AC9"/>
    <w:rsid w:val="008E1376"/>
    <w:rsid w:val="008E163C"/>
    <w:rsid w:val="008E18B0"/>
    <w:rsid w:val="008E1A00"/>
    <w:rsid w:val="008E2CC3"/>
    <w:rsid w:val="008E32E0"/>
    <w:rsid w:val="008E36BB"/>
    <w:rsid w:val="008E4C3A"/>
    <w:rsid w:val="008E7534"/>
    <w:rsid w:val="008E7D59"/>
    <w:rsid w:val="008F10CA"/>
    <w:rsid w:val="008F1624"/>
    <w:rsid w:val="008F211A"/>
    <w:rsid w:val="008F29B2"/>
    <w:rsid w:val="008F2D8F"/>
    <w:rsid w:val="008F3630"/>
    <w:rsid w:val="008F3DF9"/>
    <w:rsid w:val="008F4056"/>
    <w:rsid w:val="008F419B"/>
    <w:rsid w:val="008F437E"/>
    <w:rsid w:val="008F46AC"/>
    <w:rsid w:val="008F49F5"/>
    <w:rsid w:val="008F57EB"/>
    <w:rsid w:val="008F64E7"/>
    <w:rsid w:val="008F748A"/>
    <w:rsid w:val="008F7A31"/>
    <w:rsid w:val="00900DDD"/>
    <w:rsid w:val="00901DCA"/>
    <w:rsid w:val="00902AFB"/>
    <w:rsid w:val="00903646"/>
    <w:rsid w:val="00904F18"/>
    <w:rsid w:val="0090510C"/>
    <w:rsid w:val="0090578C"/>
    <w:rsid w:val="00905FCE"/>
    <w:rsid w:val="009067D1"/>
    <w:rsid w:val="00906FA7"/>
    <w:rsid w:val="009112AB"/>
    <w:rsid w:val="00911E8A"/>
    <w:rsid w:val="0091528A"/>
    <w:rsid w:val="00915AA6"/>
    <w:rsid w:val="00916678"/>
    <w:rsid w:val="009167F4"/>
    <w:rsid w:val="00916D41"/>
    <w:rsid w:val="0091728B"/>
    <w:rsid w:val="00920254"/>
    <w:rsid w:val="00920BF6"/>
    <w:rsid w:val="0092296A"/>
    <w:rsid w:val="009242B3"/>
    <w:rsid w:val="00927B75"/>
    <w:rsid w:val="00927D4F"/>
    <w:rsid w:val="00931D09"/>
    <w:rsid w:val="0093208E"/>
    <w:rsid w:val="009322F0"/>
    <w:rsid w:val="00932A9A"/>
    <w:rsid w:val="00935221"/>
    <w:rsid w:val="00935662"/>
    <w:rsid w:val="00935771"/>
    <w:rsid w:val="00936889"/>
    <w:rsid w:val="009369B7"/>
    <w:rsid w:val="009370CF"/>
    <w:rsid w:val="0094083D"/>
    <w:rsid w:val="00942D39"/>
    <w:rsid w:val="009430DD"/>
    <w:rsid w:val="009434D4"/>
    <w:rsid w:val="00944192"/>
    <w:rsid w:val="00944819"/>
    <w:rsid w:val="009458EA"/>
    <w:rsid w:val="00945AB1"/>
    <w:rsid w:val="00945E03"/>
    <w:rsid w:val="00945FC2"/>
    <w:rsid w:val="00945FF6"/>
    <w:rsid w:val="0094617D"/>
    <w:rsid w:val="00946A52"/>
    <w:rsid w:val="00947E12"/>
    <w:rsid w:val="0095048C"/>
    <w:rsid w:val="009504C2"/>
    <w:rsid w:val="00952DFC"/>
    <w:rsid w:val="009541CC"/>
    <w:rsid w:val="0095430C"/>
    <w:rsid w:val="00954D1A"/>
    <w:rsid w:val="00954ECE"/>
    <w:rsid w:val="009550CE"/>
    <w:rsid w:val="00955281"/>
    <w:rsid w:val="0095626F"/>
    <w:rsid w:val="009574E8"/>
    <w:rsid w:val="0095754F"/>
    <w:rsid w:val="0096042A"/>
    <w:rsid w:val="00960F05"/>
    <w:rsid w:val="00961414"/>
    <w:rsid w:val="009628AB"/>
    <w:rsid w:val="00963CDD"/>
    <w:rsid w:val="00967305"/>
    <w:rsid w:val="009675A5"/>
    <w:rsid w:val="009703B9"/>
    <w:rsid w:val="00970FED"/>
    <w:rsid w:val="009715CB"/>
    <w:rsid w:val="009717A3"/>
    <w:rsid w:val="00971B39"/>
    <w:rsid w:val="009739FF"/>
    <w:rsid w:val="00973B84"/>
    <w:rsid w:val="009757FB"/>
    <w:rsid w:val="00975E2F"/>
    <w:rsid w:val="00977F9F"/>
    <w:rsid w:val="009802C5"/>
    <w:rsid w:val="00980D6D"/>
    <w:rsid w:val="00981B4F"/>
    <w:rsid w:val="0098263A"/>
    <w:rsid w:val="009827F4"/>
    <w:rsid w:val="0098343C"/>
    <w:rsid w:val="009846E8"/>
    <w:rsid w:val="00984D51"/>
    <w:rsid w:val="009871E2"/>
    <w:rsid w:val="00987457"/>
    <w:rsid w:val="00987B1B"/>
    <w:rsid w:val="009926CB"/>
    <w:rsid w:val="00992DA2"/>
    <w:rsid w:val="00993CDC"/>
    <w:rsid w:val="0099463B"/>
    <w:rsid w:val="00994953"/>
    <w:rsid w:val="00994E36"/>
    <w:rsid w:val="00996710"/>
    <w:rsid w:val="00996F21"/>
    <w:rsid w:val="00997F3B"/>
    <w:rsid w:val="009A1329"/>
    <w:rsid w:val="009A1B0C"/>
    <w:rsid w:val="009A1D53"/>
    <w:rsid w:val="009A2338"/>
    <w:rsid w:val="009A3AB2"/>
    <w:rsid w:val="009A3C4B"/>
    <w:rsid w:val="009A461C"/>
    <w:rsid w:val="009A485E"/>
    <w:rsid w:val="009A5180"/>
    <w:rsid w:val="009A779D"/>
    <w:rsid w:val="009A7822"/>
    <w:rsid w:val="009B0A30"/>
    <w:rsid w:val="009B0BE3"/>
    <w:rsid w:val="009B1588"/>
    <w:rsid w:val="009B232F"/>
    <w:rsid w:val="009B26D0"/>
    <w:rsid w:val="009B3A82"/>
    <w:rsid w:val="009B49AB"/>
    <w:rsid w:val="009B4C73"/>
    <w:rsid w:val="009B50D1"/>
    <w:rsid w:val="009B54F1"/>
    <w:rsid w:val="009B7993"/>
    <w:rsid w:val="009B79A6"/>
    <w:rsid w:val="009B7C73"/>
    <w:rsid w:val="009C14A7"/>
    <w:rsid w:val="009C5738"/>
    <w:rsid w:val="009C5FF1"/>
    <w:rsid w:val="009C631F"/>
    <w:rsid w:val="009C7A87"/>
    <w:rsid w:val="009D13D8"/>
    <w:rsid w:val="009D1D2A"/>
    <w:rsid w:val="009D45A0"/>
    <w:rsid w:val="009D59EE"/>
    <w:rsid w:val="009D6752"/>
    <w:rsid w:val="009D6D25"/>
    <w:rsid w:val="009D7D6F"/>
    <w:rsid w:val="009E07F5"/>
    <w:rsid w:val="009E0A41"/>
    <w:rsid w:val="009E1CB0"/>
    <w:rsid w:val="009E2DC1"/>
    <w:rsid w:val="009E352B"/>
    <w:rsid w:val="009E5608"/>
    <w:rsid w:val="009E59DD"/>
    <w:rsid w:val="009E61AE"/>
    <w:rsid w:val="009E64E4"/>
    <w:rsid w:val="009F0D72"/>
    <w:rsid w:val="009F20B2"/>
    <w:rsid w:val="009F3270"/>
    <w:rsid w:val="009F39DB"/>
    <w:rsid w:val="009F4044"/>
    <w:rsid w:val="009F657A"/>
    <w:rsid w:val="00A0137D"/>
    <w:rsid w:val="00A01AA7"/>
    <w:rsid w:val="00A0250D"/>
    <w:rsid w:val="00A02552"/>
    <w:rsid w:val="00A02877"/>
    <w:rsid w:val="00A03E04"/>
    <w:rsid w:val="00A054CA"/>
    <w:rsid w:val="00A05513"/>
    <w:rsid w:val="00A06373"/>
    <w:rsid w:val="00A07813"/>
    <w:rsid w:val="00A10615"/>
    <w:rsid w:val="00A111C4"/>
    <w:rsid w:val="00A11AF7"/>
    <w:rsid w:val="00A12109"/>
    <w:rsid w:val="00A1211F"/>
    <w:rsid w:val="00A13AC7"/>
    <w:rsid w:val="00A13EDC"/>
    <w:rsid w:val="00A13F46"/>
    <w:rsid w:val="00A141FA"/>
    <w:rsid w:val="00A1512C"/>
    <w:rsid w:val="00A15369"/>
    <w:rsid w:val="00A1591A"/>
    <w:rsid w:val="00A162B9"/>
    <w:rsid w:val="00A16367"/>
    <w:rsid w:val="00A170C4"/>
    <w:rsid w:val="00A17B26"/>
    <w:rsid w:val="00A200F5"/>
    <w:rsid w:val="00A223E1"/>
    <w:rsid w:val="00A25751"/>
    <w:rsid w:val="00A25C9F"/>
    <w:rsid w:val="00A25DD5"/>
    <w:rsid w:val="00A268A2"/>
    <w:rsid w:val="00A30208"/>
    <w:rsid w:val="00A31FA9"/>
    <w:rsid w:val="00A32B36"/>
    <w:rsid w:val="00A33E39"/>
    <w:rsid w:val="00A33FF9"/>
    <w:rsid w:val="00A340DB"/>
    <w:rsid w:val="00A34444"/>
    <w:rsid w:val="00A361A8"/>
    <w:rsid w:val="00A3663C"/>
    <w:rsid w:val="00A36F15"/>
    <w:rsid w:val="00A37645"/>
    <w:rsid w:val="00A37F9F"/>
    <w:rsid w:val="00A405B3"/>
    <w:rsid w:val="00A43FA4"/>
    <w:rsid w:val="00A45BF7"/>
    <w:rsid w:val="00A4618C"/>
    <w:rsid w:val="00A471A2"/>
    <w:rsid w:val="00A50255"/>
    <w:rsid w:val="00A53702"/>
    <w:rsid w:val="00A54DEB"/>
    <w:rsid w:val="00A56AC5"/>
    <w:rsid w:val="00A56EF4"/>
    <w:rsid w:val="00A57075"/>
    <w:rsid w:val="00A6014F"/>
    <w:rsid w:val="00A604D5"/>
    <w:rsid w:val="00A60E30"/>
    <w:rsid w:val="00A6107C"/>
    <w:rsid w:val="00A62A03"/>
    <w:rsid w:val="00A62A89"/>
    <w:rsid w:val="00A632FE"/>
    <w:rsid w:val="00A63442"/>
    <w:rsid w:val="00A64CD2"/>
    <w:rsid w:val="00A65DD4"/>
    <w:rsid w:val="00A665A2"/>
    <w:rsid w:val="00A66F7A"/>
    <w:rsid w:val="00A673E0"/>
    <w:rsid w:val="00A6788B"/>
    <w:rsid w:val="00A7072B"/>
    <w:rsid w:val="00A721EF"/>
    <w:rsid w:val="00A74447"/>
    <w:rsid w:val="00A7448F"/>
    <w:rsid w:val="00A74E60"/>
    <w:rsid w:val="00A756F9"/>
    <w:rsid w:val="00A758C8"/>
    <w:rsid w:val="00A75E36"/>
    <w:rsid w:val="00A768CC"/>
    <w:rsid w:val="00A779A8"/>
    <w:rsid w:val="00A8121C"/>
    <w:rsid w:val="00A83118"/>
    <w:rsid w:val="00A83674"/>
    <w:rsid w:val="00A8374A"/>
    <w:rsid w:val="00A84419"/>
    <w:rsid w:val="00A84AFD"/>
    <w:rsid w:val="00A8526C"/>
    <w:rsid w:val="00A87971"/>
    <w:rsid w:val="00A9021A"/>
    <w:rsid w:val="00A91B41"/>
    <w:rsid w:val="00A91D1F"/>
    <w:rsid w:val="00A94EAA"/>
    <w:rsid w:val="00A9500F"/>
    <w:rsid w:val="00A9597D"/>
    <w:rsid w:val="00A960F9"/>
    <w:rsid w:val="00A96A73"/>
    <w:rsid w:val="00AA1D19"/>
    <w:rsid w:val="00AA219A"/>
    <w:rsid w:val="00AA2CDA"/>
    <w:rsid w:val="00AA4489"/>
    <w:rsid w:val="00AA533E"/>
    <w:rsid w:val="00AA58A1"/>
    <w:rsid w:val="00AA5DDA"/>
    <w:rsid w:val="00AA7B69"/>
    <w:rsid w:val="00AA7D03"/>
    <w:rsid w:val="00AB054F"/>
    <w:rsid w:val="00AB0CFF"/>
    <w:rsid w:val="00AB0FD7"/>
    <w:rsid w:val="00AB2629"/>
    <w:rsid w:val="00AB2927"/>
    <w:rsid w:val="00AB4043"/>
    <w:rsid w:val="00AB4D1A"/>
    <w:rsid w:val="00AB4D2F"/>
    <w:rsid w:val="00AB5D27"/>
    <w:rsid w:val="00AB5E0E"/>
    <w:rsid w:val="00AB6901"/>
    <w:rsid w:val="00AB775F"/>
    <w:rsid w:val="00AC0FEC"/>
    <w:rsid w:val="00AC16F3"/>
    <w:rsid w:val="00AC1786"/>
    <w:rsid w:val="00AC2314"/>
    <w:rsid w:val="00AC2D03"/>
    <w:rsid w:val="00AC356D"/>
    <w:rsid w:val="00AC38C2"/>
    <w:rsid w:val="00AC4285"/>
    <w:rsid w:val="00AC4B4D"/>
    <w:rsid w:val="00AC4BFB"/>
    <w:rsid w:val="00AC52A6"/>
    <w:rsid w:val="00AD0DD0"/>
    <w:rsid w:val="00AD2A1C"/>
    <w:rsid w:val="00AD3E1C"/>
    <w:rsid w:val="00AD47C0"/>
    <w:rsid w:val="00AD68C0"/>
    <w:rsid w:val="00AD697E"/>
    <w:rsid w:val="00AD6C0D"/>
    <w:rsid w:val="00AE0397"/>
    <w:rsid w:val="00AE0600"/>
    <w:rsid w:val="00AE2136"/>
    <w:rsid w:val="00AE29E9"/>
    <w:rsid w:val="00AE60C1"/>
    <w:rsid w:val="00AE7BA2"/>
    <w:rsid w:val="00AE7DB5"/>
    <w:rsid w:val="00AF0393"/>
    <w:rsid w:val="00AF2210"/>
    <w:rsid w:val="00AF4354"/>
    <w:rsid w:val="00AF56F7"/>
    <w:rsid w:val="00AF5A54"/>
    <w:rsid w:val="00AF6030"/>
    <w:rsid w:val="00B00C16"/>
    <w:rsid w:val="00B00C30"/>
    <w:rsid w:val="00B00CE7"/>
    <w:rsid w:val="00B00F3C"/>
    <w:rsid w:val="00B01BAD"/>
    <w:rsid w:val="00B03485"/>
    <w:rsid w:val="00B05DE6"/>
    <w:rsid w:val="00B0613C"/>
    <w:rsid w:val="00B06406"/>
    <w:rsid w:val="00B07467"/>
    <w:rsid w:val="00B075F3"/>
    <w:rsid w:val="00B112A3"/>
    <w:rsid w:val="00B11613"/>
    <w:rsid w:val="00B11645"/>
    <w:rsid w:val="00B11865"/>
    <w:rsid w:val="00B11B80"/>
    <w:rsid w:val="00B1262C"/>
    <w:rsid w:val="00B12AFC"/>
    <w:rsid w:val="00B14302"/>
    <w:rsid w:val="00B149E1"/>
    <w:rsid w:val="00B15A7A"/>
    <w:rsid w:val="00B1641B"/>
    <w:rsid w:val="00B16E21"/>
    <w:rsid w:val="00B1790C"/>
    <w:rsid w:val="00B17929"/>
    <w:rsid w:val="00B22213"/>
    <w:rsid w:val="00B244D3"/>
    <w:rsid w:val="00B24778"/>
    <w:rsid w:val="00B24882"/>
    <w:rsid w:val="00B2495A"/>
    <w:rsid w:val="00B24AFE"/>
    <w:rsid w:val="00B2502A"/>
    <w:rsid w:val="00B250FF"/>
    <w:rsid w:val="00B25576"/>
    <w:rsid w:val="00B2665B"/>
    <w:rsid w:val="00B30B01"/>
    <w:rsid w:val="00B32917"/>
    <w:rsid w:val="00B32FD5"/>
    <w:rsid w:val="00B334D5"/>
    <w:rsid w:val="00B34D09"/>
    <w:rsid w:val="00B37481"/>
    <w:rsid w:val="00B37A4B"/>
    <w:rsid w:val="00B40E1F"/>
    <w:rsid w:val="00B41CF8"/>
    <w:rsid w:val="00B42B7A"/>
    <w:rsid w:val="00B4455A"/>
    <w:rsid w:val="00B44A5E"/>
    <w:rsid w:val="00B44CA4"/>
    <w:rsid w:val="00B44E42"/>
    <w:rsid w:val="00B45696"/>
    <w:rsid w:val="00B4622A"/>
    <w:rsid w:val="00B467D8"/>
    <w:rsid w:val="00B46A16"/>
    <w:rsid w:val="00B4726C"/>
    <w:rsid w:val="00B47CC3"/>
    <w:rsid w:val="00B50106"/>
    <w:rsid w:val="00B50F7B"/>
    <w:rsid w:val="00B52A28"/>
    <w:rsid w:val="00B52D2C"/>
    <w:rsid w:val="00B54C87"/>
    <w:rsid w:val="00B55AF1"/>
    <w:rsid w:val="00B569F5"/>
    <w:rsid w:val="00B572C7"/>
    <w:rsid w:val="00B575E6"/>
    <w:rsid w:val="00B60538"/>
    <w:rsid w:val="00B60B42"/>
    <w:rsid w:val="00B60C28"/>
    <w:rsid w:val="00B61EC1"/>
    <w:rsid w:val="00B63C9A"/>
    <w:rsid w:val="00B64AC6"/>
    <w:rsid w:val="00B64D93"/>
    <w:rsid w:val="00B64FE8"/>
    <w:rsid w:val="00B65D38"/>
    <w:rsid w:val="00B6751E"/>
    <w:rsid w:val="00B700A8"/>
    <w:rsid w:val="00B71176"/>
    <w:rsid w:val="00B71659"/>
    <w:rsid w:val="00B72C84"/>
    <w:rsid w:val="00B7455D"/>
    <w:rsid w:val="00B74CDC"/>
    <w:rsid w:val="00B74F53"/>
    <w:rsid w:val="00B77C3D"/>
    <w:rsid w:val="00B80CFF"/>
    <w:rsid w:val="00B80E7F"/>
    <w:rsid w:val="00B816F5"/>
    <w:rsid w:val="00B817C3"/>
    <w:rsid w:val="00B84000"/>
    <w:rsid w:val="00B84C6B"/>
    <w:rsid w:val="00B85A0A"/>
    <w:rsid w:val="00B87225"/>
    <w:rsid w:val="00B87758"/>
    <w:rsid w:val="00B8779F"/>
    <w:rsid w:val="00B877CF"/>
    <w:rsid w:val="00B90715"/>
    <w:rsid w:val="00B90BDD"/>
    <w:rsid w:val="00B911C5"/>
    <w:rsid w:val="00B91802"/>
    <w:rsid w:val="00B92828"/>
    <w:rsid w:val="00B93046"/>
    <w:rsid w:val="00B93517"/>
    <w:rsid w:val="00B939D2"/>
    <w:rsid w:val="00B93B02"/>
    <w:rsid w:val="00B9532A"/>
    <w:rsid w:val="00B954B3"/>
    <w:rsid w:val="00B957AD"/>
    <w:rsid w:val="00B95C9C"/>
    <w:rsid w:val="00B971D2"/>
    <w:rsid w:val="00BA0DD2"/>
    <w:rsid w:val="00BA2107"/>
    <w:rsid w:val="00BA220D"/>
    <w:rsid w:val="00BA361B"/>
    <w:rsid w:val="00BA3B8D"/>
    <w:rsid w:val="00BA4871"/>
    <w:rsid w:val="00BA5371"/>
    <w:rsid w:val="00BA7961"/>
    <w:rsid w:val="00BA7E94"/>
    <w:rsid w:val="00BB0362"/>
    <w:rsid w:val="00BB2406"/>
    <w:rsid w:val="00BB26C4"/>
    <w:rsid w:val="00BB3941"/>
    <w:rsid w:val="00BB3A70"/>
    <w:rsid w:val="00BB3B2A"/>
    <w:rsid w:val="00BB47A2"/>
    <w:rsid w:val="00BB4B02"/>
    <w:rsid w:val="00BB4E0C"/>
    <w:rsid w:val="00BB59A0"/>
    <w:rsid w:val="00BB5E7D"/>
    <w:rsid w:val="00BB6CB3"/>
    <w:rsid w:val="00BC0ABB"/>
    <w:rsid w:val="00BC27A9"/>
    <w:rsid w:val="00BC2819"/>
    <w:rsid w:val="00BC2C79"/>
    <w:rsid w:val="00BC4CA8"/>
    <w:rsid w:val="00BC5257"/>
    <w:rsid w:val="00BC5BBA"/>
    <w:rsid w:val="00BC66DA"/>
    <w:rsid w:val="00BC77F8"/>
    <w:rsid w:val="00BD0FDB"/>
    <w:rsid w:val="00BD1D13"/>
    <w:rsid w:val="00BD2AF3"/>
    <w:rsid w:val="00BD32A8"/>
    <w:rsid w:val="00BD4978"/>
    <w:rsid w:val="00BD4A80"/>
    <w:rsid w:val="00BD4DC2"/>
    <w:rsid w:val="00BD7BB8"/>
    <w:rsid w:val="00BD7FC0"/>
    <w:rsid w:val="00BE0B5F"/>
    <w:rsid w:val="00BE1218"/>
    <w:rsid w:val="00BE1B99"/>
    <w:rsid w:val="00BE204B"/>
    <w:rsid w:val="00BE2EC8"/>
    <w:rsid w:val="00BE330F"/>
    <w:rsid w:val="00BE39FE"/>
    <w:rsid w:val="00BE54C5"/>
    <w:rsid w:val="00BE6739"/>
    <w:rsid w:val="00BE67CB"/>
    <w:rsid w:val="00BE6C5A"/>
    <w:rsid w:val="00BE7912"/>
    <w:rsid w:val="00BE7EAE"/>
    <w:rsid w:val="00BF2D88"/>
    <w:rsid w:val="00BF498B"/>
    <w:rsid w:val="00BF5346"/>
    <w:rsid w:val="00BF7964"/>
    <w:rsid w:val="00BF7D18"/>
    <w:rsid w:val="00C01D43"/>
    <w:rsid w:val="00C028DF"/>
    <w:rsid w:val="00C033CE"/>
    <w:rsid w:val="00C03400"/>
    <w:rsid w:val="00C03458"/>
    <w:rsid w:val="00C047CF"/>
    <w:rsid w:val="00C04BC8"/>
    <w:rsid w:val="00C058DA"/>
    <w:rsid w:val="00C05E71"/>
    <w:rsid w:val="00C0655E"/>
    <w:rsid w:val="00C06595"/>
    <w:rsid w:val="00C074C0"/>
    <w:rsid w:val="00C07B7F"/>
    <w:rsid w:val="00C10722"/>
    <w:rsid w:val="00C14945"/>
    <w:rsid w:val="00C156EE"/>
    <w:rsid w:val="00C16049"/>
    <w:rsid w:val="00C1696A"/>
    <w:rsid w:val="00C172DC"/>
    <w:rsid w:val="00C17F76"/>
    <w:rsid w:val="00C203C7"/>
    <w:rsid w:val="00C2406D"/>
    <w:rsid w:val="00C24853"/>
    <w:rsid w:val="00C24A69"/>
    <w:rsid w:val="00C24C55"/>
    <w:rsid w:val="00C24D5E"/>
    <w:rsid w:val="00C25605"/>
    <w:rsid w:val="00C260D6"/>
    <w:rsid w:val="00C267F0"/>
    <w:rsid w:val="00C30569"/>
    <w:rsid w:val="00C31211"/>
    <w:rsid w:val="00C31267"/>
    <w:rsid w:val="00C32665"/>
    <w:rsid w:val="00C331DB"/>
    <w:rsid w:val="00C33418"/>
    <w:rsid w:val="00C344F1"/>
    <w:rsid w:val="00C35B70"/>
    <w:rsid w:val="00C3728C"/>
    <w:rsid w:val="00C37F67"/>
    <w:rsid w:val="00C41391"/>
    <w:rsid w:val="00C42726"/>
    <w:rsid w:val="00C42B62"/>
    <w:rsid w:val="00C44F0B"/>
    <w:rsid w:val="00C4598E"/>
    <w:rsid w:val="00C45E5A"/>
    <w:rsid w:val="00C472E7"/>
    <w:rsid w:val="00C4772E"/>
    <w:rsid w:val="00C479EC"/>
    <w:rsid w:val="00C516C9"/>
    <w:rsid w:val="00C51C07"/>
    <w:rsid w:val="00C52966"/>
    <w:rsid w:val="00C54816"/>
    <w:rsid w:val="00C54FE1"/>
    <w:rsid w:val="00C5602F"/>
    <w:rsid w:val="00C5633D"/>
    <w:rsid w:val="00C564D9"/>
    <w:rsid w:val="00C5657D"/>
    <w:rsid w:val="00C56FAD"/>
    <w:rsid w:val="00C623FC"/>
    <w:rsid w:val="00C633B5"/>
    <w:rsid w:val="00C6343F"/>
    <w:rsid w:val="00C63E84"/>
    <w:rsid w:val="00C64128"/>
    <w:rsid w:val="00C65370"/>
    <w:rsid w:val="00C65918"/>
    <w:rsid w:val="00C66746"/>
    <w:rsid w:val="00C66E91"/>
    <w:rsid w:val="00C6791B"/>
    <w:rsid w:val="00C679E6"/>
    <w:rsid w:val="00C67C4A"/>
    <w:rsid w:val="00C70341"/>
    <w:rsid w:val="00C703E4"/>
    <w:rsid w:val="00C715AB"/>
    <w:rsid w:val="00C71805"/>
    <w:rsid w:val="00C71945"/>
    <w:rsid w:val="00C71E6D"/>
    <w:rsid w:val="00C728BD"/>
    <w:rsid w:val="00C73298"/>
    <w:rsid w:val="00C73A60"/>
    <w:rsid w:val="00C74594"/>
    <w:rsid w:val="00C746B3"/>
    <w:rsid w:val="00C75DCA"/>
    <w:rsid w:val="00C7649A"/>
    <w:rsid w:val="00C7697E"/>
    <w:rsid w:val="00C81E49"/>
    <w:rsid w:val="00C82BC2"/>
    <w:rsid w:val="00C83A05"/>
    <w:rsid w:val="00C84220"/>
    <w:rsid w:val="00C84A07"/>
    <w:rsid w:val="00C86039"/>
    <w:rsid w:val="00C861A0"/>
    <w:rsid w:val="00C86CC4"/>
    <w:rsid w:val="00C86DA5"/>
    <w:rsid w:val="00C8720C"/>
    <w:rsid w:val="00C900FB"/>
    <w:rsid w:val="00C9017A"/>
    <w:rsid w:val="00C90A4F"/>
    <w:rsid w:val="00C92523"/>
    <w:rsid w:val="00C928B3"/>
    <w:rsid w:val="00C92A59"/>
    <w:rsid w:val="00C94162"/>
    <w:rsid w:val="00C95147"/>
    <w:rsid w:val="00C956CF"/>
    <w:rsid w:val="00C972A2"/>
    <w:rsid w:val="00C97F33"/>
    <w:rsid w:val="00CA0ACE"/>
    <w:rsid w:val="00CA1C65"/>
    <w:rsid w:val="00CA20E4"/>
    <w:rsid w:val="00CA241A"/>
    <w:rsid w:val="00CA3B82"/>
    <w:rsid w:val="00CA41A8"/>
    <w:rsid w:val="00CA4A54"/>
    <w:rsid w:val="00CA68D2"/>
    <w:rsid w:val="00CA6DD5"/>
    <w:rsid w:val="00CA7ED4"/>
    <w:rsid w:val="00CA7ED8"/>
    <w:rsid w:val="00CB01EB"/>
    <w:rsid w:val="00CB2671"/>
    <w:rsid w:val="00CB3649"/>
    <w:rsid w:val="00CB39F6"/>
    <w:rsid w:val="00CB3EBB"/>
    <w:rsid w:val="00CB3F86"/>
    <w:rsid w:val="00CB3FCC"/>
    <w:rsid w:val="00CB49DD"/>
    <w:rsid w:val="00CB5755"/>
    <w:rsid w:val="00CB5904"/>
    <w:rsid w:val="00CB69FF"/>
    <w:rsid w:val="00CB72F1"/>
    <w:rsid w:val="00CB76B5"/>
    <w:rsid w:val="00CB7B7B"/>
    <w:rsid w:val="00CC0A28"/>
    <w:rsid w:val="00CC0B09"/>
    <w:rsid w:val="00CC161C"/>
    <w:rsid w:val="00CC180D"/>
    <w:rsid w:val="00CC23C9"/>
    <w:rsid w:val="00CC269F"/>
    <w:rsid w:val="00CC2CE7"/>
    <w:rsid w:val="00CC4073"/>
    <w:rsid w:val="00CC4F5F"/>
    <w:rsid w:val="00CC7553"/>
    <w:rsid w:val="00CC762F"/>
    <w:rsid w:val="00CD1C7E"/>
    <w:rsid w:val="00CD2A69"/>
    <w:rsid w:val="00CD3176"/>
    <w:rsid w:val="00CD6C1C"/>
    <w:rsid w:val="00CE1F1E"/>
    <w:rsid w:val="00CE28E2"/>
    <w:rsid w:val="00CE33AA"/>
    <w:rsid w:val="00CE42AF"/>
    <w:rsid w:val="00CE5E07"/>
    <w:rsid w:val="00CE6268"/>
    <w:rsid w:val="00CE6A78"/>
    <w:rsid w:val="00CE6DDB"/>
    <w:rsid w:val="00CE708E"/>
    <w:rsid w:val="00CE7E7C"/>
    <w:rsid w:val="00CF018D"/>
    <w:rsid w:val="00CF231B"/>
    <w:rsid w:val="00CF339F"/>
    <w:rsid w:val="00CF3C0F"/>
    <w:rsid w:val="00CF4D46"/>
    <w:rsid w:val="00CF57A8"/>
    <w:rsid w:val="00CF699D"/>
    <w:rsid w:val="00D0049E"/>
    <w:rsid w:val="00D010B6"/>
    <w:rsid w:val="00D019E8"/>
    <w:rsid w:val="00D03662"/>
    <w:rsid w:val="00D03779"/>
    <w:rsid w:val="00D03C06"/>
    <w:rsid w:val="00D03E9D"/>
    <w:rsid w:val="00D04AED"/>
    <w:rsid w:val="00D04F69"/>
    <w:rsid w:val="00D04FCA"/>
    <w:rsid w:val="00D06F10"/>
    <w:rsid w:val="00D06F33"/>
    <w:rsid w:val="00D07A49"/>
    <w:rsid w:val="00D10A1F"/>
    <w:rsid w:val="00D11FFC"/>
    <w:rsid w:val="00D12EE0"/>
    <w:rsid w:val="00D13B36"/>
    <w:rsid w:val="00D14043"/>
    <w:rsid w:val="00D1655A"/>
    <w:rsid w:val="00D16E81"/>
    <w:rsid w:val="00D22088"/>
    <w:rsid w:val="00D22095"/>
    <w:rsid w:val="00D235BF"/>
    <w:rsid w:val="00D24476"/>
    <w:rsid w:val="00D25317"/>
    <w:rsid w:val="00D25487"/>
    <w:rsid w:val="00D26A09"/>
    <w:rsid w:val="00D31797"/>
    <w:rsid w:val="00D32A56"/>
    <w:rsid w:val="00D3541D"/>
    <w:rsid w:val="00D35EAE"/>
    <w:rsid w:val="00D36088"/>
    <w:rsid w:val="00D37CF5"/>
    <w:rsid w:val="00D37CFF"/>
    <w:rsid w:val="00D41FF5"/>
    <w:rsid w:val="00D42042"/>
    <w:rsid w:val="00D420A5"/>
    <w:rsid w:val="00D4250A"/>
    <w:rsid w:val="00D42B07"/>
    <w:rsid w:val="00D42B21"/>
    <w:rsid w:val="00D430BD"/>
    <w:rsid w:val="00D4339E"/>
    <w:rsid w:val="00D44F6B"/>
    <w:rsid w:val="00D473D8"/>
    <w:rsid w:val="00D475CA"/>
    <w:rsid w:val="00D47AC5"/>
    <w:rsid w:val="00D5016F"/>
    <w:rsid w:val="00D50BA0"/>
    <w:rsid w:val="00D51DB0"/>
    <w:rsid w:val="00D52B5D"/>
    <w:rsid w:val="00D5327A"/>
    <w:rsid w:val="00D5337E"/>
    <w:rsid w:val="00D539AA"/>
    <w:rsid w:val="00D53E29"/>
    <w:rsid w:val="00D54621"/>
    <w:rsid w:val="00D550FB"/>
    <w:rsid w:val="00D5650E"/>
    <w:rsid w:val="00D56911"/>
    <w:rsid w:val="00D56C36"/>
    <w:rsid w:val="00D57A33"/>
    <w:rsid w:val="00D57C7B"/>
    <w:rsid w:val="00D60EFC"/>
    <w:rsid w:val="00D63104"/>
    <w:rsid w:val="00D64215"/>
    <w:rsid w:val="00D657C3"/>
    <w:rsid w:val="00D66806"/>
    <w:rsid w:val="00D66B84"/>
    <w:rsid w:val="00D7036C"/>
    <w:rsid w:val="00D70B8A"/>
    <w:rsid w:val="00D72BCC"/>
    <w:rsid w:val="00D739D9"/>
    <w:rsid w:val="00D73B8D"/>
    <w:rsid w:val="00D74D7D"/>
    <w:rsid w:val="00D75244"/>
    <w:rsid w:val="00D7610D"/>
    <w:rsid w:val="00D76B96"/>
    <w:rsid w:val="00D76E7F"/>
    <w:rsid w:val="00D772A3"/>
    <w:rsid w:val="00D77ED1"/>
    <w:rsid w:val="00D82014"/>
    <w:rsid w:val="00D83DC0"/>
    <w:rsid w:val="00D83E9F"/>
    <w:rsid w:val="00D84A5E"/>
    <w:rsid w:val="00D84B71"/>
    <w:rsid w:val="00D84EC4"/>
    <w:rsid w:val="00D856E8"/>
    <w:rsid w:val="00D85E13"/>
    <w:rsid w:val="00D873C3"/>
    <w:rsid w:val="00D87794"/>
    <w:rsid w:val="00D91972"/>
    <w:rsid w:val="00D92AEE"/>
    <w:rsid w:val="00D92B32"/>
    <w:rsid w:val="00D93D4E"/>
    <w:rsid w:val="00D93D7F"/>
    <w:rsid w:val="00D94476"/>
    <w:rsid w:val="00D96EDB"/>
    <w:rsid w:val="00D96F58"/>
    <w:rsid w:val="00DA11F9"/>
    <w:rsid w:val="00DA1801"/>
    <w:rsid w:val="00DA38EA"/>
    <w:rsid w:val="00DA5A1F"/>
    <w:rsid w:val="00DA6F2E"/>
    <w:rsid w:val="00DA7166"/>
    <w:rsid w:val="00DA7C43"/>
    <w:rsid w:val="00DB0DF4"/>
    <w:rsid w:val="00DB14EE"/>
    <w:rsid w:val="00DB2026"/>
    <w:rsid w:val="00DB2934"/>
    <w:rsid w:val="00DB30E6"/>
    <w:rsid w:val="00DB348F"/>
    <w:rsid w:val="00DB3EE7"/>
    <w:rsid w:val="00DB4DB6"/>
    <w:rsid w:val="00DB5081"/>
    <w:rsid w:val="00DB755D"/>
    <w:rsid w:val="00DB7657"/>
    <w:rsid w:val="00DB78BA"/>
    <w:rsid w:val="00DB792B"/>
    <w:rsid w:val="00DC0319"/>
    <w:rsid w:val="00DC0A7B"/>
    <w:rsid w:val="00DC5421"/>
    <w:rsid w:val="00DC54F2"/>
    <w:rsid w:val="00DC5FB1"/>
    <w:rsid w:val="00DC6717"/>
    <w:rsid w:val="00DC709F"/>
    <w:rsid w:val="00DD0348"/>
    <w:rsid w:val="00DD2A4E"/>
    <w:rsid w:val="00DD34D7"/>
    <w:rsid w:val="00DD369B"/>
    <w:rsid w:val="00DD3C86"/>
    <w:rsid w:val="00DD422A"/>
    <w:rsid w:val="00DD4EBD"/>
    <w:rsid w:val="00DD697F"/>
    <w:rsid w:val="00DD6B3D"/>
    <w:rsid w:val="00DD7D74"/>
    <w:rsid w:val="00DD7FBC"/>
    <w:rsid w:val="00DE1DDA"/>
    <w:rsid w:val="00DE2283"/>
    <w:rsid w:val="00DE338D"/>
    <w:rsid w:val="00DE402C"/>
    <w:rsid w:val="00DE55B0"/>
    <w:rsid w:val="00DE611F"/>
    <w:rsid w:val="00DE6631"/>
    <w:rsid w:val="00DE7596"/>
    <w:rsid w:val="00DE75C5"/>
    <w:rsid w:val="00DF0BCB"/>
    <w:rsid w:val="00DF3035"/>
    <w:rsid w:val="00DF3BE1"/>
    <w:rsid w:val="00DF79F3"/>
    <w:rsid w:val="00DF7C26"/>
    <w:rsid w:val="00E018E2"/>
    <w:rsid w:val="00E01C44"/>
    <w:rsid w:val="00E01D00"/>
    <w:rsid w:val="00E025B4"/>
    <w:rsid w:val="00E02818"/>
    <w:rsid w:val="00E02B7F"/>
    <w:rsid w:val="00E02C9F"/>
    <w:rsid w:val="00E036C1"/>
    <w:rsid w:val="00E03AC2"/>
    <w:rsid w:val="00E04DD0"/>
    <w:rsid w:val="00E04F0B"/>
    <w:rsid w:val="00E05806"/>
    <w:rsid w:val="00E0633C"/>
    <w:rsid w:val="00E105FD"/>
    <w:rsid w:val="00E127AD"/>
    <w:rsid w:val="00E13B4B"/>
    <w:rsid w:val="00E16CC5"/>
    <w:rsid w:val="00E16E51"/>
    <w:rsid w:val="00E16F4B"/>
    <w:rsid w:val="00E172BB"/>
    <w:rsid w:val="00E21455"/>
    <w:rsid w:val="00E21D80"/>
    <w:rsid w:val="00E21E8A"/>
    <w:rsid w:val="00E224CB"/>
    <w:rsid w:val="00E2355B"/>
    <w:rsid w:val="00E24476"/>
    <w:rsid w:val="00E257F9"/>
    <w:rsid w:val="00E264CE"/>
    <w:rsid w:val="00E26705"/>
    <w:rsid w:val="00E27C3F"/>
    <w:rsid w:val="00E3009E"/>
    <w:rsid w:val="00E3069D"/>
    <w:rsid w:val="00E3070B"/>
    <w:rsid w:val="00E30AB1"/>
    <w:rsid w:val="00E30DAF"/>
    <w:rsid w:val="00E3155F"/>
    <w:rsid w:val="00E31D69"/>
    <w:rsid w:val="00E31D96"/>
    <w:rsid w:val="00E321B3"/>
    <w:rsid w:val="00E33C34"/>
    <w:rsid w:val="00E34607"/>
    <w:rsid w:val="00E34679"/>
    <w:rsid w:val="00E35141"/>
    <w:rsid w:val="00E35316"/>
    <w:rsid w:val="00E3618B"/>
    <w:rsid w:val="00E371B0"/>
    <w:rsid w:val="00E37976"/>
    <w:rsid w:val="00E37E08"/>
    <w:rsid w:val="00E40690"/>
    <w:rsid w:val="00E40C17"/>
    <w:rsid w:val="00E42722"/>
    <w:rsid w:val="00E4285D"/>
    <w:rsid w:val="00E43E3E"/>
    <w:rsid w:val="00E43E76"/>
    <w:rsid w:val="00E44C85"/>
    <w:rsid w:val="00E45DC7"/>
    <w:rsid w:val="00E46F4B"/>
    <w:rsid w:val="00E47B5B"/>
    <w:rsid w:val="00E5045A"/>
    <w:rsid w:val="00E50BBD"/>
    <w:rsid w:val="00E517E5"/>
    <w:rsid w:val="00E51DE2"/>
    <w:rsid w:val="00E5319A"/>
    <w:rsid w:val="00E53AAC"/>
    <w:rsid w:val="00E5464C"/>
    <w:rsid w:val="00E54C17"/>
    <w:rsid w:val="00E557EE"/>
    <w:rsid w:val="00E55928"/>
    <w:rsid w:val="00E5688C"/>
    <w:rsid w:val="00E57086"/>
    <w:rsid w:val="00E571C6"/>
    <w:rsid w:val="00E57233"/>
    <w:rsid w:val="00E57E44"/>
    <w:rsid w:val="00E60303"/>
    <w:rsid w:val="00E607F5"/>
    <w:rsid w:val="00E62561"/>
    <w:rsid w:val="00E62F29"/>
    <w:rsid w:val="00E64A61"/>
    <w:rsid w:val="00E64FD5"/>
    <w:rsid w:val="00E65470"/>
    <w:rsid w:val="00E6624F"/>
    <w:rsid w:val="00E664B6"/>
    <w:rsid w:val="00E66905"/>
    <w:rsid w:val="00E67041"/>
    <w:rsid w:val="00E67435"/>
    <w:rsid w:val="00E70019"/>
    <w:rsid w:val="00E7119C"/>
    <w:rsid w:val="00E751BB"/>
    <w:rsid w:val="00E752FE"/>
    <w:rsid w:val="00E76814"/>
    <w:rsid w:val="00E76AE3"/>
    <w:rsid w:val="00E77D05"/>
    <w:rsid w:val="00E77F9E"/>
    <w:rsid w:val="00E81469"/>
    <w:rsid w:val="00E8203D"/>
    <w:rsid w:val="00E82529"/>
    <w:rsid w:val="00E82651"/>
    <w:rsid w:val="00E857E1"/>
    <w:rsid w:val="00E86192"/>
    <w:rsid w:val="00E87C41"/>
    <w:rsid w:val="00E9092E"/>
    <w:rsid w:val="00E909A7"/>
    <w:rsid w:val="00E90A0B"/>
    <w:rsid w:val="00E914FE"/>
    <w:rsid w:val="00E922D2"/>
    <w:rsid w:val="00E93203"/>
    <w:rsid w:val="00E937BB"/>
    <w:rsid w:val="00E94D12"/>
    <w:rsid w:val="00E94E87"/>
    <w:rsid w:val="00E954F6"/>
    <w:rsid w:val="00E97592"/>
    <w:rsid w:val="00EA0280"/>
    <w:rsid w:val="00EA0A26"/>
    <w:rsid w:val="00EA0F7A"/>
    <w:rsid w:val="00EA1686"/>
    <w:rsid w:val="00EA17CE"/>
    <w:rsid w:val="00EA2A26"/>
    <w:rsid w:val="00EA3247"/>
    <w:rsid w:val="00EA325E"/>
    <w:rsid w:val="00EA3A14"/>
    <w:rsid w:val="00EA5B0E"/>
    <w:rsid w:val="00EA5B3C"/>
    <w:rsid w:val="00EB1228"/>
    <w:rsid w:val="00EB21F9"/>
    <w:rsid w:val="00EB25F3"/>
    <w:rsid w:val="00EB2D52"/>
    <w:rsid w:val="00EB4182"/>
    <w:rsid w:val="00EB4BD8"/>
    <w:rsid w:val="00EB5C3A"/>
    <w:rsid w:val="00EB691F"/>
    <w:rsid w:val="00EB6A69"/>
    <w:rsid w:val="00EB78BB"/>
    <w:rsid w:val="00EC0D82"/>
    <w:rsid w:val="00EC0DFE"/>
    <w:rsid w:val="00EC1F5E"/>
    <w:rsid w:val="00EC25CB"/>
    <w:rsid w:val="00EC286D"/>
    <w:rsid w:val="00EC4347"/>
    <w:rsid w:val="00EC50AC"/>
    <w:rsid w:val="00EC570C"/>
    <w:rsid w:val="00EC5DD0"/>
    <w:rsid w:val="00EC5F55"/>
    <w:rsid w:val="00EC60D5"/>
    <w:rsid w:val="00EC6D6A"/>
    <w:rsid w:val="00EC7093"/>
    <w:rsid w:val="00EC788B"/>
    <w:rsid w:val="00EC7FB0"/>
    <w:rsid w:val="00ED09B7"/>
    <w:rsid w:val="00ED0D57"/>
    <w:rsid w:val="00ED1899"/>
    <w:rsid w:val="00ED2254"/>
    <w:rsid w:val="00ED344B"/>
    <w:rsid w:val="00ED3AA2"/>
    <w:rsid w:val="00ED3C70"/>
    <w:rsid w:val="00ED4490"/>
    <w:rsid w:val="00ED5137"/>
    <w:rsid w:val="00ED52A2"/>
    <w:rsid w:val="00ED56C4"/>
    <w:rsid w:val="00ED5FE8"/>
    <w:rsid w:val="00EE0B9F"/>
    <w:rsid w:val="00EE28A7"/>
    <w:rsid w:val="00EE3B52"/>
    <w:rsid w:val="00EE3F5F"/>
    <w:rsid w:val="00EE47D4"/>
    <w:rsid w:val="00EE4CE3"/>
    <w:rsid w:val="00EE5856"/>
    <w:rsid w:val="00EF0E95"/>
    <w:rsid w:val="00EF16C0"/>
    <w:rsid w:val="00EF16E9"/>
    <w:rsid w:val="00EF3266"/>
    <w:rsid w:val="00EF48DD"/>
    <w:rsid w:val="00EF491F"/>
    <w:rsid w:val="00EF49CC"/>
    <w:rsid w:val="00EF4A6C"/>
    <w:rsid w:val="00EF4A75"/>
    <w:rsid w:val="00EF528B"/>
    <w:rsid w:val="00EF5C90"/>
    <w:rsid w:val="00EF6776"/>
    <w:rsid w:val="00EF750C"/>
    <w:rsid w:val="00EF7A1D"/>
    <w:rsid w:val="00EF7F35"/>
    <w:rsid w:val="00F010C1"/>
    <w:rsid w:val="00F02D84"/>
    <w:rsid w:val="00F0489F"/>
    <w:rsid w:val="00F07027"/>
    <w:rsid w:val="00F07CFF"/>
    <w:rsid w:val="00F10447"/>
    <w:rsid w:val="00F11441"/>
    <w:rsid w:val="00F116D3"/>
    <w:rsid w:val="00F12D7B"/>
    <w:rsid w:val="00F155F9"/>
    <w:rsid w:val="00F15DD4"/>
    <w:rsid w:val="00F170AC"/>
    <w:rsid w:val="00F17535"/>
    <w:rsid w:val="00F1782D"/>
    <w:rsid w:val="00F21E93"/>
    <w:rsid w:val="00F22C3B"/>
    <w:rsid w:val="00F23503"/>
    <w:rsid w:val="00F23752"/>
    <w:rsid w:val="00F24C8A"/>
    <w:rsid w:val="00F25D1A"/>
    <w:rsid w:val="00F25D7B"/>
    <w:rsid w:val="00F26637"/>
    <w:rsid w:val="00F2693F"/>
    <w:rsid w:val="00F27645"/>
    <w:rsid w:val="00F27E8B"/>
    <w:rsid w:val="00F30128"/>
    <w:rsid w:val="00F30D1C"/>
    <w:rsid w:val="00F3259B"/>
    <w:rsid w:val="00F329B9"/>
    <w:rsid w:val="00F32B59"/>
    <w:rsid w:val="00F3371C"/>
    <w:rsid w:val="00F34CA9"/>
    <w:rsid w:val="00F35143"/>
    <w:rsid w:val="00F351AB"/>
    <w:rsid w:val="00F37134"/>
    <w:rsid w:val="00F373C2"/>
    <w:rsid w:val="00F37BB9"/>
    <w:rsid w:val="00F37C46"/>
    <w:rsid w:val="00F40043"/>
    <w:rsid w:val="00F402EA"/>
    <w:rsid w:val="00F40613"/>
    <w:rsid w:val="00F407AF"/>
    <w:rsid w:val="00F41518"/>
    <w:rsid w:val="00F415A9"/>
    <w:rsid w:val="00F41882"/>
    <w:rsid w:val="00F418FF"/>
    <w:rsid w:val="00F4197E"/>
    <w:rsid w:val="00F41BB3"/>
    <w:rsid w:val="00F42503"/>
    <w:rsid w:val="00F44280"/>
    <w:rsid w:val="00F44B55"/>
    <w:rsid w:val="00F463BD"/>
    <w:rsid w:val="00F4642F"/>
    <w:rsid w:val="00F4718C"/>
    <w:rsid w:val="00F477FF"/>
    <w:rsid w:val="00F50B7D"/>
    <w:rsid w:val="00F51C3F"/>
    <w:rsid w:val="00F52B9F"/>
    <w:rsid w:val="00F52CEC"/>
    <w:rsid w:val="00F531B7"/>
    <w:rsid w:val="00F53294"/>
    <w:rsid w:val="00F54815"/>
    <w:rsid w:val="00F55216"/>
    <w:rsid w:val="00F55B65"/>
    <w:rsid w:val="00F56583"/>
    <w:rsid w:val="00F613A8"/>
    <w:rsid w:val="00F6154F"/>
    <w:rsid w:val="00F6178A"/>
    <w:rsid w:val="00F63E6B"/>
    <w:rsid w:val="00F63F92"/>
    <w:rsid w:val="00F70D4E"/>
    <w:rsid w:val="00F722D0"/>
    <w:rsid w:val="00F72D00"/>
    <w:rsid w:val="00F73CA5"/>
    <w:rsid w:val="00F74413"/>
    <w:rsid w:val="00F745C5"/>
    <w:rsid w:val="00F75D59"/>
    <w:rsid w:val="00F77DB2"/>
    <w:rsid w:val="00F77F42"/>
    <w:rsid w:val="00F8122C"/>
    <w:rsid w:val="00F81A8B"/>
    <w:rsid w:val="00F83721"/>
    <w:rsid w:val="00F84176"/>
    <w:rsid w:val="00F84E39"/>
    <w:rsid w:val="00F8562B"/>
    <w:rsid w:val="00F85F94"/>
    <w:rsid w:val="00F86CA5"/>
    <w:rsid w:val="00F86D6B"/>
    <w:rsid w:val="00F87381"/>
    <w:rsid w:val="00F87404"/>
    <w:rsid w:val="00F876A2"/>
    <w:rsid w:val="00F90778"/>
    <w:rsid w:val="00F90C9C"/>
    <w:rsid w:val="00F913FC"/>
    <w:rsid w:val="00F91431"/>
    <w:rsid w:val="00F919AD"/>
    <w:rsid w:val="00F91B90"/>
    <w:rsid w:val="00F926E8"/>
    <w:rsid w:val="00F92745"/>
    <w:rsid w:val="00F92978"/>
    <w:rsid w:val="00F94016"/>
    <w:rsid w:val="00F94317"/>
    <w:rsid w:val="00F948E3"/>
    <w:rsid w:val="00F95CBA"/>
    <w:rsid w:val="00FA0491"/>
    <w:rsid w:val="00FA07F3"/>
    <w:rsid w:val="00FA0B7E"/>
    <w:rsid w:val="00FA0E73"/>
    <w:rsid w:val="00FA11CB"/>
    <w:rsid w:val="00FA1B7C"/>
    <w:rsid w:val="00FA2A35"/>
    <w:rsid w:val="00FA36A9"/>
    <w:rsid w:val="00FA4243"/>
    <w:rsid w:val="00FA4414"/>
    <w:rsid w:val="00FA4D41"/>
    <w:rsid w:val="00FA50E4"/>
    <w:rsid w:val="00FA5CD7"/>
    <w:rsid w:val="00FA6AAB"/>
    <w:rsid w:val="00FB170A"/>
    <w:rsid w:val="00FB1E2E"/>
    <w:rsid w:val="00FB2134"/>
    <w:rsid w:val="00FB3EE5"/>
    <w:rsid w:val="00FB41EB"/>
    <w:rsid w:val="00FB4EFC"/>
    <w:rsid w:val="00FB4F24"/>
    <w:rsid w:val="00FB50CF"/>
    <w:rsid w:val="00FB534B"/>
    <w:rsid w:val="00FB5DFC"/>
    <w:rsid w:val="00FB5EA4"/>
    <w:rsid w:val="00FB66A0"/>
    <w:rsid w:val="00FC23DF"/>
    <w:rsid w:val="00FC2EB7"/>
    <w:rsid w:val="00FC3450"/>
    <w:rsid w:val="00FC3B75"/>
    <w:rsid w:val="00FC67CD"/>
    <w:rsid w:val="00FC7F70"/>
    <w:rsid w:val="00FD07D4"/>
    <w:rsid w:val="00FD0966"/>
    <w:rsid w:val="00FD2347"/>
    <w:rsid w:val="00FD44E0"/>
    <w:rsid w:val="00FD48B5"/>
    <w:rsid w:val="00FD4BA8"/>
    <w:rsid w:val="00FD62AD"/>
    <w:rsid w:val="00FD6BFB"/>
    <w:rsid w:val="00FE00A2"/>
    <w:rsid w:val="00FE1566"/>
    <w:rsid w:val="00FE2396"/>
    <w:rsid w:val="00FE45C0"/>
    <w:rsid w:val="00FE4CD3"/>
    <w:rsid w:val="00FE572E"/>
    <w:rsid w:val="00FE5D5A"/>
    <w:rsid w:val="00FE65DB"/>
    <w:rsid w:val="00FF1445"/>
    <w:rsid w:val="00FF1EE7"/>
    <w:rsid w:val="00FF4603"/>
    <w:rsid w:val="00FF554E"/>
    <w:rsid w:val="00FF6BED"/>
    <w:rsid w:val="00FF7406"/>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1BC4EC3"/>
  <w15:docId w15:val="{00A931EE-97F5-401E-98A1-2E17C617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A28"/>
    <w:pPr>
      <w:spacing w:after="200" w:line="276" w:lineRule="auto"/>
    </w:pPr>
    <w:rPr>
      <w:sz w:val="22"/>
      <w:szCs w:val="22"/>
      <w:lang w:eastAsia="en-US"/>
    </w:rPr>
  </w:style>
  <w:style w:type="paragraph" w:styleId="1">
    <w:name w:val="heading 1"/>
    <w:basedOn w:val="a"/>
    <w:next w:val="a"/>
    <w:link w:val="10"/>
    <w:uiPriority w:val="99"/>
    <w:qFormat/>
    <w:rsid w:val="008735F3"/>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semiHidden/>
    <w:unhideWhenUsed/>
    <w:qFormat/>
    <w:rsid w:val="00D50BA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unhideWhenUsed/>
    <w:qFormat/>
    <w:rsid w:val="008A02D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6E81"/>
    <w:rPr>
      <w:color w:val="0000FF"/>
      <w:u w:val="single"/>
    </w:rPr>
  </w:style>
  <w:style w:type="character" w:customStyle="1" w:styleId="a4">
    <w:name w:val="Гипертекстовая ссылка"/>
    <w:uiPriority w:val="99"/>
    <w:rsid w:val="008735F3"/>
    <w:rPr>
      <w:color w:val="106BBE"/>
    </w:rPr>
  </w:style>
  <w:style w:type="character" w:customStyle="1" w:styleId="10">
    <w:name w:val="Заголовок 1 Знак"/>
    <w:link w:val="1"/>
    <w:uiPriority w:val="99"/>
    <w:rsid w:val="008735F3"/>
    <w:rPr>
      <w:rFonts w:ascii="Arial" w:hAnsi="Arial" w:cs="Arial"/>
      <w:b/>
      <w:bCs/>
      <w:color w:val="26282F"/>
      <w:sz w:val="24"/>
      <w:szCs w:val="24"/>
    </w:rPr>
  </w:style>
  <w:style w:type="paragraph" w:customStyle="1" w:styleId="a5">
    <w:name w:val="Прижатый влево"/>
    <w:basedOn w:val="a"/>
    <w:next w:val="a"/>
    <w:uiPriority w:val="99"/>
    <w:rsid w:val="00B149E1"/>
    <w:pPr>
      <w:autoSpaceDE w:val="0"/>
      <w:autoSpaceDN w:val="0"/>
      <w:adjustRightInd w:val="0"/>
      <w:spacing w:after="0" w:line="240" w:lineRule="auto"/>
    </w:pPr>
    <w:rPr>
      <w:rFonts w:ascii="Arial" w:hAnsi="Arial" w:cs="Arial"/>
      <w:sz w:val="24"/>
      <w:szCs w:val="24"/>
      <w:lang w:eastAsia="ru-RU"/>
    </w:rPr>
  </w:style>
  <w:style w:type="paragraph" w:customStyle="1" w:styleId="ConsPlusNormal">
    <w:name w:val="ConsPlusNormal"/>
    <w:rsid w:val="00963CDD"/>
    <w:pPr>
      <w:widowControl w:val="0"/>
      <w:suppressAutoHyphens/>
      <w:autoSpaceDE w:val="0"/>
      <w:ind w:firstLine="720"/>
    </w:pPr>
    <w:rPr>
      <w:rFonts w:ascii="Arial" w:eastAsia="Times New Roman" w:hAnsi="Arial" w:cs="Arial"/>
      <w:lang w:eastAsia="ar-SA"/>
    </w:rPr>
  </w:style>
  <w:style w:type="paragraph" w:styleId="a6">
    <w:name w:val="Balloon Text"/>
    <w:basedOn w:val="a"/>
    <w:link w:val="a7"/>
    <w:uiPriority w:val="99"/>
    <w:semiHidden/>
    <w:unhideWhenUsed/>
    <w:rsid w:val="0039477D"/>
    <w:pPr>
      <w:spacing w:after="0" w:line="240" w:lineRule="auto"/>
    </w:pPr>
    <w:rPr>
      <w:rFonts w:ascii="Tahoma" w:hAnsi="Tahoma"/>
      <w:sz w:val="16"/>
      <w:szCs w:val="16"/>
    </w:rPr>
  </w:style>
  <w:style w:type="character" w:customStyle="1" w:styleId="a7">
    <w:name w:val="Текст выноски Знак"/>
    <w:link w:val="a6"/>
    <w:uiPriority w:val="99"/>
    <w:semiHidden/>
    <w:rsid w:val="0039477D"/>
    <w:rPr>
      <w:rFonts w:ascii="Tahoma" w:hAnsi="Tahoma" w:cs="Tahoma"/>
      <w:sz w:val="16"/>
      <w:szCs w:val="16"/>
      <w:lang w:eastAsia="en-US"/>
    </w:rPr>
  </w:style>
  <w:style w:type="paragraph" w:customStyle="1" w:styleId="a8">
    <w:name w:val="Нормальный (таблица)"/>
    <w:basedOn w:val="a"/>
    <w:next w:val="a"/>
    <w:uiPriority w:val="99"/>
    <w:rsid w:val="003A66A1"/>
    <w:pPr>
      <w:autoSpaceDE w:val="0"/>
      <w:autoSpaceDN w:val="0"/>
      <w:adjustRightInd w:val="0"/>
      <w:spacing w:after="0" w:line="240" w:lineRule="auto"/>
      <w:jc w:val="both"/>
    </w:pPr>
    <w:rPr>
      <w:rFonts w:ascii="Arial" w:hAnsi="Arial" w:cs="Arial"/>
      <w:sz w:val="24"/>
      <w:szCs w:val="24"/>
      <w:lang w:eastAsia="ru-RU"/>
    </w:rPr>
  </w:style>
  <w:style w:type="character" w:customStyle="1" w:styleId="block-info-serpleft">
    <w:name w:val="block-info-serp__left"/>
    <w:rsid w:val="007D0DE5"/>
  </w:style>
  <w:style w:type="paragraph" w:customStyle="1" w:styleId="a9">
    <w:name w:val="Таблицы (моноширинный)"/>
    <w:basedOn w:val="a"/>
    <w:next w:val="a"/>
    <w:uiPriority w:val="99"/>
    <w:rsid w:val="0018489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20">
    <w:name w:val="Заголовок 2 Знак"/>
    <w:link w:val="2"/>
    <w:uiPriority w:val="9"/>
    <w:semiHidden/>
    <w:rsid w:val="00D50BA0"/>
    <w:rPr>
      <w:rFonts w:ascii="Calibri Light" w:eastAsia="Times New Roman" w:hAnsi="Calibri Light" w:cs="Times New Roman"/>
      <w:b/>
      <w:bCs/>
      <w:i/>
      <w:iCs/>
      <w:sz w:val="28"/>
      <w:szCs w:val="28"/>
      <w:lang w:eastAsia="en-US"/>
    </w:rPr>
  </w:style>
  <w:style w:type="paragraph" w:customStyle="1" w:styleId="ConsPlusTitle">
    <w:name w:val="ConsPlusTitle"/>
    <w:uiPriority w:val="99"/>
    <w:rsid w:val="00D50BA0"/>
    <w:pPr>
      <w:widowControl w:val="0"/>
      <w:autoSpaceDE w:val="0"/>
      <w:autoSpaceDN w:val="0"/>
      <w:adjustRightInd w:val="0"/>
    </w:pPr>
    <w:rPr>
      <w:rFonts w:ascii="Arial" w:eastAsia="Times New Roman" w:hAnsi="Arial" w:cs="Arial"/>
      <w:b/>
      <w:bCs/>
      <w:sz w:val="16"/>
      <w:szCs w:val="16"/>
    </w:rPr>
  </w:style>
  <w:style w:type="character" w:styleId="aa">
    <w:name w:val="Emphasis"/>
    <w:qFormat/>
    <w:rsid w:val="00D50BA0"/>
    <w:rPr>
      <w:i/>
      <w:iCs/>
    </w:rPr>
  </w:style>
  <w:style w:type="paragraph" w:customStyle="1" w:styleId="Style7">
    <w:name w:val="Style7"/>
    <w:basedOn w:val="a"/>
    <w:rsid w:val="00CA20E4"/>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rsid w:val="00CA20E4"/>
    <w:rPr>
      <w:rFonts w:ascii="Times New Roman" w:hAnsi="Times New Roman" w:cs="Times New Roman" w:hint="default"/>
      <w:sz w:val="22"/>
      <w:szCs w:val="22"/>
    </w:rPr>
  </w:style>
  <w:style w:type="character" w:customStyle="1" w:styleId="30">
    <w:name w:val="Заголовок 3 Знак"/>
    <w:link w:val="3"/>
    <w:uiPriority w:val="9"/>
    <w:rsid w:val="008A02D6"/>
    <w:rPr>
      <w:rFonts w:ascii="Cambria" w:eastAsia="Times New Roman" w:hAnsi="Cambria" w:cs="Times New Roman"/>
      <w:b/>
      <w:bCs/>
      <w:sz w:val="26"/>
      <w:szCs w:val="26"/>
      <w:lang w:eastAsia="en-US"/>
    </w:rPr>
  </w:style>
  <w:style w:type="character" w:customStyle="1" w:styleId="blk">
    <w:name w:val="blk"/>
    <w:rsid w:val="008E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666">
      <w:bodyDiv w:val="1"/>
      <w:marLeft w:val="0"/>
      <w:marRight w:val="0"/>
      <w:marTop w:val="0"/>
      <w:marBottom w:val="0"/>
      <w:divBdr>
        <w:top w:val="none" w:sz="0" w:space="0" w:color="auto"/>
        <w:left w:val="none" w:sz="0" w:space="0" w:color="auto"/>
        <w:bottom w:val="none" w:sz="0" w:space="0" w:color="auto"/>
        <w:right w:val="none" w:sz="0" w:space="0" w:color="auto"/>
      </w:divBdr>
    </w:div>
    <w:div w:id="522591781">
      <w:bodyDiv w:val="1"/>
      <w:marLeft w:val="0"/>
      <w:marRight w:val="0"/>
      <w:marTop w:val="0"/>
      <w:marBottom w:val="0"/>
      <w:divBdr>
        <w:top w:val="none" w:sz="0" w:space="0" w:color="auto"/>
        <w:left w:val="none" w:sz="0" w:space="0" w:color="auto"/>
        <w:bottom w:val="none" w:sz="0" w:space="0" w:color="auto"/>
        <w:right w:val="none" w:sz="0" w:space="0" w:color="auto"/>
      </w:divBdr>
      <w:divsChild>
        <w:div w:id="1807578703">
          <w:marLeft w:val="0"/>
          <w:marRight w:val="0"/>
          <w:marTop w:val="120"/>
          <w:marBottom w:val="0"/>
          <w:divBdr>
            <w:top w:val="none" w:sz="0" w:space="0" w:color="auto"/>
            <w:left w:val="none" w:sz="0" w:space="0" w:color="auto"/>
            <w:bottom w:val="none" w:sz="0" w:space="0" w:color="auto"/>
            <w:right w:val="none" w:sz="0" w:space="0" w:color="auto"/>
          </w:divBdr>
        </w:div>
        <w:div w:id="1311638327">
          <w:marLeft w:val="0"/>
          <w:marRight w:val="0"/>
          <w:marTop w:val="120"/>
          <w:marBottom w:val="0"/>
          <w:divBdr>
            <w:top w:val="none" w:sz="0" w:space="0" w:color="auto"/>
            <w:left w:val="none" w:sz="0" w:space="0" w:color="auto"/>
            <w:bottom w:val="none" w:sz="0" w:space="0" w:color="auto"/>
            <w:right w:val="none" w:sz="0" w:space="0" w:color="auto"/>
          </w:divBdr>
        </w:div>
        <w:div w:id="1826967905">
          <w:marLeft w:val="0"/>
          <w:marRight w:val="0"/>
          <w:marTop w:val="120"/>
          <w:marBottom w:val="0"/>
          <w:divBdr>
            <w:top w:val="none" w:sz="0" w:space="0" w:color="auto"/>
            <w:left w:val="none" w:sz="0" w:space="0" w:color="auto"/>
            <w:bottom w:val="none" w:sz="0" w:space="0" w:color="auto"/>
            <w:right w:val="none" w:sz="0" w:space="0" w:color="auto"/>
          </w:divBdr>
        </w:div>
      </w:divsChild>
    </w:div>
    <w:div w:id="543757769">
      <w:bodyDiv w:val="1"/>
      <w:marLeft w:val="0"/>
      <w:marRight w:val="0"/>
      <w:marTop w:val="0"/>
      <w:marBottom w:val="0"/>
      <w:divBdr>
        <w:top w:val="none" w:sz="0" w:space="0" w:color="auto"/>
        <w:left w:val="none" w:sz="0" w:space="0" w:color="auto"/>
        <w:bottom w:val="none" w:sz="0" w:space="0" w:color="auto"/>
        <w:right w:val="none" w:sz="0" w:space="0" w:color="auto"/>
      </w:divBdr>
    </w:div>
    <w:div w:id="552817621">
      <w:bodyDiv w:val="1"/>
      <w:marLeft w:val="0"/>
      <w:marRight w:val="0"/>
      <w:marTop w:val="0"/>
      <w:marBottom w:val="0"/>
      <w:divBdr>
        <w:top w:val="none" w:sz="0" w:space="0" w:color="auto"/>
        <w:left w:val="none" w:sz="0" w:space="0" w:color="auto"/>
        <w:bottom w:val="none" w:sz="0" w:space="0" w:color="auto"/>
        <w:right w:val="none" w:sz="0" w:space="0" w:color="auto"/>
      </w:divBdr>
    </w:div>
    <w:div w:id="925920798">
      <w:bodyDiv w:val="1"/>
      <w:marLeft w:val="0"/>
      <w:marRight w:val="0"/>
      <w:marTop w:val="0"/>
      <w:marBottom w:val="0"/>
      <w:divBdr>
        <w:top w:val="none" w:sz="0" w:space="0" w:color="auto"/>
        <w:left w:val="none" w:sz="0" w:space="0" w:color="auto"/>
        <w:bottom w:val="none" w:sz="0" w:space="0" w:color="auto"/>
        <w:right w:val="none" w:sz="0" w:space="0" w:color="auto"/>
      </w:divBdr>
    </w:div>
    <w:div w:id="1000692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9094">
          <w:marLeft w:val="0"/>
          <w:marRight w:val="0"/>
          <w:marTop w:val="120"/>
          <w:marBottom w:val="0"/>
          <w:divBdr>
            <w:top w:val="none" w:sz="0" w:space="0" w:color="auto"/>
            <w:left w:val="none" w:sz="0" w:space="0" w:color="auto"/>
            <w:bottom w:val="none" w:sz="0" w:space="0" w:color="auto"/>
            <w:right w:val="none" w:sz="0" w:space="0" w:color="auto"/>
          </w:divBdr>
        </w:div>
        <w:div w:id="1220022307">
          <w:marLeft w:val="0"/>
          <w:marRight w:val="0"/>
          <w:marTop w:val="120"/>
          <w:marBottom w:val="0"/>
          <w:divBdr>
            <w:top w:val="none" w:sz="0" w:space="0" w:color="auto"/>
            <w:left w:val="none" w:sz="0" w:space="0" w:color="auto"/>
            <w:bottom w:val="none" w:sz="0" w:space="0" w:color="auto"/>
            <w:right w:val="none" w:sz="0" w:space="0" w:color="auto"/>
          </w:divBdr>
        </w:div>
        <w:div w:id="150876156">
          <w:marLeft w:val="0"/>
          <w:marRight w:val="0"/>
          <w:marTop w:val="120"/>
          <w:marBottom w:val="0"/>
          <w:divBdr>
            <w:top w:val="none" w:sz="0" w:space="0" w:color="auto"/>
            <w:left w:val="none" w:sz="0" w:space="0" w:color="auto"/>
            <w:bottom w:val="none" w:sz="0" w:space="0" w:color="auto"/>
            <w:right w:val="none" w:sz="0" w:space="0" w:color="auto"/>
          </w:divBdr>
        </w:div>
        <w:div w:id="2098284693">
          <w:marLeft w:val="0"/>
          <w:marRight w:val="0"/>
          <w:marTop w:val="120"/>
          <w:marBottom w:val="0"/>
          <w:divBdr>
            <w:top w:val="none" w:sz="0" w:space="0" w:color="auto"/>
            <w:left w:val="none" w:sz="0" w:space="0" w:color="auto"/>
            <w:bottom w:val="none" w:sz="0" w:space="0" w:color="auto"/>
            <w:right w:val="none" w:sz="0" w:space="0" w:color="auto"/>
          </w:divBdr>
        </w:div>
        <w:div w:id="504788973">
          <w:marLeft w:val="0"/>
          <w:marRight w:val="0"/>
          <w:marTop w:val="120"/>
          <w:marBottom w:val="0"/>
          <w:divBdr>
            <w:top w:val="none" w:sz="0" w:space="0" w:color="auto"/>
            <w:left w:val="none" w:sz="0" w:space="0" w:color="auto"/>
            <w:bottom w:val="none" w:sz="0" w:space="0" w:color="auto"/>
            <w:right w:val="none" w:sz="0" w:space="0" w:color="auto"/>
          </w:divBdr>
        </w:div>
        <w:div w:id="1752963412">
          <w:marLeft w:val="0"/>
          <w:marRight w:val="0"/>
          <w:marTop w:val="120"/>
          <w:marBottom w:val="0"/>
          <w:divBdr>
            <w:top w:val="none" w:sz="0" w:space="0" w:color="auto"/>
            <w:left w:val="none" w:sz="0" w:space="0" w:color="auto"/>
            <w:bottom w:val="none" w:sz="0" w:space="0" w:color="auto"/>
            <w:right w:val="none" w:sz="0" w:space="0" w:color="auto"/>
          </w:divBdr>
        </w:div>
      </w:divsChild>
    </w:div>
    <w:div w:id="1320116632">
      <w:bodyDiv w:val="1"/>
      <w:marLeft w:val="0"/>
      <w:marRight w:val="0"/>
      <w:marTop w:val="0"/>
      <w:marBottom w:val="0"/>
      <w:divBdr>
        <w:top w:val="none" w:sz="0" w:space="0" w:color="auto"/>
        <w:left w:val="none" w:sz="0" w:space="0" w:color="auto"/>
        <w:bottom w:val="none" w:sz="0" w:space="0" w:color="auto"/>
        <w:right w:val="none" w:sz="0" w:space="0" w:color="auto"/>
      </w:divBdr>
    </w:div>
    <w:div w:id="2093811286">
      <w:bodyDiv w:val="1"/>
      <w:marLeft w:val="0"/>
      <w:marRight w:val="0"/>
      <w:marTop w:val="0"/>
      <w:marBottom w:val="0"/>
      <w:divBdr>
        <w:top w:val="none" w:sz="0" w:space="0" w:color="auto"/>
        <w:left w:val="none" w:sz="0" w:space="0" w:color="auto"/>
        <w:bottom w:val="none" w:sz="0" w:space="0" w:color="auto"/>
        <w:right w:val="none" w:sz="0" w:space="0" w:color="auto"/>
      </w:divBdr>
      <w:divsChild>
        <w:div w:id="4134173">
          <w:marLeft w:val="0"/>
          <w:marRight w:val="0"/>
          <w:marTop w:val="0"/>
          <w:marBottom w:val="0"/>
          <w:divBdr>
            <w:top w:val="none" w:sz="0" w:space="0" w:color="auto"/>
            <w:left w:val="none" w:sz="0" w:space="0" w:color="auto"/>
            <w:bottom w:val="none" w:sz="0" w:space="0" w:color="auto"/>
            <w:right w:val="none" w:sz="0" w:space="0" w:color="auto"/>
          </w:divBdr>
        </w:div>
        <w:div w:id="51852728">
          <w:marLeft w:val="0"/>
          <w:marRight w:val="0"/>
          <w:marTop w:val="0"/>
          <w:marBottom w:val="0"/>
          <w:divBdr>
            <w:top w:val="none" w:sz="0" w:space="0" w:color="auto"/>
            <w:left w:val="none" w:sz="0" w:space="0" w:color="auto"/>
            <w:bottom w:val="none" w:sz="0" w:space="0" w:color="auto"/>
            <w:right w:val="none" w:sz="0" w:space="0" w:color="auto"/>
          </w:divBdr>
        </w:div>
        <w:div w:id="60182479">
          <w:marLeft w:val="0"/>
          <w:marRight w:val="0"/>
          <w:marTop w:val="0"/>
          <w:marBottom w:val="0"/>
          <w:divBdr>
            <w:top w:val="none" w:sz="0" w:space="0" w:color="auto"/>
            <w:left w:val="none" w:sz="0" w:space="0" w:color="auto"/>
            <w:bottom w:val="none" w:sz="0" w:space="0" w:color="auto"/>
            <w:right w:val="none" w:sz="0" w:space="0" w:color="auto"/>
          </w:divBdr>
        </w:div>
        <w:div w:id="63529366">
          <w:marLeft w:val="0"/>
          <w:marRight w:val="0"/>
          <w:marTop w:val="0"/>
          <w:marBottom w:val="0"/>
          <w:divBdr>
            <w:top w:val="none" w:sz="0" w:space="0" w:color="auto"/>
            <w:left w:val="none" w:sz="0" w:space="0" w:color="auto"/>
            <w:bottom w:val="none" w:sz="0" w:space="0" w:color="auto"/>
            <w:right w:val="none" w:sz="0" w:space="0" w:color="auto"/>
          </w:divBdr>
        </w:div>
        <w:div w:id="78210264">
          <w:marLeft w:val="0"/>
          <w:marRight w:val="0"/>
          <w:marTop w:val="0"/>
          <w:marBottom w:val="0"/>
          <w:divBdr>
            <w:top w:val="none" w:sz="0" w:space="0" w:color="auto"/>
            <w:left w:val="none" w:sz="0" w:space="0" w:color="auto"/>
            <w:bottom w:val="none" w:sz="0" w:space="0" w:color="auto"/>
            <w:right w:val="none" w:sz="0" w:space="0" w:color="auto"/>
          </w:divBdr>
        </w:div>
        <w:div w:id="95059126">
          <w:marLeft w:val="0"/>
          <w:marRight w:val="0"/>
          <w:marTop w:val="0"/>
          <w:marBottom w:val="0"/>
          <w:divBdr>
            <w:top w:val="none" w:sz="0" w:space="0" w:color="auto"/>
            <w:left w:val="none" w:sz="0" w:space="0" w:color="auto"/>
            <w:bottom w:val="none" w:sz="0" w:space="0" w:color="auto"/>
            <w:right w:val="none" w:sz="0" w:space="0" w:color="auto"/>
          </w:divBdr>
        </w:div>
        <w:div w:id="132599014">
          <w:marLeft w:val="0"/>
          <w:marRight w:val="0"/>
          <w:marTop w:val="0"/>
          <w:marBottom w:val="0"/>
          <w:divBdr>
            <w:top w:val="none" w:sz="0" w:space="0" w:color="auto"/>
            <w:left w:val="none" w:sz="0" w:space="0" w:color="auto"/>
            <w:bottom w:val="none" w:sz="0" w:space="0" w:color="auto"/>
            <w:right w:val="none" w:sz="0" w:space="0" w:color="auto"/>
          </w:divBdr>
        </w:div>
        <w:div w:id="146630136">
          <w:marLeft w:val="0"/>
          <w:marRight w:val="0"/>
          <w:marTop w:val="0"/>
          <w:marBottom w:val="0"/>
          <w:divBdr>
            <w:top w:val="none" w:sz="0" w:space="0" w:color="auto"/>
            <w:left w:val="none" w:sz="0" w:space="0" w:color="auto"/>
            <w:bottom w:val="none" w:sz="0" w:space="0" w:color="auto"/>
            <w:right w:val="none" w:sz="0" w:space="0" w:color="auto"/>
          </w:divBdr>
        </w:div>
        <w:div w:id="161430612">
          <w:marLeft w:val="0"/>
          <w:marRight w:val="0"/>
          <w:marTop w:val="0"/>
          <w:marBottom w:val="0"/>
          <w:divBdr>
            <w:top w:val="none" w:sz="0" w:space="0" w:color="auto"/>
            <w:left w:val="none" w:sz="0" w:space="0" w:color="auto"/>
            <w:bottom w:val="none" w:sz="0" w:space="0" w:color="auto"/>
            <w:right w:val="none" w:sz="0" w:space="0" w:color="auto"/>
          </w:divBdr>
        </w:div>
        <w:div w:id="177737982">
          <w:marLeft w:val="0"/>
          <w:marRight w:val="0"/>
          <w:marTop w:val="0"/>
          <w:marBottom w:val="0"/>
          <w:divBdr>
            <w:top w:val="none" w:sz="0" w:space="0" w:color="auto"/>
            <w:left w:val="none" w:sz="0" w:space="0" w:color="auto"/>
            <w:bottom w:val="none" w:sz="0" w:space="0" w:color="auto"/>
            <w:right w:val="none" w:sz="0" w:space="0" w:color="auto"/>
          </w:divBdr>
        </w:div>
        <w:div w:id="183716488">
          <w:marLeft w:val="0"/>
          <w:marRight w:val="0"/>
          <w:marTop w:val="0"/>
          <w:marBottom w:val="0"/>
          <w:divBdr>
            <w:top w:val="none" w:sz="0" w:space="0" w:color="auto"/>
            <w:left w:val="none" w:sz="0" w:space="0" w:color="auto"/>
            <w:bottom w:val="none" w:sz="0" w:space="0" w:color="auto"/>
            <w:right w:val="none" w:sz="0" w:space="0" w:color="auto"/>
          </w:divBdr>
        </w:div>
        <w:div w:id="185795986">
          <w:marLeft w:val="0"/>
          <w:marRight w:val="0"/>
          <w:marTop w:val="0"/>
          <w:marBottom w:val="0"/>
          <w:divBdr>
            <w:top w:val="none" w:sz="0" w:space="0" w:color="auto"/>
            <w:left w:val="none" w:sz="0" w:space="0" w:color="auto"/>
            <w:bottom w:val="none" w:sz="0" w:space="0" w:color="auto"/>
            <w:right w:val="none" w:sz="0" w:space="0" w:color="auto"/>
          </w:divBdr>
        </w:div>
        <w:div w:id="192155135">
          <w:marLeft w:val="0"/>
          <w:marRight w:val="0"/>
          <w:marTop w:val="0"/>
          <w:marBottom w:val="0"/>
          <w:divBdr>
            <w:top w:val="none" w:sz="0" w:space="0" w:color="auto"/>
            <w:left w:val="none" w:sz="0" w:space="0" w:color="auto"/>
            <w:bottom w:val="none" w:sz="0" w:space="0" w:color="auto"/>
            <w:right w:val="none" w:sz="0" w:space="0" w:color="auto"/>
          </w:divBdr>
        </w:div>
        <w:div w:id="197789588">
          <w:marLeft w:val="0"/>
          <w:marRight w:val="0"/>
          <w:marTop w:val="0"/>
          <w:marBottom w:val="0"/>
          <w:divBdr>
            <w:top w:val="none" w:sz="0" w:space="0" w:color="auto"/>
            <w:left w:val="none" w:sz="0" w:space="0" w:color="auto"/>
            <w:bottom w:val="none" w:sz="0" w:space="0" w:color="auto"/>
            <w:right w:val="none" w:sz="0" w:space="0" w:color="auto"/>
          </w:divBdr>
        </w:div>
        <w:div w:id="204829458">
          <w:marLeft w:val="0"/>
          <w:marRight w:val="0"/>
          <w:marTop w:val="0"/>
          <w:marBottom w:val="0"/>
          <w:divBdr>
            <w:top w:val="none" w:sz="0" w:space="0" w:color="auto"/>
            <w:left w:val="none" w:sz="0" w:space="0" w:color="auto"/>
            <w:bottom w:val="none" w:sz="0" w:space="0" w:color="auto"/>
            <w:right w:val="none" w:sz="0" w:space="0" w:color="auto"/>
          </w:divBdr>
        </w:div>
        <w:div w:id="206840345">
          <w:marLeft w:val="0"/>
          <w:marRight w:val="0"/>
          <w:marTop w:val="0"/>
          <w:marBottom w:val="0"/>
          <w:divBdr>
            <w:top w:val="none" w:sz="0" w:space="0" w:color="auto"/>
            <w:left w:val="none" w:sz="0" w:space="0" w:color="auto"/>
            <w:bottom w:val="none" w:sz="0" w:space="0" w:color="auto"/>
            <w:right w:val="none" w:sz="0" w:space="0" w:color="auto"/>
          </w:divBdr>
        </w:div>
        <w:div w:id="242955559">
          <w:marLeft w:val="0"/>
          <w:marRight w:val="0"/>
          <w:marTop w:val="0"/>
          <w:marBottom w:val="0"/>
          <w:divBdr>
            <w:top w:val="none" w:sz="0" w:space="0" w:color="auto"/>
            <w:left w:val="none" w:sz="0" w:space="0" w:color="auto"/>
            <w:bottom w:val="none" w:sz="0" w:space="0" w:color="auto"/>
            <w:right w:val="none" w:sz="0" w:space="0" w:color="auto"/>
          </w:divBdr>
        </w:div>
        <w:div w:id="259408921">
          <w:marLeft w:val="0"/>
          <w:marRight w:val="0"/>
          <w:marTop w:val="0"/>
          <w:marBottom w:val="0"/>
          <w:divBdr>
            <w:top w:val="none" w:sz="0" w:space="0" w:color="auto"/>
            <w:left w:val="none" w:sz="0" w:space="0" w:color="auto"/>
            <w:bottom w:val="none" w:sz="0" w:space="0" w:color="auto"/>
            <w:right w:val="none" w:sz="0" w:space="0" w:color="auto"/>
          </w:divBdr>
        </w:div>
        <w:div w:id="259526391">
          <w:marLeft w:val="0"/>
          <w:marRight w:val="0"/>
          <w:marTop w:val="0"/>
          <w:marBottom w:val="0"/>
          <w:divBdr>
            <w:top w:val="none" w:sz="0" w:space="0" w:color="auto"/>
            <w:left w:val="none" w:sz="0" w:space="0" w:color="auto"/>
            <w:bottom w:val="none" w:sz="0" w:space="0" w:color="auto"/>
            <w:right w:val="none" w:sz="0" w:space="0" w:color="auto"/>
          </w:divBdr>
        </w:div>
        <w:div w:id="269778897">
          <w:marLeft w:val="0"/>
          <w:marRight w:val="0"/>
          <w:marTop w:val="0"/>
          <w:marBottom w:val="0"/>
          <w:divBdr>
            <w:top w:val="none" w:sz="0" w:space="0" w:color="auto"/>
            <w:left w:val="none" w:sz="0" w:space="0" w:color="auto"/>
            <w:bottom w:val="none" w:sz="0" w:space="0" w:color="auto"/>
            <w:right w:val="none" w:sz="0" w:space="0" w:color="auto"/>
          </w:divBdr>
        </w:div>
        <w:div w:id="284777556">
          <w:marLeft w:val="0"/>
          <w:marRight w:val="0"/>
          <w:marTop w:val="0"/>
          <w:marBottom w:val="0"/>
          <w:divBdr>
            <w:top w:val="none" w:sz="0" w:space="0" w:color="auto"/>
            <w:left w:val="none" w:sz="0" w:space="0" w:color="auto"/>
            <w:bottom w:val="none" w:sz="0" w:space="0" w:color="auto"/>
            <w:right w:val="none" w:sz="0" w:space="0" w:color="auto"/>
          </w:divBdr>
        </w:div>
        <w:div w:id="289894723">
          <w:marLeft w:val="0"/>
          <w:marRight w:val="0"/>
          <w:marTop w:val="0"/>
          <w:marBottom w:val="0"/>
          <w:divBdr>
            <w:top w:val="none" w:sz="0" w:space="0" w:color="auto"/>
            <w:left w:val="none" w:sz="0" w:space="0" w:color="auto"/>
            <w:bottom w:val="none" w:sz="0" w:space="0" w:color="auto"/>
            <w:right w:val="none" w:sz="0" w:space="0" w:color="auto"/>
          </w:divBdr>
        </w:div>
        <w:div w:id="326828323">
          <w:marLeft w:val="0"/>
          <w:marRight w:val="0"/>
          <w:marTop w:val="0"/>
          <w:marBottom w:val="0"/>
          <w:divBdr>
            <w:top w:val="none" w:sz="0" w:space="0" w:color="auto"/>
            <w:left w:val="none" w:sz="0" w:space="0" w:color="auto"/>
            <w:bottom w:val="none" w:sz="0" w:space="0" w:color="auto"/>
            <w:right w:val="none" w:sz="0" w:space="0" w:color="auto"/>
          </w:divBdr>
        </w:div>
        <w:div w:id="337774375">
          <w:marLeft w:val="0"/>
          <w:marRight w:val="0"/>
          <w:marTop w:val="0"/>
          <w:marBottom w:val="0"/>
          <w:divBdr>
            <w:top w:val="none" w:sz="0" w:space="0" w:color="auto"/>
            <w:left w:val="none" w:sz="0" w:space="0" w:color="auto"/>
            <w:bottom w:val="none" w:sz="0" w:space="0" w:color="auto"/>
            <w:right w:val="none" w:sz="0" w:space="0" w:color="auto"/>
          </w:divBdr>
        </w:div>
        <w:div w:id="344482332">
          <w:marLeft w:val="0"/>
          <w:marRight w:val="0"/>
          <w:marTop w:val="0"/>
          <w:marBottom w:val="0"/>
          <w:divBdr>
            <w:top w:val="none" w:sz="0" w:space="0" w:color="auto"/>
            <w:left w:val="none" w:sz="0" w:space="0" w:color="auto"/>
            <w:bottom w:val="none" w:sz="0" w:space="0" w:color="auto"/>
            <w:right w:val="none" w:sz="0" w:space="0" w:color="auto"/>
          </w:divBdr>
        </w:div>
        <w:div w:id="356350596">
          <w:marLeft w:val="0"/>
          <w:marRight w:val="0"/>
          <w:marTop w:val="0"/>
          <w:marBottom w:val="0"/>
          <w:divBdr>
            <w:top w:val="none" w:sz="0" w:space="0" w:color="auto"/>
            <w:left w:val="none" w:sz="0" w:space="0" w:color="auto"/>
            <w:bottom w:val="none" w:sz="0" w:space="0" w:color="auto"/>
            <w:right w:val="none" w:sz="0" w:space="0" w:color="auto"/>
          </w:divBdr>
        </w:div>
        <w:div w:id="357632894">
          <w:marLeft w:val="0"/>
          <w:marRight w:val="0"/>
          <w:marTop w:val="0"/>
          <w:marBottom w:val="0"/>
          <w:divBdr>
            <w:top w:val="none" w:sz="0" w:space="0" w:color="auto"/>
            <w:left w:val="none" w:sz="0" w:space="0" w:color="auto"/>
            <w:bottom w:val="none" w:sz="0" w:space="0" w:color="auto"/>
            <w:right w:val="none" w:sz="0" w:space="0" w:color="auto"/>
          </w:divBdr>
        </w:div>
        <w:div w:id="381564723">
          <w:marLeft w:val="0"/>
          <w:marRight w:val="0"/>
          <w:marTop w:val="0"/>
          <w:marBottom w:val="0"/>
          <w:divBdr>
            <w:top w:val="none" w:sz="0" w:space="0" w:color="auto"/>
            <w:left w:val="none" w:sz="0" w:space="0" w:color="auto"/>
            <w:bottom w:val="none" w:sz="0" w:space="0" w:color="auto"/>
            <w:right w:val="none" w:sz="0" w:space="0" w:color="auto"/>
          </w:divBdr>
        </w:div>
        <w:div w:id="385491928">
          <w:marLeft w:val="0"/>
          <w:marRight w:val="0"/>
          <w:marTop w:val="0"/>
          <w:marBottom w:val="0"/>
          <w:divBdr>
            <w:top w:val="none" w:sz="0" w:space="0" w:color="auto"/>
            <w:left w:val="none" w:sz="0" w:space="0" w:color="auto"/>
            <w:bottom w:val="none" w:sz="0" w:space="0" w:color="auto"/>
            <w:right w:val="none" w:sz="0" w:space="0" w:color="auto"/>
          </w:divBdr>
        </w:div>
        <w:div w:id="400367981">
          <w:marLeft w:val="0"/>
          <w:marRight w:val="0"/>
          <w:marTop w:val="0"/>
          <w:marBottom w:val="0"/>
          <w:divBdr>
            <w:top w:val="none" w:sz="0" w:space="0" w:color="auto"/>
            <w:left w:val="none" w:sz="0" w:space="0" w:color="auto"/>
            <w:bottom w:val="none" w:sz="0" w:space="0" w:color="auto"/>
            <w:right w:val="none" w:sz="0" w:space="0" w:color="auto"/>
          </w:divBdr>
        </w:div>
        <w:div w:id="400910970">
          <w:marLeft w:val="0"/>
          <w:marRight w:val="0"/>
          <w:marTop w:val="0"/>
          <w:marBottom w:val="0"/>
          <w:divBdr>
            <w:top w:val="none" w:sz="0" w:space="0" w:color="auto"/>
            <w:left w:val="none" w:sz="0" w:space="0" w:color="auto"/>
            <w:bottom w:val="none" w:sz="0" w:space="0" w:color="auto"/>
            <w:right w:val="none" w:sz="0" w:space="0" w:color="auto"/>
          </w:divBdr>
        </w:div>
        <w:div w:id="402918323">
          <w:marLeft w:val="0"/>
          <w:marRight w:val="0"/>
          <w:marTop w:val="0"/>
          <w:marBottom w:val="0"/>
          <w:divBdr>
            <w:top w:val="none" w:sz="0" w:space="0" w:color="auto"/>
            <w:left w:val="none" w:sz="0" w:space="0" w:color="auto"/>
            <w:bottom w:val="none" w:sz="0" w:space="0" w:color="auto"/>
            <w:right w:val="none" w:sz="0" w:space="0" w:color="auto"/>
          </w:divBdr>
        </w:div>
        <w:div w:id="410662881">
          <w:marLeft w:val="0"/>
          <w:marRight w:val="0"/>
          <w:marTop w:val="0"/>
          <w:marBottom w:val="0"/>
          <w:divBdr>
            <w:top w:val="none" w:sz="0" w:space="0" w:color="auto"/>
            <w:left w:val="none" w:sz="0" w:space="0" w:color="auto"/>
            <w:bottom w:val="none" w:sz="0" w:space="0" w:color="auto"/>
            <w:right w:val="none" w:sz="0" w:space="0" w:color="auto"/>
          </w:divBdr>
        </w:div>
        <w:div w:id="417480691">
          <w:marLeft w:val="0"/>
          <w:marRight w:val="0"/>
          <w:marTop w:val="0"/>
          <w:marBottom w:val="0"/>
          <w:divBdr>
            <w:top w:val="none" w:sz="0" w:space="0" w:color="auto"/>
            <w:left w:val="none" w:sz="0" w:space="0" w:color="auto"/>
            <w:bottom w:val="none" w:sz="0" w:space="0" w:color="auto"/>
            <w:right w:val="none" w:sz="0" w:space="0" w:color="auto"/>
          </w:divBdr>
        </w:div>
        <w:div w:id="428278532">
          <w:marLeft w:val="0"/>
          <w:marRight w:val="0"/>
          <w:marTop w:val="0"/>
          <w:marBottom w:val="0"/>
          <w:divBdr>
            <w:top w:val="none" w:sz="0" w:space="0" w:color="auto"/>
            <w:left w:val="none" w:sz="0" w:space="0" w:color="auto"/>
            <w:bottom w:val="none" w:sz="0" w:space="0" w:color="auto"/>
            <w:right w:val="none" w:sz="0" w:space="0" w:color="auto"/>
          </w:divBdr>
        </w:div>
        <w:div w:id="439109586">
          <w:marLeft w:val="0"/>
          <w:marRight w:val="0"/>
          <w:marTop w:val="0"/>
          <w:marBottom w:val="0"/>
          <w:divBdr>
            <w:top w:val="none" w:sz="0" w:space="0" w:color="auto"/>
            <w:left w:val="none" w:sz="0" w:space="0" w:color="auto"/>
            <w:bottom w:val="none" w:sz="0" w:space="0" w:color="auto"/>
            <w:right w:val="none" w:sz="0" w:space="0" w:color="auto"/>
          </w:divBdr>
        </w:div>
        <w:div w:id="443112363">
          <w:marLeft w:val="0"/>
          <w:marRight w:val="0"/>
          <w:marTop w:val="0"/>
          <w:marBottom w:val="0"/>
          <w:divBdr>
            <w:top w:val="none" w:sz="0" w:space="0" w:color="auto"/>
            <w:left w:val="none" w:sz="0" w:space="0" w:color="auto"/>
            <w:bottom w:val="none" w:sz="0" w:space="0" w:color="auto"/>
            <w:right w:val="none" w:sz="0" w:space="0" w:color="auto"/>
          </w:divBdr>
        </w:div>
        <w:div w:id="447968192">
          <w:marLeft w:val="0"/>
          <w:marRight w:val="0"/>
          <w:marTop w:val="0"/>
          <w:marBottom w:val="0"/>
          <w:divBdr>
            <w:top w:val="none" w:sz="0" w:space="0" w:color="auto"/>
            <w:left w:val="none" w:sz="0" w:space="0" w:color="auto"/>
            <w:bottom w:val="none" w:sz="0" w:space="0" w:color="auto"/>
            <w:right w:val="none" w:sz="0" w:space="0" w:color="auto"/>
          </w:divBdr>
        </w:div>
        <w:div w:id="467556410">
          <w:marLeft w:val="0"/>
          <w:marRight w:val="0"/>
          <w:marTop w:val="0"/>
          <w:marBottom w:val="0"/>
          <w:divBdr>
            <w:top w:val="none" w:sz="0" w:space="0" w:color="auto"/>
            <w:left w:val="none" w:sz="0" w:space="0" w:color="auto"/>
            <w:bottom w:val="none" w:sz="0" w:space="0" w:color="auto"/>
            <w:right w:val="none" w:sz="0" w:space="0" w:color="auto"/>
          </w:divBdr>
        </w:div>
        <w:div w:id="479201440">
          <w:marLeft w:val="0"/>
          <w:marRight w:val="0"/>
          <w:marTop w:val="0"/>
          <w:marBottom w:val="0"/>
          <w:divBdr>
            <w:top w:val="none" w:sz="0" w:space="0" w:color="auto"/>
            <w:left w:val="none" w:sz="0" w:space="0" w:color="auto"/>
            <w:bottom w:val="none" w:sz="0" w:space="0" w:color="auto"/>
            <w:right w:val="none" w:sz="0" w:space="0" w:color="auto"/>
          </w:divBdr>
        </w:div>
        <w:div w:id="502863820">
          <w:marLeft w:val="0"/>
          <w:marRight w:val="0"/>
          <w:marTop w:val="0"/>
          <w:marBottom w:val="0"/>
          <w:divBdr>
            <w:top w:val="none" w:sz="0" w:space="0" w:color="auto"/>
            <w:left w:val="none" w:sz="0" w:space="0" w:color="auto"/>
            <w:bottom w:val="none" w:sz="0" w:space="0" w:color="auto"/>
            <w:right w:val="none" w:sz="0" w:space="0" w:color="auto"/>
          </w:divBdr>
        </w:div>
        <w:div w:id="518617041">
          <w:marLeft w:val="0"/>
          <w:marRight w:val="0"/>
          <w:marTop w:val="0"/>
          <w:marBottom w:val="0"/>
          <w:divBdr>
            <w:top w:val="none" w:sz="0" w:space="0" w:color="auto"/>
            <w:left w:val="none" w:sz="0" w:space="0" w:color="auto"/>
            <w:bottom w:val="none" w:sz="0" w:space="0" w:color="auto"/>
            <w:right w:val="none" w:sz="0" w:space="0" w:color="auto"/>
          </w:divBdr>
        </w:div>
        <w:div w:id="558052226">
          <w:marLeft w:val="0"/>
          <w:marRight w:val="0"/>
          <w:marTop w:val="0"/>
          <w:marBottom w:val="0"/>
          <w:divBdr>
            <w:top w:val="none" w:sz="0" w:space="0" w:color="auto"/>
            <w:left w:val="none" w:sz="0" w:space="0" w:color="auto"/>
            <w:bottom w:val="none" w:sz="0" w:space="0" w:color="auto"/>
            <w:right w:val="none" w:sz="0" w:space="0" w:color="auto"/>
          </w:divBdr>
        </w:div>
        <w:div w:id="567542876">
          <w:marLeft w:val="0"/>
          <w:marRight w:val="0"/>
          <w:marTop w:val="0"/>
          <w:marBottom w:val="0"/>
          <w:divBdr>
            <w:top w:val="none" w:sz="0" w:space="0" w:color="auto"/>
            <w:left w:val="none" w:sz="0" w:space="0" w:color="auto"/>
            <w:bottom w:val="none" w:sz="0" w:space="0" w:color="auto"/>
            <w:right w:val="none" w:sz="0" w:space="0" w:color="auto"/>
          </w:divBdr>
        </w:div>
        <w:div w:id="579098054">
          <w:marLeft w:val="0"/>
          <w:marRight w:val="0"/>
          <w:marTop w:val="0"/>
          <w:marBottom w:val="0"/>
          <w:divBdr>
            <w:top w:val="none" w:sz="0" w:space="0" w:color="auto"/>
            <w:left w:val="none" w:sz="0" w:space="0" w:color="auto"/>
            <w:bottom w:val="none" w:sz="0" w:space="0" w:color="auto"/>
            <w:right w:val="none" w:sz="0" w:space="0" w:color="auto"/>
          </w:divBdr>
        </w:div>
        <w:div w:id="593591001">
          <w:marLeft w:val="0"/>
          <w:marRight w:val="0"/>
          <w:marTop w:val="0"/>
          <w:marBottom w:val="0"/>
          <w:divBdr>
            <w:top w:val="none" w:sz="0" w:space="0" w:color="auto"/>
            <w:left w:val="none" w:sz="0" w:space="0" w:color="auto"/>
            <w:bottom w:val="none" w:sz="0" w:space="0" w:color="auto"/>
            <w:right w:val="none" w:sz="0" w:space="0" w:color="auto"/>
          </w:divBdr>
        </w:div>
        <w:div w:id="600065630">
          <w:marLeft w:val="0"/>
          <w:marRight w:val="0"/>
          <w:marTop w:val="0"/>
          <w:marBottom w:val="0"/>
          <w:divBdr>
            <w:top w:val="none" w:sz="0" w:space="0" w:color="auto"/>
            <w:left w:val="none" w:sz="0" w:space="0" w:color="auto"/>
            <w:bottom w:val="none" w:sz="0" w:space="0" w:color="auto"/>
            <w:right w:val="none" w:sz="0" w:space="0" w:color="auto"/>
          </w:divBdr>
        </w:div>
        <w:div w:id="601451589">
          <w:marLeft w:val="0"/>
          <w:marRight w:val="0"/>
          <w:marTop w:val="0"/>
          <w:marBottom w:val="0"/>
          <w:divBdr>
            <w:top w:val="none" w:sz="0" w:space="0" w:color="auto"/>
            <w:left w:val="none" w:sz="0" w:space="0" w:color="auto"/>
            <w:bottom w:val="none" w:sz="0" w:space="0" w:color="auto"/>
            <w:right w:val="none" w:sz="0" w:space="0" w:color="auto"/>
          </w:divBdr>
        </w:div>
        <w:div w:id="619385419">
          <w:marLeft w:val="0"/>
          <w:marRight w:val="0"/>
          <w:marTop w:val="0"/>
          <w:marBottom w:val="0"/>
          <w:divBdr>
            <w:top w:val="none" w:sz="0" w:space="0" w:color="auto"/>
            <w:left w:val="none" w:sz="0" w:space="0" w:color="auto"/>
            <w:bottom w:val="none" w:sz="0" w:space="0" w:color="auto"/>
            <w:right w:val="none" w:sz="0" w:space="0" w:color="auto"/>
          </w:divBdr>
        </w:div>
        <w:div w:id="623345112">
          <w:marLeft w:val="0"/>
          <w:marRight w:val="0"/>
          <w:marTop w:val="0"/>
          <w:marBottom w:val="0"/>
          <w:divBdr>
            <w:top w:val="none" w:sz="0" w:space="0" w:color="auto"/>
            <w:left w:val="none" w:sz="0" w:space="0" w:color="auto"/>
            <w:bottom w:val="none" w:sz="0" w:space="0" w:color="auto"/>
            <w:right w:val="none" w:sz="0" w:space="0" w:color="auto"/>
          </w:divBdr>
        </w:div>
        <w:div w:id="636758763">
          <w:marLeft w:val="0"/>
          <w:marRight w:val="0"/>
          <w:marTop w:val="0"/>
          <w:marBottom w:val="0"/>
          <w:divBdr>
            <w:top w:val="none" w:sz="0" w:space="0" w:color="auto"/>
            <w:left w:val="none" w:sz="0" w:space="0" w:color="auto"/>
            <w:bottom w:val="none" w:sz="0" w:space="0" w:color="auto"/>
            <w:right w:val="none" w:sz="0" w:space="0" w:color="auto"/>
          </w:divBdr>
        </w:div>
        <w:div w:id="638386973">
          <w:marLeft w:val="0"/>
          <w:marRight w:val="0"/>
          <w:marTop w:val="0"/>
          <w:marBottom w:val="0"/>
          <w:divBdr>
            <w:top w:val="none" w:sz="0" w:space="0" w:color="auto"/>
            <w:left w:val="none" w:sz="0" w:space="0" w:color="auto"/>
            <w:bottom w:val="none" w:sz="0" w:space="0" w:color="auto"/>
            <w:right w:val="none" w:sz="0" w:space="0" w:color="auto"/>
          </w:divBdr>
        </w:div>
        <w:div w:id="638800057">
          <w:marLeft w:val="0"/>
          <w:marRight w:val="0"/>
          <w:marTop w:val="0"/>
          <w:marBottom w:val="0"/>
          <w:divBdr>
            <w:top w:val="none" w:sz="0" w:space="0" w:color="auto"/>
            <w:left w:val="none" w:sz="0" w:space="0" w:color="auto"/>
            <w:bottom w:val="none" w:sz="0" w:space="0" w:color="auto"/>
            <w:right w:val="none" w:sz="0" w:space="0" w:color="auto"/>
          </w:divBdr>
        </w:div>
        <w:div w:id="677578345">
          <w:marLeft w:val="0"/>
          <w:marRight w:val="0"/>
          <w:marTop w:val="0"/>
          <w:marBottom w:val="0"/>
          <w:divBdr>
            <w:top w:val="none" w:sz="0" w:space="0" w:color="auto"/>
            <w:left w:val="none" w:sz="0" w:space="0" w:color="auto"/>
            <w:bottom w:val="none" w:sz="0" w:space="0" w:color="auto"/>
            <w:right w:val="none" w:sz="0" w:space="0" w:color="auto"/>
          </w:divBdr>
        </w:div>
        <w:div w:id="696547192">
          <w:marLeft w:val="0"/>
          <w:marRight w:val="0"/>
          <w:marTop w:val="0"/>
          <w:marBottom w:val="0"/>
          <w:divBdr>
            <w:top w:val="none" w:sz="0" w:space="0" w:color="auto"/>
            <w:left w:val="none" w:sz="0" w:space="0" w:color="auto"/>
            <w:bottom w:val="none" w:sz="0" w:space="0" w:color="auto"/>
            <w:right w:val="none" w:sz="0" w:space="0" w:color="auto"/>
          </w:divBdr>
        </w:div>
        <w:div w:id="703555989">
          <w:marLeft w:val="0"/>
          <w:marRight w:val="0"/>
          <w:marTop w:val="0"/>
          <w:marBottom w:val="0"/>
          <w:divBdr>
            <w:top w:val="none" w:sz="0" w:space="0" w:color="auto"/>
            <w:left w:val="none" w:sz="0" w:space="0" w:color="auto"/>
            <w:bottom w:val="none" w:sz="0" w:space="0" w:color="auto"/>
            <w:right w:val="none" w:sz="0" w:space="0" w:color="auto"/>
          </w:divBdr>
        </w:div>
        <w:div w:id="720595955">
          <w:marLeft w:val="0"/>
          <w:marRight w:val="0"/>
          <w:marTop w:val="0"/>
          <w:marBottom w:val="0"/>
          <w:divBdr>
            <w:top w:val="none" w:sz="0" w:space="0" w:color="auto"/>
            <w:left w:val="none" w:sz="0" w:space="0" w:color="auto"/>
            <w:bottom w:val="none" w:sz="0" w:space="0" w:color="auto"/>
            <w:right w:val="none" w:sz="0" w:space="0" w:color="auto"/>
          </w:divBdr>
        </w:div>
        <w:div w:id="727459701">
          <w:marLeft w:val="0"/>
          <w:marRight w:val="0"/>
          <w:marTop w:val="0"/>
          <w:marBottom w:val="0"/>
          <w:divBdr>
            <w:top w:val="none" w:sz="0" w:space="0" w:color="auto"/>
            <w:left w:val="none" w:sz="0" w:space="0" w:color="auto"/>
            <w:bottom w:val="none" w:sz="0" w:space="0" w:color="auto"/>
            <w:right w:val="none" w:sz="0" w:space="0" w:color="auto"/>
          </w:divBdr>
        </w:div>
        <w:div w:id="751313607">
          <w:marLeft w:val="0"/>
          <w:marRight w:val="0"/>
          <w:marTop w:val="0"/>
          <w:marBottom w:val="0"/>
          <w:divBdr>
            <w:top w:val="none" w:sz="0" w:space="0" w:color="auto"/>
            <w:left w:val="none" w:sz="0" w:space="0" w:color="auto"/>
            <w:bottom w:val="none" w:sz="0" w:space="0" w:color="auto"/>
            <w:right w:val="none" w:sz="0" w:space="0" w:color="auto"/>
          </w:divBdr>
        </w:div>
        <w:div w:id="760875108">
          <w:marLeft w:val="0"/>
          <w:marRight w:val="0"/>
          <w:marTop w:val="0"/>
          <w:marBottom w:val="0"/>
          <w:divBdr>
            <w:top w:val="none" w:sz="0" w:space="0" w:color="auto"/>
            <w:left w:val="none" w:sz="0" w:space="0" w:color="auto"/>
            <w:bottom w:val="none" w:sz="0" w:space="0" w:color="auto"/>
            <w:right w:val="none" w:sz="0" w:space="0" w:color="auto"/>
          </w:divBdr>
        </w:div>
        <w:div w:id="776681006">
          <w:marLeft w:val="0"/>
          <w:marRight w:val="0"/>
          <w:marTop w:val="0"/>
          <w:marBottom w:val="0"/>
          <w:divBdr>
            <w:top w:val="none" w:sz="0" w:space="0" w:color="auto"/>
            <w:left w:val="none" w:sz="0" w:space="0" w:color="auto"/>
            <w:bottom w:val="none" w:sz="0" w:space="0" w:color="auto"/>
            <w:right w:val="none" w:sz="0" w:space="0" w:color="auto"/>
          </w:divBdr>
        </w:div>
        <w:div w:id="783039821">
          <w:marLeft w:val="0"/>
          <w:marRight w:val="0"/>
          <w:marTop w:val="0"/>
          <w:marBottom w:val="0"/>
          <w:divBdr>
            <w:top w:val="none" w:sz="0" w:space="0" w:color="auto"/>
            <w:left w:val="none" w:sz="0" w:space="0" w:color="auto"/>
            <w:bottom w:val="none" w:sz="0" w:space="0" w:color="auto"/>
            <w:right w:val="none" w:sz="0" w:space="0" w:color="auto"/>
          </w:divBdr>
        </w:div>
        <w:div w:id="784344339">
          <w:marLeft w:val="0"/>
          <w:marRight w:val="0"/>
          <w:marTop w:val="0"/>
          <w:marBottom w:val="0"/>
          <w:divBdr>
            <w:top w:val="none" w:sz="0" w:space="0" w:color="auto"/>
            <w:left w:val="none" w:sz="0" w:space="0" w:color="auto"/>
            <w:bottom w:val="none" w:sz="0" w:space="0" w:color="auto"/>
            <w:right w:val="none" w:sz="0" w:space="0" w:color="auto"/>
          </w:divBdr>
        </w:div>
        <w:div w:id="786504704">
          <w:marLeft w:val="0"/>
          <w:marRight w:val="0"/>
          <w:marTop w:val="0"/>
          <w:marBottom w:val="0"/>
          <w:divBdr>
            <w:top w:val="none" w:sz="0" w:space="0" w:color="auto"/>
            <w:left w:val="none" w:sz="0" w:space="0" w:color="auto"/>
            <w:bottom w:val="none" w:sz="0" w:space="0" w:color="auto"/>
            <w:right w:val="none" w:sz="0" w:space="0" w:color="auto"/>
          </w:divBdr>
        </w:div>
        <w:div w:id="796996628">
          <w:marLeft w:val="0"/>
          <w:marRight w:val="0"/>
          <w:marTop w:val="0"/>
          <w:marBottom w:val="0"/>
          <w:divBdr>
            <w:top w:val="none" w:sz="0" w:space="0" w:color="auto"/>
            <w:left w:val="none" w:sz="0" w:space="0" w:color="auto"/>
            <w:bottom w:val="none" w:sz="0" w:space="0" w:color="auto"/>
            <w:right w:val="none" w:sz="0" w:space="0" w:color="auto"/>
          </w:divBdr>
        </w:div>
        <w:div w:id="799615504">
          <w:marLeft w:val="0"/>
          <w:marRight w:val="0"/>
          <w:marTop w:val="0"/>
          <w:marBottom w:val="0"/>
          <w:divBdr>
            <w:top w:val="none" w:sz="0" w:space="0" w:color="auto"/>
            <w:left w:val="none" w:sz="0" w:space="0" w:color="auto"/>
            <w:bottom w:val="none" w:sz="0" w:space="0" w:color="auto"/>
            <w:right w:val="none" w:sz="0" w:space="0" w:color="auto"/>
          </w:divBdr>
        </w:div>
        <w:div w:id="805701611">
          <w:marLeft w:val="0"/>
          <w:marRight w:val="0"/>
          <w:marTop w:val="0"/>
          <w:marBottom w:val="0"/>
          <w:divBdr>
            <w:top w:val="none" w:sz="0" w:space="0" w:color="auto"/>
            <w:left w:val="none" w:sz="0" w:space="0" w:color="auto"/>
            <w:bottom w:val="none" w:sz="0" w:space="0" w:color="auto"/>
            <w:right w:val="none" w:sz="0" w:space="0" w:color="auto"/>
          </w:divBdr>
        </w:div>
        <w:div w:id="808978318">
          <w:marLeft w:val="0"/>
          <w:marRight w:val="0"/>
          <w:marTop w:val="0"/>
          <w:marBottom w:val="0"/>
          <w:divBdr>
            <w:top w:val="none" w:sz="0" w:space="0" w:color="auto"/>
            <w:left w:val="none" w:sz="0" w:space="0" w:color="auto"/>
            <w:bottom w:val="none" w:sz="0" w:space="0" w:color="auto"/>
            <w:right w:val="none" w:sz="0" w:space="0" w:color="auto"/>
          </w:divBdr>
        </w:div>
        <w:div w:id="813524029">
          <w:marLeft w:val="0"/>
          <w:marRight w:val="0"/>
          <w:marTop w:val="0"/>
          <w:marBottom w:val="0"/>
          <w:divBdr>
            <w:top w:val="none" w:sz="0" w:space="0" w:color="auto"/>
            <w:left w:val="none" w:sz="0" w:space="0" w:color="auto"/>
            <w:bottom w:val="none" w:sz="0" w:space="0" w:color="auto"/>
            <w:right w:val="none" w:sz="0" w:space="0" w:color="auto"/>
          </w:divBdr>
        </w:div>
        <w:div w:id="829951198">
          <w:marLeft w:val="0"/>
          <w:marRight w:val="0"/>
          <w:marTop w:val="0"/>
          <w:marBottom w:val="0"/>
          <w:divBdr>
            <w:top w:val="none" w:sz="0" w:space="0" w:color="auto"/>
            <w:left w:val="none" w:sz="0" w:space="0" w:color="auto"/>
            <w:bottom w:val="none" w:sz="0" w:space="0" w:color="auto"/>
            <w:right w:val="none" w:sz="0" w:space="0" w:color="auto"/>
          </w:divBdr>
        </w:div>
        <w:div w:id="831069084">
          <w:marLeft w:val="0"/>
          <w:marRight w:val="0"/>
          <w:marTop w:val="0"/>
          <w:marBottom w:val="0"/>
          <w:divBdr>
            <w:top w:val="none" w:sz="0" w:space="0" w:color="auto"/>
            <w:left w:val="none" w:sz="0" w:space="0" w:color="auto"/>
            <w:bottom w:val="none" w:sz="0" w:space="0" w:color="auto"/>
            <w:right w:val="none" w:sz="0" w:space="0" w:color="auto"/>
          </w:divBdr>
        </w:div>
        <w:div w:id="843134581">
          <w:marLeft w:val="0"/>
          <w:marRight w:val="0"/>
          <w:marTop w:val="0"/>
          <w:marBottom w:val="0"/>
          <w:divBdr>
            <w:top w:val="none" w:sz="0" w:space="0" w:color="auto"/>
            <w:left w:val="none" w:sz="0" w:space="0" w:color="auto"/>
            <w:bottom w:val="none" w:sz="0" w:space="0" w:color="auto"/>
            <w:right w:val="none" w:sz="0" w:space="0" w:color="auto"/>
          </w:divBdr>
        </w:div>
        <w:div w:id="848983928">
          <w:marLeft w:val="0"/>
          <w:marRight w:val="0"/>
          <w:marTop w:val="0"/>
          <w:marBottom w:val="0"/>
          <w:divBdr>
            <w:top w:val="none" w:sz="0" w:space="0" w:color="auto"/>
            <w:left w:val="none" w:sz="0" w:space="0" w:color="auto"/>
            <w:bottom w:val="none" w:sz="0" w:space="0" w:color="auto"/>
            <w:right w:val="none" w:sz="0" w:space="0" w:color="auto"/>
          </w:divBdr>
        </w:div>
        <w:div w:id="850335577">
          <w:marLeft w:val="0"/>
          <w:marRight w:val="0"/>
          <w:marTop w:val="0"/>
          <w:marBottom w:val="0"/>
          <w:divBdr>
            <w:top w:val="none" w:sz="0" w:space="0" w:color="auto"/>
            <w:left w:val="none" w:sz="0" w:space="0" w:color="auto"/>
            <w:bottom w:val="none" w:sz="0" w:space="0" w:color="auto"/>
            <w:right w:val="none" w:sz="0" w:space="0" w:color="auto"/>
          </w:divBdr>
        </w:div>
        <w:div w:id="855770036">
          <w:marLeft w:val="0"/>
          <w:marRight w:val="0"/>
          <w:marTop w:val="0"/>
          <w:marBottom w:val="0"/>
          <w:divBdr>
            <w:top w:val="none" w:sz="0" w:space="0" w:color="auto"/>
            <w:left w:val="none" w:sz="0" w:space="0" w:color="auto"/>
            <w:bottom w:val="none" w:sz="0" w:space="0" w:color="auto"/>
            <w:right w:val="none" w:sz="0" w:space="0" w:color="auto"/>
          </w:divBdr>
        </w:div>
        <w:div w:id="865946108">
          <w:marLeft w:val="0"/>
          <w:marRight w:val="0"/>
          <w:marTop w:val="0"/>
          <w:marBottom w:val="0"/>
          <w:divBdr>
            <w:top w:val="none" w:sz="0" w:space="0" w:color="auto"/>
            <w:left w:val="none" w:sz="0" w:space="0" w:color="auto"/>
            <w:bottom w:val="none" w:sz="0" w:space="0" w:color="auto"/>
            <w:right w:val="none" w:sz="0" w:space="0" w:color="auto"/>
          </w:divBdr>
        </w:div>
        <w:div w:id="871310971">
          <w:marLeft w:val="0"/>
          <w:marRight w:val="0"/>
          <w:marTop w:val="0"/>
          <w:marBottom w:val="0"/>
          <w:divBdr>
            <w:top w:val="none" w:sz="0" w:space="0" w:color="auto"/>
            <w:left w:val="none" w:sz="0" w:space="0" w:color="auto"/>
            <w:bottom w:val="none" w:sz="0" w:space="0" w:color="auto"/>
            <w:right w:val="none" w:sz="0" w:space="0" w:color="auto"/>
          </w:divBdr>
        </w:div>
        <w:div w:id="898440585">
          <w:marLeft w:val="0"/>
          <w:marRight w:val="0"/>
          <w:marTop w:val="0"/>
          <w:marBottom w:val="0"/>
          <w:divBdr>
            <w:top w:val="none" w:sz="0" w:space="0" w:color="auto"/>
            <w:left w:val="none" w:sz="0" w:space="0" w:color="auto"/>
            <w:bottom w:val="none" w:sz="0" w:space="0" w:color="auto"/>
            <w:right w:val="none" w:sz="0" w:space="0" w:color="auto"/>
          </w:divBdr>
        </w:div>
        <w:div w:id="906306817">
          <w:marLeft w:val="0"/>
          <w:marRight w:val="0"/>
          <w:marTop w:val="0"/>
          <w:marBottom w:val="0"/>
          <w:divBdr>
            <w:top w:val="none" w:sz="0" w:space="0" w:color="auto"/>
            <w:left w:val="none" w:sz="0" w:space="0" w:color="auto"/>
            <w:bottom w:val="none" w:sz="0" w:space="0" w:color="auto"/>
            <w:right w:val="none" w:sz="0" w:space="0" w:color="auto"/>
          </w:divBdr>
        </w:div>
        <w:div w:id="915284574">
          <w:marLeft w:val="0"/>
          <w:marRight w:val="0"/>
          <w:marTop w:val="0"/>
          <w:marBottom w:val="0"/>
          <w:divBdr>
            <w:top w:val="none" w:sz="0" w:space="0" w:color="auto"/>
            <w:left w:val="none" w:sz="0" w:space="0" w:color="auto"/>
            <w:bottom w:val="none" w:sz="0" w:space="0" w:color="auto"/>
            <w:right w:val="none" w:sz="0" w:space="0" w:color="auto"/>
          </w:divBdr>
        </w:div>
        <w:div w:id="915826437">
          <w:marLeft w:val="0"/>
          <w:marRight w:val="0"/>
          <w:marTop w:val="0"/>
          <w:marBottom w:val="0"/>
          <w:divBdr>
            <w:top w:val="none" w:sz="0" w:space="0" w:color="auto"/>
            <w:left w:val="none" w:sz="0" w:space="0" w:color="auto"/>
            <w:bottom w:val="none" w:sz="0" w:space="0" w:color="auto"/>
            <w:right w:val="none" w:sz="0" w:space="0" w:color="auto"/>
          </w:divBdr>
        </w:div>
        <w:div w:id="916937952">
          <w:marLeft w:val="0"/>
          <w:marRight w:val="0"/>
          <w:marTop w:val="0"/>
          <w:marBottom w:val="0"/>
          <w:divBdr>
            <w:top w:val="none" w:sz="0" w:space="0" w:color="auto"/>
            <w:left w:val="none" w:sz="0" w:space="0" w:color="auto"/>
            <w:bottom w:val="none" w:sz="0" w:space="0" w:color="auto"/>
            <w:right w:val="none" w:sz="0" w:space="0" w:color="auto"/>
          </w:divBdr>
        </w:div>
        <w:div w:id="921526344">
          <w:marLeft w:val="0"/>
          <w:marRight w:val="0"/>
          <w:marTop w:val="0"/>
          <w:marBottom w:val="0"/>
          <w:divBdr>
            <w:top w:val="none" w:sz="0" w:space="0" w:color="auto"/>
            <w:left w:val="none" w:sz="0" w:space="0" w:color="auto"/>
            <w:bottom w:val="none" w:sz="0" w:space="0" w:color="auto"/>
            <w:right w:val="none" w:sz="0" w:space="0" w:color="auto"/>
          </w:divBdr>
        </w:div>
        <w:div w:id="935752215">
          <w:marLeft w:val="0"/>
          <w:marRight w:val="0"/>
          <w:marTop w:val="0"/>
          <w:marBottom w:val="0"/>
          <w:divBdr>
            <w:top w:val="none" w:sz="0" w:space="0" w:color="auto"/>
            <w:left w:val="none" w:sz="0" w:space="0" w:color="auto"/>
            <w:bottom w:val="none" w:sz="0" w:space="0" w:color="auto"/>
            <w:right w:val="none" w:sz="0" w:space="0" w:color="auto"/>
          </w:divBdr>
        </w:div>
        <w:div w:id="936206879">
          <w:marLeft w:val="0"/>
          <w:marRight w:val="0"/>
          <w:marTop w:val="0"/>
          <w:marBottom w:val="0"/>
          <w:divBdr>
            <w:top w:val="none" w:sz="0" w:space="0" w:color="auto"/>
            <w:left w:val="none" w:sz="0" w:space="0" w:color="auto"/>
            <w:bottom w:val="none" w:sz="0" w:space="0" w:color="auto"/>
            <w:right w:val="none" w:sz="0" w:space="0" w:color="auto"/>
          </w:divBdr>
        </w:div>
        <w:div w:id="942612005">
          <w:marLeft w:val="0"/>
          <w:marRight w:val="0"/>
          <w:marTop w:val="0"/>
          <w:marBottom w:val="0"/>
          <w:divBdr>
            <w:top w:val="none" w:sz="0" w:space="0" w:color="auto"/>
            <w:left w:val="none" w:sz="0" w:space="0" w:color="auto"/>
            <w:bottom w:val="none" w:sz="0" w:space="0" w:color="auto"/>
            <w:right w:val="none" w:sz="0" w:space="0" w:color="auto"/>
          </w:divBdr>
        </w:div>
        <w:div w:id="954602411">
          <w:marLeft w:val="0"/>
          <w:marRight w:val="0"/>
          <w:marTop w:val="0"/>
          <w:marBottom w:val="0"/>
          <w:divBdr>
            <w:top w:val="none" w:sz="0" w:space="0" w:color="auto"/>
            <w:left w:val="none" w:sz="0" w:space="0" w:color="auto"/>
            <w:bottom w:val="none" w:sz="0" w:space="0" w:color="auto"/>
            <w:right w:val="none" w:sz="0" w:space="0" w:color="auto"/>
          </w:divBdr>
        </w:div>
        <w:div w:id="971636925">
          <w:marLeft w:val="0"/>
          <w:marRight w:val="0"/>
          <w:marTop w:val="0"/>
          <w:marBottom w:val="0"/>
          <w:divBdr>
            <w:top w:val="none" w:sz="0" w:space="0" w:color="auto"/>
            <w:left w:val="none" w:sz="0" w:space="0" w:color="auto"/>
            <w:bottom w:val="none" w:sz="0" w:space="0" w:color="auto"/>
            <w:right w:val="none" w:sz="0" w:space="0" w:color="auto"/>
          </w:divBdr>
        </w:div>
        <w:div w:id="972252396">
          <w:marLeft w:val="0"/>
          <w:marRight w:val="0"/>
          <w:marTop w:val="0"/>
          <w:marBottom w:val="0"/>
          <w:divBdr>
            <w:top w:val="none" w:sz="0" w:space="0" w:color="auto"/>
            <w:left w:val="none" w:sz="0" w:space="0" w:color="auto"/>
            <w:bottom w:val="none" w:sz="0" w:space="0" w:color="auto"/>
            <w:right w:val="none" w:sz="0" w:space="0" w:color="auto"/>
          </w:divBdr>
        </w:div>
        <w:div w:id="973410831">
          <w:marLeft w:val="0"/>
          <w:marRight w:val="0"/>
          <w:marTop w:val="0"/>
          <w:marBottom w:val="0"/>
          <w:divBdr>
            <w:top w:val="none" w:sz="0" w:space="0" w:color="auto"/>
            <w:left w:val="none" w:sz="0" w:space="0" w:color="auto"/>
            <w:bottom w:val="none" w:sz="0" w:space="0" w:color="auto"/>
            <w:right w:val="none" w:sz="0" w:space="0" w:color="auto"/>
          </w:divBdr>
        </w:div>
        <w:div w:id="981231525">
          <w:marLeft w:val="0"/>
          <w:marRight w:val="0"/>
          <w:marTop w:val="0"/>
          <w:marBottom w:val="0"/>
          <w:divBdr>
            <w:top w:val="none" w:sz="0" w:space="0" w:color="auto"/>
            <w:left w:val="none" w:sz="0" w:space="0" w:color="auto"/>
            <w:bottom w:val="none" w:sz="0" w:space="0" w:color="auto"/>
            <w:right w:val="none" w:sz="0" w:space="0" w:color="auto"/>
          </w:divBdr>
        </w:div>
        <w:div w:id="983119747">
          <w:marLeft w:val="0"/>
          <w:marRight w:val="0"/>
          <w:marTop w:val="0"/>
          <w:marBottom w:val="0"/>
          <w:divBdr>
            <w:top w:val="none" w:sz="0" w:space="0" w:color="auto"/>
            <w:left w:val="none" w:sz="0" w:space="0" w:color="auto"/>
            <w:bottom w:val="none" w:sz="0" w:space="0" w:color="auto"/>
            <w:right w:val="none" w:sz="0" w:space="0" w:color="auto"/>
          </w:divBdr>
        </w:div>
        <w:div w:id="994263057">
          <w:marLeft w:val="0"/>
          <w:marRight w:val="0"/>
          <w:marTop w:val="0"/>
          <w:marBottom w:val="0"/>
          <w:divBdr>
            <w:top w:val="none" w:sz="0" w:space="0" w:color="auto"/>
            <w:left w:val="none" w:sz="0" w:space="0" w:color="auto"/>
            <w:bottom w:val="none" w:sz="0" w:space="0" w:color="auto"/>
            <w:right w:val="none" w:sz="0" w:space="0" w:color="auto"/>
          </w:divBdr>
        </w:div>
        <w:div w:id="1008555329">
          <w:marLeft w:val="0"/>
          <w:marRight w:val="0"/>
          <w:marTop w:val="0"/>
          <w:marBottom w:val="0"/>
          <w:divBdr>
            <w:top w:val="none" w:sz="0" w:space="0" w:color="auto"/>
            <w:left w:val="none" w:sz="0" w:space="0" w:color="auto"/>
            <w:bottom w:val="none" w:sz="0" w:space="0" w:color="auto"/>
            <w:right w:val="none" w:sz="0" w:space="0" w:color="auto"/>
          </w:divBdr>
        </w:div>
        <w:div w:id="1010182868">
          <w:marLeft w:val="0"/>
          <w:marRight w:val="0"/>
          <w:marTop w:val="0"/>
          <w:marBottom w:val="0"/>
          <w:divBdr>
            <w:top w:val="none" w:sz="0" w:space="0" w:color="auto"/>
            <w:left w:val="none" w:sz="0" w:space="0" w:color="auto"/>
            <w:bottom w:val="none" w:sz="0" w:space="0" w:color="auto"/>
            <w:right w:val="none" w:sz="0" w:space="0" w:color="auto"/>
          </w:divBdr>
        </w:div>
        <w:div w:id="1058356775">
          <w:marLeft w:val="0"/>
          <w:marRight w:val="0"/>
          <w:marTop w:val="0"/>
          <w:marBottom w:val="0"/>
          <w:divBdr>
            <w:top w:val="none" w:sz="0" w:space="0" w:color="auto"/>
            <w:left w:val="none" w:sz="0" w:space="0" w:color="auto"/>
            <w:bottom w:val="none" w:sz="0" w:space="0" w:color="auto"/>
            <w:right w:val="none" w:sz="0" w:space="0" w:color="auto"/>
          </w:divBdr>
        </w:div>
        <w:div w:id="1075972311">
          <w:marLeft w:val="0"/>
          <w:marRight w:val="0"/>
          <w:marTop w:val="0"/>
          <w:marBottom w:val="0"/>
          <w:divBdr>
            <w:top w:val="none" w:sz="0" w:space="0" w:color="auto"/>
            <w:left w:val="none" w:sz="0" w:space="0" w:color="auto"/>
            <w:bottom w:val="none" w:sz="0" w:space="0" w:color="auto"/>
            <w:right w:val="none" w:sz="0" w:space="0" w:color="auto"/>
          </w:divBdr>
        </w:div>
        <w:div w:id="1084573567">
          <w:marLeft w:val="0"/>
          <w:marRight w:val="0"/>
          <w:marTop w:val="0"/>
          <w:marBottom w:val="0"/>
          <w:divBdr>
            <w:top w:val="none" w:sz="0" w:space="0" w:color="auto"/>
            <w:left w:val="none" w:sz="0" w:space="0" w:color="auto"/>
            <w:bottom w:val="none" w:sz="0" w:space="0" w:color="auto"/>
            <w:right w:val="none" w:sz="0" w:space="0" w:color="auto"/>
          </w:divBdr>
        </w:div>
        <w:div w:id="1085803043">
          <w:marLeft w:val="0"/>
          <w:marRight w:val="0"/>
          <w:marTop w:val="0"/>
          <w:marBottom w:val="0"/>
          <w:divBdr>
            <w:top w:val="none" w:sz="0" w:space="0" w:color="auto"/>
            <w:left w:val="none" w:sz="0" w:space="0" w:color="auto"/>
            <w:bottom w:val="none" w:sz="0" w:space="0" w:color="auto"/>
            <w:right w:val="none" w:sz="0" w:space="0" w:color="auto"/>
          </w:divBdr>
        </w:div>
        <w:div w:id="1089234367">
          <w:marLeft w:val="0"/>
          <w:marRight w:val="0"/>
          <w:marTop w:val="0"/>
          <w:marBottom w:val="0"/>
          <w:divBdr>
            <w:top w:val="none" w:sz="0" w:space="0" w:color="auto"/>
            <w:left w:val="none" w:sz="0" w:space="0" w:color="auto"/>
            <w:bottom w:val="none" w:sz="0" w:space="0" w:color="auto"/>
            <w:right w:val="none" w:sz="0" w:space="0" w:color="auto"/>
          </w:divBdr>
        </w:div>
        <w:div w:id="1122073819">
          <w:marLeft w:val="0"/>
          <w:marRight w:val="0"/>
          <w:marTop w:val="0"/>
          <w:marBottom w:val="0"/>
          <w:divBdr>
            <w:top w:val="none" w:sz="0" w:space="0" w:color="auto"/>
            <w:left w:val="none" w:sz="0" w:space="0" w:color="auto"/>
            <w:bottom w:val="none" w:sz="0" w:space="0" w:color="auto"/>
            <w:right w:val="none" w:sz="0" w:space="0" w:color="auto"/>
          </w:divBdr>
        </w:div>
        <w:div w:id="1128547036">
          <w:marLeft w:val="0"/>
          <w:marRight w:val="0"/>
          <w:marTop w:val="0"/>
          <w:marBottom w:val="0"/>
          <w:divBdr>
            <w:top w:val="none" w:sz="0" w:space="0" w:color="auto"/>
            <w:left w:val="none" w:sz="0" w:space="0" w:color="auto"/>
            <w:bottom w:val="none" w:sz="0" w:space="0" w:color="auto"/>
            <w:right w:val="none" w:sz="0" w:space="0" w:color="auto"/>
          </w:divBdr>
        </w:div>
        <w:div w:id="1129781726">
          <w:marLeft w:val="0"/>
          <w:marRight w:val="0"/>
          <w:marTop w:val="0"/>
          <w:marBottom w:val="0"/>
          <w:divBdr>
            <w:top w:val="none" w:sz="0" w:space="0" w:color="auto"/>
            <w:left w:val="none" w:sz="0" w:space="0" w:color="auto"/>
            <w:bottom w:val="none" w:sz="0" w:space="0" w:color="auto"/>
            <w:right w:val="none" w:sz="0" w:space="0" w:color="auto"/>
          </w:divBdr>
        </w:div>
        <w:div w:id="1130902868">
          <w:marLeft w:val="0"/>
          <w:marRight w:val="0"/>
          <w:marTop w:val="0"/>
          <w:marBottom w:val="0"/>
          <w:divBdr>
            <w:top w:val="none" w:sz="0" w:space="0" w:color="auto"/>
            <w:left w:val="none" w:sz="0" w:space="0" w:color="auto"/>
            <w:bottom w:val="none" w:sz="0" w:space="0" w:color="auto"/>
            <w:right w:val="none" w:sz="0" w:space="0" w:color="auto"/>
          </w:divBdr>
        </w:div>
        <w:div w:id="1145778286">
          <w:marLeft w:val="0"/>
          <w:marRight w:val="0"/>
          <w:marTop w:val="0"/>
          <w:marBottom w:val="0"/>
          <w:divBdr>
            <w:top w:val="none" w:sz="0" w:space="0" w:color="auto"/>
            <w:left w:val="none" w:sz="0" w:space="0" w:color="auto"/>
            <w:bottom w:val="none" w:sz="0" w:space="0" w:color="auto"/>
            <w:right w:val="none" w:sz="0" w:space="0" w:color="auto"/>
          </w:divBdr>
        </w:div>
        <w:div w:id="1153369469">
          <w:marLeft w:val="0"/>
          <w:marRight w:val="0"/>
          <w:marTop w:val="0"/>
          <w:marBottom w:val="0"/>
          <w:divBdr>
            <w:top w:val="none" w:sz="0" w:space="0" w:color="auto"/>
            <w:left w:val="none" w:sz="0" w:space="0" w:color="auto"/>
            <w:bottom w:val="none" w:sz="0" w:space="0" w:color="auto"/>
            <w:right w:val="none" w:sz="0" w:space="0" w:color="auto"/>
          </w:divBdr>
        </w:div>
        <w:div w:id="1158184534">
          <w:marLeft w:val="0"/>
          <w:marRight w:val="0"/>
          <w:marTop w:val="0"/>
          <w:marBottom w:val="0"/>
          <w:divBdr>
            <w:top w:val="none" w:sz="0" w:space="0" w:color="auto"/>
            <w:left w:val="none" w:sz="0" w:space="0" w:color="auto"/>
            <w:bottom w:val="none" w:sz="0" w:space="0" w:color="auto"/>
            <w:right w:val="none" w:sz="0" w:space="0" w:color="auto"/>
          </w:divBdr>
        </w:div>
        <w:div w:id="1162349388">
          <w:marLeft w:val="0"/>
          <w:marRight w:val="0"/>
          <w:marTop w:val="0"/>
          <w:marBottom w:val="0"/>
          <w:divBdr>
            <w:top w:val="none" w:sz="0" w:space="0" w:color="auto"/>
            <w:left w:val="none" w:sz="0" w:space="0" w:color="auto"/>
            <w:bottom w:val="none" w:sz="0" w:space="0" w:color="auto"/>
            <w:right w:val="none" w:sz="0" w:space="0" w:color="auto"/>
          </w:divBdr>
        </w:div>
        <w:div w:id="1171725645">
          <w:marLeft w:val="0"/>
          <w:marRight w:val="0"/>
          <w:marTop w:val="0"/>
          <w:marBottom w:val="0"/>
          <w:divBdr>
            <w:top w:val="none" w:sz="0" w:space="0" w:color="auto"/>
            <w:left w:val="none" w:sz="0" w:space="0" w:color="auto"/>
            <w:bottom w:val="none" w:sz="0" w:space="0" w:color="auto"/>
            <w:right w:val="none" w:sz="0" w:space="0" w:color="auto"/>
          </w:divBdr>
        </w:div>
        <w:div w:id="1177307834">
          <w:marLeft w:val="0"/>
          <w:marRight w:val="0"/>
          <w:marTop w:val="0"/>
          <w:marBottom w:val="0"/>
          <w:divBdr>
            <w:top w:val="none" w:sz="0" w:space="0" w:color="auto"/>
            <w:left w:val="none" w:sz="0" w:space="0" w:color="auto"/>
            <w:bottom w:val="none" w:sz="0" w:space="0" w:color="auto"/>
            <w:right w:val="none" w:sz="0" w:space="0" w:color="auto"/>
          </w:divBdr>
        </w:div>
        <w:div w:id="1179125381">
          <w:marLeft w:val="0"/>
          <w:marRight w:val="0"/>
          <w:marTop w:val="0"/>
          <w:marBottom w:val="0"/>
          <w:divBdr>
            <w:top w:val="none" w:sz="0" w:space="0" w:color="auto"/>
            <w:left w:val="none" w:sz="0" w:space="0" w:color="auto"/>
            <w:bottom w:val="none" w:sz="0" w:space="0" w:color="auto"/>
            <w:right w:val="none" w:sz="0" w:space="0" w:color="auto"/>
          </w:divBdr>
        </w:div>
        <w:div w:id="1179809224">
          <w:marLeft w:val="0"/>
          <w:marRight w:val="0"/>
          <w:marTop w:val="0"/>
          <w:marBottom w:val="0"/>
          <w:divBdr>
            <w:top w:val="none" w:sz="0" w:space="0" w:color="auto"/>
            <w:left w:val="none" w:sz="0" w:space="0" w:color="auto"/>
            <w:bottom w:val="none" w:sz="0" w:space="0" w:color="auto"/>
            <w:right w:val="none" w:sz="0" w:space="0" w:color="auto"/>
          </w:divBdr>
        </w:div>
        <w:div w:id="1187984889">
          <w:marLeft w:val="0"/>
          <w:marRight w:val="0"/>
          <w:marTop w:val="0"/>
          <w:marBottom w:val="0"/>
          <w:divBdr>
            <w:top w:val="none" w:sz="0" w:space="0" w:color="auto"/>
            <w:left w:val="none" w:sz="0" w:space="0" w:color="auto"/>
            <w:bottom w:val="none" w:sz="0" w:space="0" w:color="auto"/>
            <w:right w:val="none" w:sz="0" w:space="0" w:color="auto"/>
          </w:divBdr>
        </w:div>
        <w:div w:id="1204639675">
          <w:marLeft w:val="0"/>
          <w:marRight w:val="0"/>
          <w:marTop w:val="0"/>
          <w:marBottom w:val="0"/>
          <w:divBdr>
            <w:top w:val="none" w:sz="0" w:space="0" w:color="auto"/>
            <w:left w:val="none" w:sz="0" w:space="0" w:color="auto"/>
            <w:bottom w:val="none" w:sz="0" w:space="0" w:color="auto"/>
            <w:right w:val="none" w:sz="0" w:space="0" w:color="auto"/>
          </w:divBdr>
        </w:div>
        <w:div w:id="1207791673">
          <w:marLeft w:val="0"/>
          <w:marRight w:val="0"/>
          <w:marTop w:val="0"/>
          <w:marBottom w:val="0"/>
          <w:divBdr>
            <w:top w:val="none" w:sz="0" w:space="0" w:color="auto"/>
            <w:left w:val="none" w:sz="0" w:space="0" w:color="auto"/>
            <w:bottom w:val="none" w:sz="0" w:space="0" w:color="auto"/>
            <w:right w:val="none" w:sz="0" w:space="0" w:color="auto"/>
          </w:divBdr>
        </w:div>
        <w:div w:id="1218083990">
          <w:marLeft w:val="0"/>
          <w:marRight w:val="0"/>
          <w:marTop w:val="0"/>
          <w:marBottom w:val="0"/>
          <w:divBdr>
            <w:top w:val="none" w:sz="0" w:space="0" w:color="auto"/>
            <w:left w:val="none" w:sz="0" w:space="0" w:color="auto"/>
            <w:bottom w:val="none" w:sz="0" w:space="0" w:color="auto"/>
            <w:right w:val="none" w:sz="0" w:space="0" w:color="auto"/>
          </w:divBdr>
        </w:div>
        <w:div w:id="1231042120">
          <w:marLeft w:val="0"/>
          <w:marRight w:val="0"/>
          <w:marTop w:val="0"/>
          <w:marBottom w:val="0"/>
          <w:divBdr>
            <w:top w:val="none" w:sz="0" w:space="0" w:color="auto"/>
            <w:left w:val="none" w:sz="0" w:space="0" w:color="auto"/>
            <w:bottom w:val="none" w:sz="0" w:space="0" w:color="auto"/>
            <w:right w:val="none" w:sz="0" w:space="0" w:color="auto"/>
          </w:divBdr>
        </w:div>
        <w:div w:id="1244493071">
          <w:marLeft w:val="0"/>
          <w:marRight w:val="0"/>
          <w:marTop w:val="0"/>
          <w:marBottom w:val="0"/>
          <w:divBdr>
            <w:top w:val="none" w:sz="0" w:space="0" w:color="auto"/>
            <w:left w:val="none" w:sz="0" w:space="0" w:color="auto"/>
            <w:bottom w:val="none" w:sz="0" w:space="0" w:color="auto"/>
            <w:right w:val="none" w:sz="0" w:space="0" w:color="auto"/>
          </w:divBdr>
        </w:div>
        <w:div w:id="1245260113">
          <w:marLeft w:val="0"/>
          <w:marRight w:val="0"/>
          <w:marTop w:val="0"/>
          <w:marBottom w:val="0"/>
          <w:divBdr>
            <w:top w:val="none" w:sz="0" w:space="0" w:color="auto"/>
            <w:left w:val="none" w:sz="0" w:space="0" w:color="auto"/>
            <w:bottom w:val="none" w:sz="0" w:space="0" w:color="auto"/>
            <w:right w:val="none" w:sz="0" w:space="0" w:color="auto"/>
          </w:divBdr>
        </w:div>
        <w:div w:id="1257639083">
          <w:marLeft w:val="0"/>
          <w:marRight w:val="0"/>
          <w:marTop w:val="0"/>
          <w:marBottom w:val="0"/>
          <w:divBdr>
            <w:top w:val="none" w:sz="0" w:space="0" w:color="auto"/>
            <w:left w:val="none" w:sz="0" w:space="0" w:color="auto"/>
            <w:bottom w:val="none" w:sz="0" w:space="0" w:color="auto"/>
            <w:right w:val="none" w:sz="0" w:space="0" w:color="auto"/>
          </w:divBdr>
        </w:div>
        <w:div w:id="1265991239">
          <w:marLeft w:val="0"/>
          <w:marRight w:val="0"/>
          <w:marTop w:val="0"/>
          <w:marBottom w:val="0"/>
          <w:divBdr>
            <w:top w:val="none" w:sz="0" w:space="0" w:color="auto"/>
            <w:left w:val="none" w:sz="0" w:space="0" w:color="auto"/>
            <w:bottom w:val="none" w:sz="0" w:space="0" w:color="auto"/>
            <w:right w:val="none" w:sz="0" w:space="0" w:color="auto"/>
          </w:divBdr>
        </w:div>
        <w:div w:id="1285383263">
          <w:marLeft w:val="0"/>
          <w:marRight w:val="0"/>
          <w:marTop w:val="0"/>
          <w:marBottom w:val="0"/>
          <w:divBdr>
            <w:top w:val="none" w:sz="0" w:space="0" w:color="auto"/>
            <w:left w:val="none" w:sz="0" w:space="0" w:color="auto"/>
            <w:bottom w:val="none" w:sz="0" w:space="0" w:color="auto"/>
            <w:right w:val="none" w:sz="0" w:space="0" w:color="auto"/>
          </w:divBdr>
        </w:div>
        <w:div w:id="1288050965">
          <w:marLeft w:val="0"/>
          <w:marRight w:val="0"/>
          <w:marTop w:val="0"/>
          <w:marBottom w:val="0"/>
          <w:divBdr>
            <w:top w:val="none" w:sz="0" w:space="0" w:color="auto"/>
            <w:left w:val="none" w:sz="0" w:space="0" w:color="auto"/>
            <w:bottom w:val="none" w:sz="0" w:space="0" w:color="auto"/>
            <w:right w:val="none" w:sz="0" w:space="0" w:color="auto"/>
          </w:divBdr>
        </w:div>
        <w:div w:id="1300765008">
          <w:marLeft w:val="0"/>
          <w:marRight w:val="0"/>
          <w:marTop w:val="0"/>
          <w:marBottom w:val="0"/>
          <w:divBdr>
            <w:top w:val="none" w:sz="0" w:space="0" w:color="auto"/>
            <w:left w:val="none" w:sz="0" w:space="0" w:color="auto"/>
            <w:bottom w:val="none" w:sz="0" w:space="0" w:color="auto"/>
            <w:right w:val="none" w:sz="0" w:space="0" w:color="auto"/>
          </w:divBdr>
        </w:div>
        <w:div w:id="1334801245">
          <w:marLeft w:val="0"/>
          <w:marRight w:val="0"/>
          <w:marTop w:val="0"/>
          <w:marBottom w:val="0"/>
          <w:divBdr>
            <w:top w:val="none" w:sz="0" w:space="0" w:color="auto"/>
            <w:left w:val="none" w:sz="0" w:space="0" w:color="auto"/>
            <w:bottom w:val="none" w:sz="0" w:space="0" w:color="auto"/>
            <w:right w:val="none" w:sz="0" w:space="0" w:color="auto"/>
          </w:divBdr>
        </w:div>
        <w:div w:id="1346253596">
          <w:marLeft w:val="0"/>
          <w:marRight w:val="0"/>
          <w:marTop w:val="0"/>
          <w:marBottom w:val="0"/>
          <w:divBdr>
            <w:top w:val="none" w:sz="0" w:space="0" w:color="auto"/>
            <w:left w:val="none" w:sz="0" w:space="0" w:color="auto"/>
            <w:bottom w:val="none" w:sz="0" w:space="0" w:color="auto"/>
            <w:right w:val="none" w:sz="0" w:space="0" w:color="auto"/>
          </w:divBdr>
        </w:div>
        <w:div w:id="1400133084">
          <w:marLeft w:val="0"/>
          <w:marRight w:val="0"/>
          <w:marTop w:val="0"/>
          <w:marBottom w:val="0"/>
          <w:divBdr>
            <w:top w:val="none" w:sz="0" w:space="0" w:color="auto"/>
            <w:left w:val="none" w:sz="0" w:space="0" w:color="auto"/>
            <w:bottom w:val="none" w:sz="0" w:space="0" w:color="auto"/>
            <w:right w:val="none" w:sz="0" w:space="0" w:color="auto"/>
          </w:divBdr>
        </w:div>
        <w:div w:id="1427768522">
          <w:marLeft w:val="0"/>
          <w:marRight w:val="0"/>
          <w:marTop w:val="0"/>
          <w:marBottom w:val="0"/>
          <w:divBdr>
            <w:top w:val="none" w:sz="0" w:space="0" w:color="auto"/>
            <w:left w:val="none" w:sz="0" w:space="0" w:color="auto"/>
            <w:bottom w:val="none" w:sz="0" w:space="0" w:color="auto"/>
            <w:right w:val="none" w:sz="0" w:space="0" w:color="auto"/>
          </w:divBdr>
        </w:div>
        <w:div w:id="1435591240">
          <w:marLeft w:val="0"/>
          <w:marRight w:val="0"/>
          <w:marTop w:val="0"/>
          <w:marBottom w:val="0"/>
          <w:divBdr>
            <w:top w:val="none" w:sz="0" w:space="0" w:color="auto"/>
            <w:left w:val="none" w:sz="0" w:space="0" w:color="auto"/>
            <w:bottom w:val="none" w:sz="0" w:space="0" w:color="auto"/>
            <w:right w:val="none" w:sz="0" w:space="0" w:color="auto"/>
          </w:divBdr>
        </w:div>
        <w:div w:id="1435633487">
          <w:marLeft w:val="0"/>
          <w:marRight w:val="0"/>
          <w:marTop w:val="0"/>
          <w:marBottom w:val="0"/>
          <w:divBdr>
            <w:top w:val="none" w:sz="0" w:space="0" w:color="auto"/>
            <w:left w:val="none" w:sz="0" w:space="0" w:color="auto"/>
            <w:bottom w:val="none" w:sz="0" w:space="0" w:color="auto"/>
            <w:right w:val="none" w:sz="0" w:space="0" w:color="auto"/>
          </w:divBdr>
        </w:div>
        <w:div w:id="1436056594">
          <w:marLeft w:val="0"/>
          <w:marRight w:val="0"/>
          <w:marTop w:val="0"/>
          <w:marBottom w:val="0"/>
          <w:divBdr>
            <w:top w:val="none" w:sz="0" w:space="0" w:color="auto"/>
            <w:left w:val="none" w:sz="0" w:space="0" w:color="auto"/>
            <w:bottom w:val="none" w:sz="0" w:space="0" w:color="auto"/>
            <w:right w:val="none" w:sz="0" w:space="0" w:color="auto"/>
          </w:divBdr>
        </w:div>
        <w:div w:id="1438023243">
          <w:marLeft w:val="0"/>
          <w:marRight w:val="0"/>
          <w:marTop w:val="0"/>
          <w:marBottom w:val="0"/>
          <w:divBdr>
            <w:top w:val="none" w:sz="0" w:space="0" w:color="auto"/>
            <w:left w:val="none" w:sz="0" w:space="0" w:color="auto"/>
            <w:bottom w:val="none" w:sz="0" w:space="0" w:color="auto"/>
            <w:right w:val="none" w:sz="0" w:space="0" w:color="auto"/>
          </w:divBdr>
        </w:div>
        <w:div w:id="1444299833">
          <w:marLeft w:val="0"/>
          <w:marRight w:val="0"/>
          <w:marTop w:val="0"/>
          <w:marBottom w:val="0"/>
          <w:divBdr>
            <w:top w:val="none" w:sz="0" w:space="0" w:color="auto"/>
            <w:left w:val="none" w:sz="0" w:space="0" w:color="auto"/>
            <w:bottom w:val="none" w:sz="0" w:space="0" w:color="auto"/>
            <w:right w:val="none" w:sz="0" w:space="0" w:color="auto"/>
          </w:divBdr>
        </w:div>
        <w:div w:id="1453788640">
          <w:marLeft w:val="0"/>
          <w:marRight w:val="0"/>
          <w:marTop w:val="0"/>
          <w:marBottom w:val="0"/>
          <w:divBdr>
            <w:top w:val="none" w:sz="0" w:space="0" w:color="auto"/>
            <w:left w:val="none" w:sz="0" w:space="0" w:color="auto"/>
            <w:bottom w:val="none" w:sz="0" w:space="0" w:color="auto"/>
            <w:right w:val="none" w:sz="0" w:space="0" w:color="auto"/>
          </w:divBdr>
        </w:div>
        <w:div w:id="1466006807">
          <w:marLeft w:val="0"/>
          <w:marRight w:val="0"/>
          <w:marTop w:val="0"/>
          <w:marBottom w:val="0"/>
          <w:divBdr>
            <w:top w:val="none" w:sz="0" w:space="0" w:color="auto"/>
            <w:left w:val="none" w:sz="0" w:space="0" w:color="auto"/>
            <w:bottom w:val="none" w:sz="0" w:space="0" w:color="auto"/>
            <w:right w:val="none" w:sz="0" w:space="0" w:color="auto"/>
          </w:divBdr>
        </w:div>
        <w:div w:id="1476531671">
          <w:marLeft w:val="0"/>
          <w:marRight w:val="0"/>
          <w:marTop w:val="0"/>
          <w:marBottom w:val="0"/>
          <w:divBdr>
            <w:top w:val="none" w:sz="0" w:space="0" w:color="auto"/>
            <w:left w:val="none" w:sz="0" w:space="0" w:color="auto"/>
            <w:bottom w:val="none" w:sz="0" w:space="0" w:color="auto"/>
            <w:right w:val="none" w:sz="0" w:space="0" w:color="auto"/>
          </w:divBdr>
        </w:div>
        <w:div w:id="1481534304">
          <w:marLeft w:val="0"/>
          <w:marRight w:val="0"/>
          <w:marTop w:val="0"/>
          <w:marBottom w:val="0"/>
          <w:divBdr>
            <w:top w:val="none" w:sz="0" w:space="0" w:color="auto"/>
            <w:left w:val="none" w:sz="0" w:space="0" w:color="auto"/>
            <w:bottom w:val="none" w:sz="0" w:space="0" w:color="auto"/>
            <w:right w:val="none" w:sz="0" w:space="0" w:color="auto"/>
          </w:divBdr>
        </w:div>
        <w:div w:id="1483737895">
          <w:marLeft w:val="0"/>
          <w:marRight w:val="0"/>
          <w:marTop w:val="0"/>
          <w:marBottom w:val="0"/>
          <w:divBdr>
            <w:top w:val="none" w:sz="0" w:space="0" w:color="auto"/>
            <w:left w:val="none" w:sz="0" w:space="0" w:color="auto"/>
            <w:bottom w:val="none" w:sz="0" w:space="0" w:color="auto"/>
            <w:right w:val="none" w:sz="0" w:space="0" w:color="auto"/>
          </w:divBdr>
        </w:div>
        <w:div w:id="1496915084">
          <w:marLeft w:val="0"/>
          <w:marRight w:val="0"/>
          <w:marTop w:val="0"/>
          <w:marBottom w:val="0"/>
          <w:divBdr>
            <w:top w:val="none" w:sz="0" w:space="0" w:color="auto"/>
            <w:left w:val="none" w:sz="0" w:space="0" w:color="auto"/>
            <w:bottom w:val="none" w:sz="0" w:space="0" w:color="auto"/>
            <w:right w:val="none" w:sz="0" w:space="0" w:color="auto"/>
          </w:divBdr>
        </w:div>
        <w:div w:id="1500460353">
          <w:marLeft w:val="0"/>
          <w:marRight w:val="0"/>
          <w:marTop w:val="0"/>
          <w:marBottom w:val="0"/>
          <w:divBdr>
            <w:top w:val="none" w:sz="0" w:space="0" w:color="auto"/>
            <w:left w:val="none" w:sz="0" w:space="0" w:color="auto"/>
            <w:bottom w:val="none" w:sz="0" w:space="0" w:color="auto"/>
            <w:right w:val="none" w:sz="0" w:space="0" w:color="auto"/>
          </w:divBdr>
        </w:div>
        <w:div w:id="1506823408">
          <w:marLeft w:val="0"/>
          <w:marRight w:val="0"/>
          <w:marTop w:val="0"/>
          <w:marBottom w:val="0"/>
          <w:divBdr>
            <w:top w:val="none" w:sz="0" w:space="0" w:color="auto"/>
            <w:left w:val="none" w:sz="0" w:space="0" w:color="auto"/>
            <w:bottom w:val="none" w:sz="0" w:space="0" w:color="auto"/>
            <w:right w:val="none" w:sz="0" w:space="0" w:color="auto"/>
          </w:divBdr>
        </w:div>
        <w:div w:id="1523737640">
          <w:marLeft w:val="0"/>
          <w:marRight w:val="0"/>
          <w:marTop w:val="0"/>
          <w:marBottom w:val="0"/>
          <w:divBdr>
            <w:top w:val="none" w:sz="0" w:space="0" w:color="auto"/>
            <w:left w:val="none" w:sz="0" w:space="0" w:color="auto"/>
            <w:bottom w:val="none" w:sz="0" w:space="0" w:color="auto"/>
            <w:right w:val="none" w:sz="0" w:space="0" w:color="auto"/>
          </w:divBdr>
        </w:div>
        <w:div w:id="1526361866">
          <w:marLeft w:val="0"/>
          <w:marRight w:val="0"/>
          <w:marTop w:val="0"/>
          <w:marBottom w:val="0"/>
          <w:divBdr>
            <w:top w:val="none" w:sz="0" w:space="0" w:color="auto"/>
            <w:left w:val="none" w:sz="0" w:space="0" w:color="auto"/>
            <w:bottom w:val="none" w:sz="0" w:space="0" w:color="auto"/>
            <w:right w:val="none" w:sz="0" w:space="0" w:color="auto"/>
          </w:divBdr>
        </w:div>
        <w:div w:id="1533180791">
          <w:marLeft w:val="0"/>
          <w:marRight w:val="0"/>
          <w:marTop w:val="0"/>
          <w:marBottom w:val="0"/>
          <w:divBdr>
            <w:top w:val="none" w:sz="0" w:space="0" w:color="auto"/>
            <w:left w:val="none" w:sz="0" w:space="0" w:color="auto"/>
            <w:bottom w:val="none" w:sz="0" w:space="0" w:color="auto"/>
            <w:right w:val="none" w:sz="0" w:space="0" w:color="auto"/>
          </w:divBdr>
        </w:div>
        <w:div w:id="1536238471">
          <w:marLeft w:val="0"/>
          <w:marRight w:val="0"/>
          <w:marTop w:val="0"/>
          <w:marBottom w:val="0"/>
          <w:divBdr>
            <w:top w:val="none" w:sz="0" w:space="0" w:color="auto"/>
            <w:left w:val="none" w:sz="0" w:space="0" w:color="auto"/>
            <w:bottom w:val="none" w:sz="0" w:space="0" w:color="auto"/>
            <w:right w:val="none" w:sz="0" w:space="0" w:color="auto"/>
          </w:divBdr>
        </w:div>
        <w:div w:id="1540585331">
          <w:marLeft w:val="0"/>
          <w:marRight w:val="0"/>
          <w:marTop w:val="0"/>
          <w:marBottom w:val="0"/>
          <w:divBdr>
            <w:top w:val="none" w:sz="0" w:space="0" w:color="auto"/>
            <w:left w:val="none" w:sz="0" w:space="0" w:color="auto"/>
            <w:bottom w:val="none" w:sz="0" w:space="0" w:color="auto"/>
            <w:right w:val="none" w:sz="0" w:space="0" w:color="auto"/>
          </w:divBdr>
        </w:div>
        <w:div w:id="1542402489">
          <w:marLeft w:val="0"/>
          <w:marRight w:val="0"/>
          <w:marTop w:val="0"/>
          <w:marBottom w:val="0"/>
          <w:divBdr>
            <w:top w:val="none" w:sz="0" w:space="0" w:color="auto"/>
            <w:left w:val="none" w:sz="0" w:space="0" w:color="auto"/>
            <w:bottom w:val="none" w:sz="0" w:space="0" w:color="auto"/>
            <w:right w:val="none" w:sz="0" w:space="0" w:color="auto"/>
          </w:divBdr>
        </w:div>
        <w:div w:id="1543202432">
          <w:marLeft w:val="0"/>
          <w:marRight w:val="0"/>
          <w:marTop w:val="0"/>
          <w:marBottom w:val="0"/>
          <w:divBdr>
            <w:top w:val="none" w:sz="0" w:space="0" w:color="auto"/>
            <w:left w:val="none" w:sz="0" w:space="0" w:color="auto"/>
            <w:bottom w:val="none" w:sz="0" w:space="0" w:color="auto"/>
            <w:right w:val="none" w:sz="0" w:space="0" w:color="auto"/>
          </w:divBdr>
        </w:div>
        <w:div w:id="1559827469">
          <w:marLeft w:val="0"/>
          <w:marRight w:val="0"/>
          <w:marTop w:val="0"/>
          <w:marBottom w:val="0"/>
          <w:divBdr>
            <w:top w:val="none" w:sz="0" w:space="0" w:color="auto"/>
            <w:left w:val="none" w:sz="0" w:space="0" w:color="auto"/>
            <w:bottom w:val="none" w:sz="0" w:space="0" w:color="auto"/>
            <w:right w:val="none" w:sz="0" w:space="0" w:color="auto"/>
          </w:divBdr>
        </w:div>
        <w:div w:id="1565919079">
          <w:marLeft w:val="0"/>
          <w:marRight w:val="0"/>
          <w:marTop w:val="0"/>
          <w:marBottom w:val="0"/>
          <w:divBdr>
            <w:top w:val="none" w:sz="0" w:space="0" w:color="auto"/>
            <w:left w:val="none" w:sz="0" w:space="0" w:color="auto"/>
            <w:bottom w:val="none" w:sz="0" w:space="0" w:color="auto"/>
            <w:right w:val="none" w:sz="0" w:space="0" w:color="auto"/>
          </w:divBdr>
        </w:div>
        <w:div w:id="1570000295">
          <w:marLeft w:val="0"/>
          <w:marRight w:val="0"/>
          <w:marTop w:val="0"/>
          <w:marBottom w:val="0"/>
          <w:divBdr>
            <w:top w:val="none" w:sz="0" w:space="0" w:color="auto"/>
            <w:left w:val="none" w:sz="0" w:space="0" w:color="auto"/>
            <w:bottom w:val="none" w:sz="0" w:space="0" w:color="auto"/>
            <w:right w:val="none" w:sz="0" w:space="0" w:color="auto"/>
          </w:divBdr>
        </w:div>
        <w:div w:id="1571381991">
          <w:marLeft w:val="0"/>
          <w:marRight w:val="0"/>
          <w:marTop w:val="0"/>
          <w:marBottom w:val="0"/>
          <w:divBdr>
            <w:top w:val="none" w:sz="0" w:space="0" w:color="auto"/>
            <w:left w:val="none" w:sz="0" w:space="0" w:color="auto"/>
            <w:bottom w:val="none" w:sz="0" w:space="0" w:color="auto"/>
            <w:right w:val="none" w:sz="0" w:space="0" w:color="auto"/>
          </w:divBdr>
        </w:div>
        <w:div w:id="1572690794">
          <w:marLeft w:val="0"/>
          <w:marRight w:val="0"/>
          <w:marTop w:val="0"/>
          <w:marBottom w:val="0"/>
          <w:divBdr>
            <w:top w:val="none" w:sz="0" w:space="0" w:color="auto"/>
            <w:left w:val="none" w:sz="0" w:space="0" w:color="auto"/>
            <w:bottom w:val="none" w:sz="0" w:space="0" w:color="auto"/>
            <w:right w:val="none" w:sz="0" w:space="0" w:color="auto"/>
          </w:divBdr>
        </w:div>
        <w:div w:id="1578514808">
          <w:marLeft w:val="0"/>
          <w:marRight w:val="0"/>
          <w:marTop w:val="0"/>
          <w:marBottom w:val="0"/>
          <w:divBdr>
            <w:top w:val="none" w:sz="0" w:space="0" w:color="auto"/>
            <w:left w:val="none" w:sz="0" w:space="0" w:color="auto"/>
            <w:bottom w:val="none" w:sz="0" w:space="0" w:color="auto"/>
            <w:right w:val="none" w:sz="0" w:space="0" w:color="auto"/>
          </w:divBdr>
        </w:div>
        <w:div w:id="1579293259">
          <w:marLeft w:val="0"/>
          <w:marRight w:val="0"/>
          <w:marTop w:val="0"/>
          <w:marBottom w:val="0"/>
          <w:divBdr>
            <w:top w:val="none" w:sz="0" w:space="0" w:color="auto"/>
            <w:left w:val="none" w:sz="0" w:space="0" w:color="auto"/>
            <w:bottom w:val="none" w:sz="0" w:space="0" w:color="auto"/>
            <w:right w:val="none" w:sz="0" w:space="0" w:color="auto"/>
          </w:divBdr>
        </w:div>
        <w:div w:id="1584290846">
          <w:marLeft w:val="0"/>
          <w:marRight w:val="0"/>
          <w:marTop w:val="0"/>
          <w:marBottom w:val="0"/>
          <w:divBdr>
            <w:top w:val="none" w:sz="0" w:space="0" w:color="auto"/>
            <w:left w:val="none" w:sz="0" w:space="0" w:color="auto"/>
            <w:bottom w:val="none" w:sz="0" w:space="0" w:color="auto"/>
            <w:right w:val="none" w:sz="0" w:space="0" w:color="auto"/>
          </w:divBdr>
        </w:div>
        <w:div w:id="1584954816">
          <w:marLeft w:val="0"/>
          <w:marRight w:val="0"/>
          <w:marTop w:val="0"/>
          <w:marBottom w:val="0"/>
          <w:divBdr>
            <w:top w:val="none" w:sz="0" w:space="0" w:color="auto"/>
            <w:left w:val="none" w:sz="0" w:space="0" w:color="auto"/>
            <w:bottom w:val="none" w:sz="0" w:space="0" w:color="auto"/>
            <w:right w:val="none" w:sz="0" w:space="0" w:color="auto"/>
          </w:divBdr>
        </w:div>
        <w:div w:id="1588493830">
          <w:marLeft w:val="0"/>
          <w:marRight w:val="0"/>
          <w:marTop w:val="0"/>
          <w:marBottom w:val="0"/>
          <w:divBdr>
            <w:top w:val="none" w:sz="0" w:space="0" w:color="auto"/>
            <w:left w:val="none" w:sz="0" w:space="0" w:color="auto"/>
            <w:bottom w:val="none" w:sz="0" w:space="0" w:color="auto"/>
            <w:right w:val="none" w:sz="0" w:space="0" w:color="auto"/>
          </w:divBdr>
        </w:div>
        <w:div w:id="1591816781">
          <w:marLeft w:val="0"/>
          <w:marRight w:val="0"/>
          <w:marTop w:val="0"/>
          <w:marBottom w:val="0"/>
          <w:divBdr>
            <w:top w:val="none" w:sz="0" w:space="0" w:color="auto"/>
            <w:left w:val="none" w:sz="0" w:space="0" w:color="auto"/>
            <w:bottom w:val="none" w:sz="0" w:space="0" w:color="auto"/>
            <w:right w:val="none" w:sz="0" w:space="0" w:color="auto"/>
          </w:divBdr>
        </w:div>
        <w:div w:id="1593932391">
          <w:marLeft w:val="0"/>
          <w:marRight w:val="0"/>
          <w:marTop w:val="0"/>
          <w:marBottom w:val="0"/>
          <w:divBdr>
            <w:top w:val="none" w:sz="0" w:space="0" w:color="auto"/>
            <w:left w:val="none" w:sz="0" w:space="0" w:color="auto"/>
            <w:bottom w:val="none" w:sz="0" w:space="0" w:color="auto"/>
            <w:right w:val="none" w:sz="0" w:space="0" w:color="auto"/>
          </w:divBdr>
        </w:div>
        <w:div w:id="1602952562">
          <w:marLeft w:val="0"/>
          <w:marRight w:val="0"/>
          <w:marTop w:val="0"/>
          <w:marBottom w:val="0"/>
          <w:divBdr>
            <w:top w:val="none" w:sz="0" w:space="0" w:color="auto"/>
            <w:left w:val="none" w:sz="0" w:space="0" w:color="auto"/>
            <w:bottom w:val="none" w:sz="0" w:space="0" w:color="auto"/>
            <w:right w:val="none" w:sz="0" w:space="0" w:color="auto"/>
          </w:divBdr>
        </w:div>
        <w:div w:id="1608928028">
          <w:marLeft w:val="0"/>
          <w:marRight w:val="0"/>
          <w:marTop w:val="0"/>
          <w:marBottom w:val="0"/>
          <w:divBdr>
            <w:top w:val="none" w:sz="0" w:space="0" w:color="auto"/>
            <w:left w:val="none" w:sz="0" w:space="0" w:color="auto"/>
            <w:bottom w:val="none" w:sz="0" w:space="0" w:color="auto"/>
            <w:right w:val="none" w:sz="0" w:space="0" w:color="auto"/>
          </w:divBdr>
        </w:div>
        <w:div w:id="1610159328">
          <w:marLeft w:val="0"/>
          <w:marRight w:val="0"/>
          <w:marTop w:val="0"/>
          <w:marBottom w:val="0"/>
          <w:divBdr>
            <w:top w:val="none" w:sz="0" w:space="0" w:color="auto"/>
            <w:left w:val="none" w:sz="0" w:space="0" w:color="auto"/>
            <w:bottom w:val="none" w:sz="0" w:space="0" w:color="auto"/>
            <w:right w:val="none" w:sz="0" w:space="0" w:color="auto"/>
          </w:divBdr>
        </w:div>
        <w:div w:id="1619606761">
          <w:marLeft w:val="0"/>
          <w:marRight w:val="0"/>
          <w:marTop w:val="0"/>
          <w:marBottom w:val="0"/>
          <w:divBdr>
            <w:top w:val="none" w:sz="0" w:space="0" w:color="auto"/>
            <w:left w:val="none" w:sz="0" w:space="0" w:color="auto"/>
            <w:bottom w:val="none" w:sz="0" w:space="0" w:color="auto"/>
            <w:right w:val="none" w:sz="0" w:space="0" w:color="auto"/>
          </w:divBdr>
        </w:div>
        <w:div w:id="1631325619">
          <w:marLeft w:val="0"/>
          <w:marRight w:val="0"/>
          <w:marTop w:val="0"/>
          <w:marBottom w:val="0"/>
          <w:divBdr>
            <w:top w:val="none" w:sz="0" w:space="0" w:color="auto"/>
            <w:left w:val="none" w:sz="0" w:space="0" w:color="auto"/>
            <w:bottom w:val="none" w:sz="0" w:space="0" w:color="auto"/>
            <w:right w:val="none" w:sz="0" w:space="0" w:color="auto"/>
          </w:divBdr>
        </w:div>
        <w:div w:id="1640452228">
          <w:marLeft w:val="0"/>
          <w:marRight w:val="0"/>
          <w:marTop w:val="0"/>
          <w:marBottom w:val="0"/>
          <w:divBdr>
            <w:top w:val="none" w:sz="0" w:space="0" w:color="auto"/>
            <w:left w:val="none" w:sz="0" w:space="0" w:color="auto"/>
            <w:bottom w:val="none" w:sz="0" w:space="0" w:color="auto"/>
            <w:right w:val="none" w:sz="0" w:space="0" w:color="auto"/>
          </w:divBdr>
        </w:div>
        <w:div w:id="1640575020">
          <w:marLeft w:val="0"/>
          <w:marRight w:val="0"/>
          <w:marTop w:val="0"/>
          <w:marBottom w:val="0"/>
          <w:divBdr>
            <w:top w:val="none" w:sz="0" w:space="0" w:color="auto"/>
            <w:left w:val="none" w:sz="0" w:space="0" w:color="auto"/>
            <w:bottom w:val="none" w:sz="0" w:space="0" w:color="auto"/>
            <w:right w:val="none" w:sz="0" w:space="0" w:color="auto"/>
          </w:divBdr>
        </w:div>
        <w:div w:id="1662658013">
          <w:marLeft w:val="0"/>
          <w:marRight w:val="0"/>
          <w:marTop w:val="0"/>
          <w:marBottom w:val="0"/>
          <w:divBdr>
            <w:top w:val="none" w:sz="0" w:space="0" w:color="auto"/>
            <w:left w:val="none" w:sz="0" w:space="0" w:color="auto"/>
            <w:bottom w:val="none" w:sz="0" w:space="0" w:color="auto"/>
            <w:right w:val="none" w:sz="0" w:space="0" w:color="auto"/>
          </w:divBdr>
        </w:div>
        <w:div w:id="1665163204">
          <w:marLeft w:val="0"/>
          <w:marRight w:val="0"/>
          <w:marTop w:val="0"/>
          <w:marBottom w:val="0"/>
          <w:divBdr>
            <w:top w:val="none" w:sz="0" w:space="0" w:color="auto"/>
            <w:left w:val="none" w:sz="0" w:space="0" w:color="auto"/>
            <w:bottom w:val="none" w:sz="0" w:space="0" w:color="auto"/>
            <w:right w:val="none" w:sz="0" w:space="0" w:color="auto"/>
          </w:divBdr>
        </w:div>
        <w:div w:id="1667976864">
          <w:marLeft w:val="0"/>
          <w:marRight w:val="0"/>
          <w:marTop w:val="0"/>
          <w:marBottom w:val="0"/>
          <w:divBdr>
            <w:top w:val="none" w:sz="0" w:space="0" w:color="auto"/>
            <w:left w:val="none" w:sz="0" w:space="0" w:color="auto"/>
            <w:bottom w:val="none" w:sz="0" w:space="0" w:color="auto"/>
            <w:right w:val="none" w:sz="0" w:space="0" w:color="auto"/>
          </w:divBdr>
        </w:div>
        <w:div w:id="1670406022">
          <w:marLeft w:val="0"/>
          <w:marRight w:val="0"/>
          <w:marTop w:val="0"/>
          <w:marBottom w:val="0"/>
          <w:divBdr>
            <w:top w:val="none" w:sz="0" w:space="0" w:color="auto"/>
            <w:left w:val="none" w:sz="0" w:space="0" w:color="auto"/>
            <w:bottom w:val="none" w:sz="0" w:space="0" w:color="auto"/>
            <w:right w:val="none" w:sz="0" w:space="0" w:color="auto"/>
          </w:divBdr>
        </w:div>
        <w:div w:id="1677801889">
          <w:marLeft w:val="0"/>
          <w:marRight w:val="0"/>
          <w:marTop w:val="0"/>
          <w:marBottom w:val="0"/>
          <w:divBdr>
            <w:top w:val="none" w:sz="0" w:space="0" w:color="auto"/>
            <w:left w:val="none" w:sz="0" w:space="0" w:color="auto"/>
            <w:bottom w:val="none" w:sz="0" w:space="0" w:color="auto"/>
            <w:right w:val="none" w:sz="0" w:space="0" w:color="auto"/>
          </w:divBdr>
        </w:div>
        <w:div w:id="1678002514">
          <w:marLeft w:val="0"/>
          <w:marRight w:val="0"/>
          <w:marTop w:val="0"/>
          <w:marBottom w:val="0"/>
          <w:divBdr>
            <w:top w:val="none" w:sz="0" w:space="0" w:color="auto"/>
            <w:left w:val="none" w:sz="0" w:space="0" w:color="auto"/>
            <w:bottom w:val="none" w:sz="0" w:space="0" w:color="auto"/>
            <w:right w:val="none" w:sz="0" w:space="0" w:color="auto"/>
          </w:divBdr>
        </w:div>
        <w:div w:id="1687049808">
          <w:marLeft w:val="0"/>
          <w:marRight w:val="0"/>
          <w:marTop w:val="0"/>
          <w:marBottom w:val="0"/>
          <w:divBdr>
            <w:top w:val="none" w:sz="0" w:space="0" w:color="auto"/>
            <w:left w:val="none" w:sz="0" w:space="0" w:color="auto"/>
            <w:bottom w:val="none" w:sz="0" w:space="0" w:color="auto"/>
            <w:right w:val="none" w:sz="0" w:space="0" w:color="auto"/>
          </w:divBdr>
        </w:div>
        <w:div w:id="1687555882">
          <w:marLeft w:val="0"/>
          <w:marRight w:val="0"/>
          <w:marTop w:val="0"/>
          <w:marBottom w:val="0"/>
          <w:divBdr>
            <w:top w:val="none" w:sz="0" w:space="0" w:color="auto"/>
            <w:left w:val="none" w:sz="0" w:space="0" w:color="auto"/>
            <w:bottom w:val="none" w:sz="0" w:space="0" w:color="auto"/>
            <w:right w:val="none" w:sz="0" w:space="0" w:color="auto"/>
          </w:divBdr>
        </w:div>
        <w:div w:id="1692146111">
          <w:marLeft w:val="0"/>
          <w:marRight w:val="0"/>
          <w:marTop w:val="0"/>
          <w:marBottom w:val="0"/>
          <w:divBdr>
            <w:top w:val="none" w:sz="0" w:space="0" w:color="auto"/>
            <w:left w:val="none" w:sz="0" w:space="0" w:color="auto"/>
            <w:bottom w:val="none" w:sz="0" w:space="0" w:color="auto"/>
            <w:right w:val="none" w:sz="0" w:space="0" w:color="auto"/>
          </w:divBdr>
        </w:div>
        <w:div w:id="1706708932">
          <w:marLeft w:val="0"/>
          <w:marRight w:val="0"/>
          <w:marTop w:val="0"/>
          <w:marBottom w:val="0"/>
          <w:divBdr>
            <w:top w:val="none" w:sz="0" w:space="0" w:color="auto"/>
            <w:left w:val="none" w:sz="0" w:space="0" w:color="auto"/>
            <w:bottom w:val="none" w:sz="0" w:space="0" w:color="auto"/>
            <w:right w:val="none" w:sz="0" w:space="0" w:color="auto"/>
          </w:divBdr>
        </w:div>
        <w:div w:id="1708871054">
          <w:marLeft w:val="0"/>
          <w:marRight w:val="0"/>
          <w:marTop w:val="0"/>
          <w:marBottom w:val="0"/>
          <w:divBdr>
            <w:top w:val="none" w:sz="0" w:space="0" w:color="auto"/>
            <w:left w:val="none" w:sz="0" w:space="0" w:color="auto"/>
            <w:bottom w:val="none" w:sz="0" w:space="0" w:color="auto"/>
            <w:right w:val="none" w:sz="0" w:space="0" w:color="auto"/>
          </w:divBdr>
        </w:div>
        <w:div w:id="1711878522">
          <w:marLeft w:val="0"/>
          <w:marRight w:val="0"/>
          <w:marTop w:val="0"/>
          <w:marBottom w:val="0"/>
          <w:divBdr>
            <w:top w:val="none" w:sz="0" w:space="0" w:color="auto"/>
            <w:left w:val="none" w:sz="0" w:space="0" w:color="auto"/>
            <w:bottom w:val="none" w:sz="0" w:space="0" w:color="auto"/>
            <w:right w:val="none" w:sz="0" w:space="0" w:color="auto"/>
          </w:divBdr>
        </w:div>
        <w:div w:id="1718048078">
          <w:marLeft w:val="0"/>
          <w:marRight w:val="0"/>
          <w:marTop w:val="0"/>
          <w:marBottom w:val="0"/>
          <w:divBdr>
            <w:top w:val="none" w:sz="0" w:space="0" w:color="auto"/>
            <w:left w:val="none" w:sz="0" w:space="0" w:color="auto"/>
            <w:bottom w:val="none" w:sz="0" w:space="0" w:color="auto"/>
            <w:right w:val="none" w:sz="0" w:space="0" w:color="auto"/>
          </w:divBdr>
        </w:div>
        <w:div w:id="1748919877">
          <w:marLeft w:val="0"/>
          <w:marRight w:val="0"/>
          <w:marTop w:val="0"/>
          <w:marBottom w:val="0"/>
          <w:divBdr>
            <w:top w:val="none" w:sz="0" w:space="0" w:color="auto"/>
            <w:left w:val="none" w:sz="0" w:space="0" w:color="auto"/>
            <w:bottom w:val="none" w:sz="0" w:space="0" w:color="auto"/>
            <w:right w:val="none" w:sz="0" w:space="0" w:color="auto"/>
          </w:divBdr>
        </w:div>
        <w:div w:id="1749887288">
          <w:marLeft w:val="0"/>
          <w:marRight w:val="0"/>
          <w:marTop w:val="0"/>
          <w:marBottom w:val="0"/>
          <w:divBdr>
            <w:top w:val="none" w:sz="0" w:space="0" w:color="auto"/>
            <w:left w:val="none" w:sz="0" w:space="0" w:color="auto"/>
            <w:bottom w:val="none" w:sz="0" w:space="0" w:color="auto"/>
            <w:right w:val="none" w:sz="0" w:space="0" w:color="auto"/>
          </w:divBdr>
        </w:div>
        <w:div w:id="1760321647">
          <w:marLeft w:val="0"/>
          <w:marRight w:val="0"/>
          <w:marTop w:val="0"/>
          <w:marBottom w:val="0"/>
          <w:divBdr>
            <w:top w:val="none" w:sz="0" w:space="0" w:color="auto"/>
            <w:left w:val="none" w:sz="0" w:space="0" w:color="auto"/>
            <w:bottom w:val="none" w:sz="0" w:space="0" w:color="auto"/>
            <w:right w:val="none" w:sz="0" w:space="0" w:color="auto"/>
          </w:divBdr>
        </w:div>
        <w:div w:id="1762946957">
          <w:marLeft w:val="0"/>
          <w:marRight w:val="0"/>
          <w:marTop w:val="0"/>
          <w:marBottom w:val="0"/>
          <w:divBdr>
            <w:top w:val="none" w:sz="0" w:space="0" w:color="auto"/>
            <w:left w:val="none" w:sz="0" w:space="0" w:color="auto"/>
            <w:bottom w:val="none" w:sz="0" w:space="0" w:color="auto"/>
            <w:right w:val="none" w:sz="0" w:space="0" w:color="auto"/>
          </w:divBdr>
        </w:div>
        <w:div w:id="1772121017">
          <w:marLeft w:val="0"/>
          <w:marRight w:val="0"/>
          <w:marTop w:val="0"/>
          <w:marBottom w:val="0"/>
          <w:divBdr>
            <w:top w:val="none" w:sz="0" w:space="0" w:color="auto"/>
            <w:left w:val="none" w:sz="0" w:space="0" w:color="auto"/>
            <w:bottom w:val="none" w:sz="0" w:space="0" w:color="auto"/>
            <w:right w:val="none" w:sz="0" w:space="0" w:color="auto"/>
          </w:divBdr>
        </w:div>
        <w:div w:id="1776056630">
          <w:marLeft w:val="0"/>
          <w:marRight w:val="0"/>
          <w:marTop w:val="0"/>
          <w:marBottom w:val="0"/>
          <w:divBdr>
            <w:top w:val="none" w:sz="0" w:space="0" w:color="auto"/>
            <w:left w:val="none" w:sz="0" w:space="0" w:color="auto"/>
            <w:bottom w:val="none" w:sz="0" w:space="0" w:color="auto"/>
            <w:right w:val="none" w:sz="0" w:space="0" w:color="auto"/>
          </w:divBdr>
        </w:div>
        <w:div w:id="1798714741">
          <w:marLeft w:val="0"/>
          <w:marRight w:val="0"/>
          <w:marTop w:val="0"/>
          <w:marBottom w:val="0"/>
          <w:divBdr>
            <w:top w:val="none" w:sz="0" w:space="0" w:color="auto"/>
            <w:left w:val="none" w:sz="0" w:space="0" w:color="auto"/>
            <w:bottom w:val="none" w:sz="0" w:space="0" w:color="auto"/>
            <w:right w:val="none" w:sz="0" w:space="0" w:color="auto"/>
          </w:divBdr>
        </w:div>
        <w:div w:id="1805270746">
          <w:marLeft w:val="0"/>
          <w:marRight w:val="0"/>
          <w:marTop w:val="0"/>
          <w:marBottom w:val="0"/>
          <w:divBdr>
            <w:top w:val="none" w:sz="0" w:space="0" w:color="auto"/>
            <w:left w:val="none" w:sz="0" w:space="0" w:color="auto"/>
            <w:bottom w:val="none" w:sz="0" w:space="0" w:color="auto"/>
            <w:right w:val="none" w:sz="0" w:space="0" w:color="auto"/>
          </w:divBdr>
        </w:div>
        <w:div w:id="1818374550">
          <w:marLeft w:val="0"/>
          <w:marRight w:val="0"/>
          <w:marTop w:val="0"/>
          <w:marBottom w:val="0"/>
          <w:divBdr>
            <w:top w:val="none" w:sz="0" w:space="0" w:color="auto"/>
            <w:left w:val="none" w:sz="0" w:space="0" w:color="auto"/>
            <w:bottom w:val="none" w:sz="0" w:space="0" w:color="auto"/>
            <w:right w:val="none" w:sz="0" w:space="0" w:color="auto"/>
          </w:divBdr>
        </w:div>
        <w:div w:id="1819615138">
          <w:marLeft w:val="0"/>
          <w:marRight w:val="0"/>
          <w:marTop w:val="0"/>
          <w:marBottom w:val="0"/>
          <w:divBdr>
            <w:top w:val="none" w:sz="0" w:space="0" w:color="auto"/>
            <w:left w:val="none" w:sz="0" w:space="0" w:color="auto"/>
            <w:bottom w:val="none" w:sz="0" w:space="0" w:color="auto"/>
            <w:right w:val="none" w:sz="0" w:space="0" w:color="auto"/>
          </w:divBdr>
        </w:div>
        <w:div w:id="1826047328">
          <w:marLeft w:val="0"/>
          <w:marRight w:val="0"/>
          <w:marTop w:val="0"/>
          <w:marBottom w:val="0"/>
          <w:divBdr>
            <w:top w:val="none" w:sz="0" w:space="0" w:color="auto"/>
            <w:left w:val="none" w:sz="0" w:space="0" w:color="auto"/>
            <w:bottom w:val="none" w:sz="0" w:space="0" w:color="auto"/>
            <w:right w:val="none" w:sz="0" w:space="0" w:color="auto"/>
          </w:divBdr>
        </w:div>
        <w:div w:id="1826972350">
          <w:marLeft w:val="0"/>
          <w:marRight w:val="0"/>
          <w:marTop w:val="0"/>
          <w:marBottom w:val="0"/>
          <w:divBdr>
            <w:top w:val="none" w:sz="0" w:space="0" w:color="auto"/>
            <w:left w:val="none" w:sz="0" w:space="0" w:color="auto"/>
            <w:bottom w:val="none" w:sz="0" w:space="0" w:color="auto"/>
            <w:right w:val="none" w:sz="0" w:space="0" w:color="auto"/>
          </w:divBdr>
        </w:div>
        <w:div w:id="1827621592">
          <w:marLeft w:val="0"/>
          <w:marRight w:val="0"/>
          <w:marTop w:val="0"/>
          <w:marBottom w:val="0"/>
          <w:divBdr>
            <w:top w:val="none" w:sz="0" w:space="0" w:color="auto"/>
            <w:left w:val="none" w:sz="0" w:space="0" w:color="auto"/>
            <w:bottom w:val="none" w:sz="0" w:space="0" w:color="auto"/>
            <w:right w:val="none" w:sz="0" w:space="0" w:color="auto"/>
          </w:divBdr>
        </w:div>
        <w:div w:id="1829634750">
          <w:marLeft w:val="0"/>
          <w:marRight w:val="0"/>
          <w:marTop w:val="0"/>
          <w:marBottom w:val="0"/>
          <w:divBdr>
            <w:top w:val="none" w:sz="0" w:space="0" w:color="auto"/>
            <w:left w:val="none" w:sz="0" w:space="0" w:color="auto"/>
            <w:bottom w:val="none" w:sz="0" w:space="0" w:color="auto"/>
            <w:right w:val="none" w:sz="0" w:space="0" w:color="auto"/>
          </w:divBdr>
        </w:div>
        <w:div w:id="1857620712">
          <w:marLeft w:val="0"/>
          <w:marRight w:val="0"/>
          <w:marTop w:val="0"/>
          <w:marBottom w:val="0"/>
          <w:divBdr>
            <w:top w:val="none" w:sz="0" w:space="0" w:color="auto"/>
            <w:left w:val="none" w:sz="0" w:space="0" w:color="auto"/>
            <w:bottom w:val="none" w:sz="0" w:space="0" w:color="auto"/>
            <w:right w:val="none" w:sz="0" w:space="0" w:color="auto"/>
          </w:divBdr>
        </w:div>
        <w:div w:id="1860967894">
          <w:marLeft w:val="0"/>
          <w:marRight w:val="0"/>
          <w:marTop w:val="0"/>
          <w:marBottom w:val="0"/>
          <w:divBdr>
            <w:top w:val="none" w:sz="0" w:space="0" w:color="auto"/>
            <w:left w:val="none" w:sz="0" w:space="0" w:color="auto"/>
            <w:bottom w:val="none" w:sz="0" w:space="0" w:color="auto"/>
            <w:right w:val="none" w:sz="0" w:space="0" w:color="auto"/>
          </w:divBdr>
        </w:div>
        <w:div w:id="1875188095">
          <w:marLeft w:val="0"/>
          <w:marRight w:val="0"/>
          <w:marTop w:val="0"/>
          <w:marBottom w:val="0"/>
          <w:divBdr>
            <w:top w:val="none" w:sz="0" w:space="0" w:color="auto"/>
            <w:left w:val="none" w:sz="0" w:space="0" w:color="auto"/>
            <w:bottom w:val="none" w:sz="0" w:space="0" w:color="auto"/>
            <w:right w:val="none" w:sz="0" w:space="0" w:color="auto"/>
          </w:divBdr>
        </w:div>
        <w:div w:id="1888838752">
          <w:marLeft w:val="0"/>
          <w:marRight w:val="0"/>
          <w:marTop w:val="0"/>
          <w:marBottom w:val="0"/>
          <w:divBdr>
            <w:top w:val="none" w:sz="0" w:space="0" w:color="auto"/>
            <w:left w:val="none" w:sz="0" w:space="0" w:color="auto"/>
            <w:bottom w:val="none" w:sz="0" w:space="0" w:color="auto"/>
            <w:right w:val="none" w:sz="0" w:space="0" w:color="auto"/>
          </w:divBdr>
        </w:div>
        <w:div w:id="1895509905">
          <w:marLeft w:val="0"/>
          <w:marRight w:val="0"/>
          <w:marTop w:val="0"/>
          <w:marBottom w:val="0"/>
          <w:divBdr>
            <w:top w:val="none" w:sz="0" w:space="0" w:color="auto"/>
            <w:left w:val="none" w:sz="0" w:space="0" w:color="auto"/>
            <w:bottom w:val="none" w:sz="0" w:space="0" w:color="auto"/>
            <w:right w:val="none" w:sz="0" w:space="0" w:color="auto"/>
          </w:divBdr>
        </w:div>
        <w:div w:id="1900092701">
          <w:marLeft w:val="0"/>
          <w:marRight w:val="0"/>
          <w:marTop w:val="0"/>
          <w:marBottom w:val="0"/>
          <w:divBdr>
            <w:top w:val="none" w:sz="0" w:space="0" w:color="auto"/>
            <w:left w:val="none" w:sz="0" w:space="0" w:color="auto"/>
            <w:bottom w:val="none" w:sz="0" w:space="0" w:color="auto"/>
            <w:right w:val="none" w:sz="0" w:space="0" w:color="auto"/>
          </w:divBdr>
        </w:div>
        <w:div w:id="1926718980">
          <w:marLeft w:val="0"/>
          <w:marRight w:val="0"/>
          <w:marTop w:val="0"/>
          <w:marBottom w:val="0"/>
          <w:divBdr>
            <w:top w:val="none" w:sz="0" w:space="0" w:color="auto"/>
            <w:left w:val="none" w:sz="0" w:space="0" w:color="auto"/>
            <w:bottom w:val="none" w:sz="0" w:space="0" w:color="auto"/>
            <w:right w:val="none" w:sz="0" w:space="0" w:color="auto"/>
          </w:divBdr>
        </w:div>
        <w:div w:id="1939945998">
          <w:marLeft w:val="0"/>
          <w:marRight w:val="0"/>
          <w:marTop w:val="0"/>
          <w:marBottom w:val="0"/>
          <w:divBdr>
            <w:top w:val="none" w:sz="0" w:space="0" w:color="auto"/>
            <w:left w:val="none" w:sz="0" w:space="0" w:color="auto"/>
            <w:bottom w:val="none" w:sz="0" w:space="0" w:color="auto"/>
            <w:right w:val="none" w:sz="0" w:space="0" w:color="auto"/>
          </w:divBdr>
        </w:div>
        <w:div w:id="1948464711">
          <w:marLeft w:val="0"/>
          <w:marRight w:val="0"/>
          <w:marTop w:val="0"/>
          <w:marBottom w:val="0"/>
          <w:divBdr>
            <w:top w:val="none" w:sz="0" w:space="0" w:color="auto"/>
            <w:left w:val="none" w:sz="0" w:space="0" w:color="auto"/>
            <w:bottom w:val="none" w:sz="0" w:space="0" w:color="auto"/>
            <w:right w:val="none" w:sz="0" w:space="0" w:color="auto"/>
          </w:divBdr>
        </w:div>
        <w:div w:id="1951009490">
          <w:marLeft w:val="0"/>
          <w:marRight w:val="0"/>
          <w:marTop w:val="0"/>
          <w:marBottom w:val="0"/>
          <w:divBdr>
            <w:top w:val="none" w:sz="0" w:space="0" w:color="auto"/>
            <w:left w:val="none" w:sz="0" w:space="0" w:color="auto"/>
            <w:bottom w:val="none" w:sz="0" w:space="0" w:color="auto"/>
            <w:right w:val="none" w:sz="0" w:space="0" w:color="auto"/>
          </w:divBdr>
        </w:div>
        <w:div w:id="1961373119">
          <w:marLeft w:val="0"/>
          <w:marRight w:val="0"/>
          <w:marTop w:val="0"/>
          <w:marBottom w:val="0"/>
          <w:divBdr>
            <w:top w:val="none" w:sz="0" w:space="0" w:color="auto"/>
            <w:left w:val="none" w:sz="0" w:space="0" w:color="auto"/>
            <w:bottom w:val="none" w:sz="0" w:space="0" w:color="auto"/>
            <w:right w:val="none" w:sz="0" w:space="0" w:color="auto"/>
          </w:divBdr>
        </w:div>
        <w:div w:id="1961839304">
          <w:marLeft w:val="0"/>
          <w:marRight w:val="0"/>
          <w:marTop w:val="0"/>
          <w:marBottom w:val="0"/>
          <w:divBdr>
            <w:top w:val="none" w:sz="0" w:space="0" w:color="auto"/>
            <w:left w:val="none" w:sz="0" w:space="0" w:color="auto"/>
            <w:bottom w:val="none" w:sz="0" w:space="0" w:color="auto"/>
            <w:right w:val="none" w:sz="0" w:space="0" w:color="auto"/>
          </w:divBdr>
        </w:div>
        <w:div w:id="1974165399">
          <w:marLeft w:val="0"/>
          <w:marRight w:val="0"/>
          <w:marTop w:val="0"/>
          <w:marBottom w:val="0"/>
          <w:divBdr>
            <w:top w:val="none" w:sz="0" w:space="0" w:color="auto"/>
            <w:left w:val="none" w:sz="0" w:space="0" w:color="auto"/>
            <w:bottom w:val="none" w:sz="0" w:space="0" w:color="auto"/>
            <w:right w:val="none" w:sz="0" w:space="0" w:color="auto"/>
          </w:divBdr>
        </w:div>
        <w:div w:id="1985816614">
          <w:marLeft w:val="0"/>
          <w:marRight w:val="0"/>
          <w:marTop w:val="0"/>
          <w:marBottom w:val="0"/>
          <w:divBdr>
            <w:top w:val="none" w:sz="0" w:space="0" w:color="auto"/>
            <w:left w:val="none" w:sz="0" w:space="0" w:color="auto"/>
            <w:bottom w:val="none" w:sz="0" w:space="0" w:color="auto"/>
            <w:right w:val="none" w:sz="0" w:space="0" w:color="auto"/>
          </w:divBdr>
        </w:div>
        <w:div w:id="2001082789">
          <w:marLeft w:val="0"/>
          <w:marRight w:val="0"/>
          <w:marTop w:val="0"/>
          <w:marBottom w:val="0"/>
          <w:divBdr>
            <w:top w:val="none" w:sz="0" w:space="0" w:color="auto"/>
            <w:left w:val="none" w:sz="0" w:space="0" w:color="auto"/>
            <w:bottom w:val="none" w:sz="0" w:space="0" w:color="auto"/>
            <w:right w:val="none" w:sz="0" w:space="0" w:color="auto"/>
          </w:divBdr>
        </w:div>
        <w:div w:id="2008627996">
          <w:marLeft w:val="0"/>
          <w:marRight w:val="0"/>
          <w:marTop w:val="0"/>
          <w:marBottom w:val="0"/>
          <w:divBdr>
            <w:top w:val="none" w:sz="0" w:space="0" w:color="auto"/>
            <w:left w:val="none" w:sz="0" w:space="0" w:color="auto"/>
            <w:bottom w:val="none" w:sz="0" w:space="0" w:color="auto"/>
            <w:right w:val="none" w:sz="0" w:space="0" w:color="auto"/>
          </w:divBdr>
        </w:div>
        <w:div w:id="2010478391">
          <w:marLeft w:val="0"/>
          <w:marRight w:val="0"/>
          <w:marTop w:val="0"/>
          <w:marBottom w:val="0"/>
          <w:divBdr>
            <w:top w:val="none" w:sz="0" w:space="0" w:color="auto"/>
            <w:left w:val="none" w:sz="0" w:space="0" w:color="auto"/>
            <w:bottom w:val="none" w:sz="0" w:space="0" w:color="auto"/>
            <w:right w:val="none" w:sz="0" w:space="0" w:color="auto"/>
          </w:divBdr>
        </w:div>
        <w:div w:id="2010673680">
          <w:marLeft w:val="0"/>
          <w:marRight w:val="0"/>
          <w:marTop w:val="0"/>
          <w:marBottom w:val="0"/>
          <w:divBdr>
            <w:top w:val="none" w:sz="0" w:space="0" w:color="auto"/>
            <w:left w:val="none" w:sz="0" w:space="0" w:color="auto"/>
            <w:bottom w:val="none" w:sz="0" w:space="0" w:color="auto"/>
            <w:right w:val="none" w:sz="0" w:space="0" w:color="auto"/>
          </w:divBdr>
        </w:div>
        <w:div w:id="2013415388">
          <w:marLeft w:val="0"/>
          <w:marRight w:val="0"/>
          <w:marTop w:val="0"/>
          <w:marBottom w:val="0"/>
          <w:divBdr>
            <w:top w:val="none" w:sz="0" w:space="0" w:color="auto"/>
            <w:left w:val="none" w:sz="0" w:space="0" w:color="auto"/>
            <w:bottom w:val="none" w:sz="0" w:space="0" w:color="auto"/>
            <w:right w:val="none" w:sz="0" w:space="0" w:color="auto"/>
          </w:divBdr>
        </w:div>
        <w:div w:id="2039887985">
          <w:marLeft w:val="0"/>
          <w:marRight w:val="0"/>
          <w:marTop w:val="0"/>
          <w:marBottom w:val="0"/>
          <w:divBdr>
            <w:top w:val="none" w:sz="0" w:space="0" w:color="auto"/>
            <w:left w:val="none" w:sz="0" w:space="0" w:color="auto"/>
            <w:bottom w:val="none" w:sz="0" w:space="0" w:color="auto"/>
            <w:right w:val="none" w:sz="0" w:space="0" w:color="auto"/>
          </w:divBdr>
        </w:div>
        <w:div w:id="2041322776">
          <w:marLeft w:val="0"/>
          <w:marRight w:val="0"/>
          <w:marTop w:val="0"/>
          <w:marBottom w:val="0"/>
          <w:divBdr>
            <w:top w:val="none" w:sz="0" w:space="0" w:color="auto"/>
            <w:left w:val="none" w:sz="0" w:space="0" w:color="auto"/>
            <w:bottom w:val="none" w:sz="0" w:space="0" w:color="auto"/>
            <w:right w:val="none" w:sz="0" w:space="0" w:color="auto"/>
          </w:divBdr>
        </w:div>
        <w:div w:id="2061400013">
          <w:marLeft w:val="0"/>
          <w:marRight w:val="0"/>
          <w:marTop w:val="0"/>
          <w:marBottom w:val="0"/>
          <w:divBdr>
            <w:top w:val="none" w:sz="0" w:space="0" w:color="auto"/>
            <w:left w:val="none" w:sz="0" w:space="0" w:color="auto"/>
            <w:bottom w:val="none" w:sz="0" w:space="0" w:color="auto"/>
            <w:right w:val="none" w:sz="0" w:space="0" w:color="auto"/>
          </w:divBdr>
        </w:div>
        <w:div w:id="2074619576">
          <w:marLeft w:val="0"/>
          <w:marRight w:val="0"/>
          <w:marTop w:val="0"/>
          <w:marBottom w:val="0"/>
          <w:divBdr>
            <w:top w:val="none" w:sz="0" w:space="0" w:color="auto"/>
            <w:left w:val="none" w:sz="0" w:space="0" w:color="auto"/>
            <w:bottom w:val="none" w:sz="0" w:space="0" w:color="auto"/>
            <w:right w:val="none" w:sz="0" w:space="0" w:color="auto"/>
          </w:divBdr>
        </w:div>
        <w:div w:id="2110731715">
          <w:marLeft w:val="0"/>
          <w:marRight w:val="0"/>
          <w:marTop w:val="0"/>
          <w:marBottom w:val="0"/>
          <w:divBdr>
            <w:top w:val="none" w:sz="0" w:space="0" w:color="auto"/>
            <w:left w:val="none" w:sz="0" w:space="0" w:color="auto"/>
            <w:bottom w:val="none" w:sz="0" w:space="0" w:color="auto"/>
            <w:right w:val="none" w:sz="0" w:space="0" w:color="auto"/>
          </w:divBdr>
        </w:div>
        <w:div w:id="2116553351">
          <w:marLeft w:val="0"/>
          <w:marRight w:val="0"/>
          <w:marTop w:val="0"/>
          <w:marBottom w:val="0"/>
          <w:divBdr>
            <w:top w:val="none" w:sz="0" w:space="0" w:color="auto"/>
            <w:left w:val="none" w:sz="0" w:space="0" w:color="auto"/>
            <w:bottom w:val="none" w:sz="0" w:space="0" w:color="auto"/>
            <w:right w:val="none" w:sz="0" w:space="0" w:color="auto"/>
          </w:divBdr>
        </w:div>
        <w:div w:id="2123185269">
          <w:marLeft w:val="0"/>
          <w:marRight w:val="0"/>
          <w:marTop w:val="0"/>
          <w:marBottom w:val="0"/>
          <w:divBdr>
            <w:top w:val="none" w:sz="0" w:space="0" w:color="auto"/>
            <w:left w:val="none" w:sz="0" w:space="0" w:color="auto"/>
            <w:bottom w:val="none" w:sz="0" w:space="0" w:color="auto"/>
            <w:right w:val="none" w:sz="0" w:space="0" w:color="auto"/>
          </w:divBdr>
        </w:div>
        <w:div w:id="2128229595">
          <w:marLeft w:val="0"/>
          <w:marRight w:val="0"/>
          <w:marTop w:val="0"/>
          <w:marBottom w:val="0"/>
          <w:divBdr>
            <w:top w:val="none" w:sz="0" w:space="0" w:color="auto"/>
            <w:left w:val="none" w:sz="0" w:space="0" w:color="auto"/>
            <w:bottom w:val="none" w:sz="0" w:space="0" w:color="auto"/>
            <w:right w:val="none" w:sz="0" w:space="0" w:color="auto"/>
          </w:divBdr>
        </w:div>
        <w:div w:id="2136095570">
          <w:marLeft w:val="0"/>
          <w:marRight w:val="0"/>
          <w:marTop w:val="0"/>
          <w:marBottom w:val="0"/>
          <w:divBdr>
            <w:top w:val="none" w:sz="0" w:space="0" w:color="auto"/>
            <w:left w:val="none" w:sz="0" w:space="0" w:color="auto"/>
            <w:bottom w:val="none" w:sz="0" w:space="0" w:color="auto"/>
            <w:right w:val="none" w:sz="0" w:space="0" w:color="auto"/>
          </w:divBdr>
        </w:div>
        <w:div w:id="214191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3" TargetMode="External"/><Relationship Id="rId13" Type="http://schemas.openxmlformats.org/officeDocument/2006/relationships/hyperlink" Target="consultantplus://offline/ref=D9C648C5649481EE994E15E0EA32EDD371FE8A617CF287248FFEE0C76A156E717C1A69AEC60F4E94W0i5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gov-chr.ru/" TargetMode="External"/><Relationship Id="rId12" Type="http://schemas.openxmlformats.org/officeDocument/2006/relationships/hyperlink" Target="consultantplus://offline/ref=810EA3BFA1B166CF6B7BCF0B549898B48E279A39305D4C9DF80C6E7010D717F0B52FBD550Ft6gAF" TargetMode="External"/><Relationship Id="rId17" Type="http://schemas.openxmlformats.org/officeDocument/2006/relationships/hyperlink" Target="mailto:mfc-urus@mail.ru" TargetMode="External"/><Relationship Id="rId2" Type="http://schemas.openxmlformats.org/officeDocument/2006/relationships/styles" Target="styles.xml"/><Relationship Id="rId16" Type="http://schemas.openxmlformats.org/officeDocument/2006/relationships/hyperlink" Target="mailto:info@rmfc-95.ru"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onsultant.ru/document/cons_doc_LAW_291946/" TargetMode="External"/><Relationship Id="rId5" Type="http://schemas.openxmlformats.org/officeDocument/2006/relationships/image" Target="media/image1.png"/><Relationship Id="rId15"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garantF1://890941.31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599880.1" TargetMode="External"/><Relationship Id="rId14" Type="http://schemas.openxmlformats.org/officeDocument/2006/relationships/hyperlink" Target="garantF1://12077515.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8AF5A-A58D-49DA-AB6B-188C1FF2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26</Pages>
  <Words>9059</Words>
  <Characters>51640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60578</CharactersWithSpaces>
  <SharedDoc>false</SharedDoc>
  <HLinks>
    <vt:vector size="84" baseType="variant">
      <vt:variant>
        <vt:i4>5439530</vt:i4>
      </vt:variant>
      <vt:variant>
        <vt:i4>39</vt:i4>
      </vt:variant>
      <vt:variant>
        <vt:i4>0</vt:i4>
      </vt:variant>
      <vt:variant>
        <vt:i4>5</vt:i4>
      </vt:variant>
      <vt:variant>
        <vt:lpwstr>mailto:mfc-urus@mail.ru</vt:lpwstr>
      </vt:variant>
      <vt:variant>
        <vt:lpwstr/>
      </vt:variant>
      <vt:variant>
        <vt:i4>4259893</vt:i4>
      </vt:variant>
      <vt:variant>
        <vt:i4>36</vt:i4>
      </vt:variant>
      <vt:variant>
        <vt:i4>0</vt:i4>
      </vt:variant>
      <vt:variant>
        <vt:i4>5</vt:i4>
      </vt:variant>
      <vt:variant>
        <vt:lpwstr>mailto:info@rmfc-95.ru</vt:lpwstr>
      </vt:variant>
      <vt:variant>
        <vt:lpwstr/>
      </vt:variant>
      <vt:variant>
        <vt:i4>6029320</vt:i4>
      </vt:variant>
      <vt:variant>
        <vt:i4>33</vt:i4>
      </vt:variant>
      <vt:variant>
        <vt:i4>0</vt:i4>
      </vt:variant>
      <vt:variant>
        <vt:i4>5</vt:i4>
      </vt:variant>
      <vt:variant>
        <vt:lpwstr>garantf1://12077515.702/</vt:lpwstr>
      </vt:variant>
      <vt:variant>
        <vt:lpwstr/>
      </vt:variant>
      <vt:variant>
        <vt:i4>6619234</vt:i4>
      </vt:variant>
      <vt:variant>
        <vt:i4>30</vt:i4>
      </vt:variant>
      <vt:variant>
        <vt:i4>0</vt:i4>
      </vt:variant>
      <vt:variant>
        <vt:i4>5</vt:i4>
      </vt:variant>
      <vt:variant>
        <vt:lpwstr>consultantplus://offline/ref=D9C648C5649481EE994E15E0EA32EDD371FE8A617CF287248FFEE0C76A156E717C1A69AEC60F4E94W0i5F</vt:lpwstr>
      </vt:variant>
      <vt:variant>
        <vt:lpwstr/>
      </vt:variant>
      <vt:variant>
        <vt:i4>80</vt:i4>
      </vt:variant>
      <vt:variant>
        <vt:i4>27</vt:i4>
      </vt:variant>
      <vt:variant>
        <vt:i4>0</vt:i4>
      </vt:variant>
      <vt:variant>
        <vt:i4>5</vt:i4>
      </vt:variant>
      <vt:variant>
        <vt:lpwstr>consultantplus://offline/ref=810EA3BFA1B166CF6B7BCF0B549898B48E279A39305D4C9DF80C6E7010D717F0B52FBD550Ft6gAF</vt:lpwstr>
      </vt:variant>
      <vt:variant>
        <vt:lpwstr/>
      </vt:variant>
      <vt:variant>
        <vt:i4>7602225</vt:i4>
      </vt:variant>
      <vt:variant>
        <vt:i4>24</vt:i4>
      </vt:variant>
      <vt:variant>
        <vt:i4>0</vt:i4>
      </vt:variant>
      <vt:variant>
        <vt:i4>5</vt:i4>
      </vt:variant>
      <vt:variant>
        <vt:lpwstr>consultantplus://offline/ref=E74C08A2D31BD53EC21F43090E1CBB1A815B2F2D7CE3F0C983B9686B494B0187279E2396B9712800Y7z1J</vt:lpwstr>
      </vt:variant>
      <vt:variant>
        <vt:lpwstr/>
      </vt:variant>
      <vt:variant>
        <vt:i4>7602285</vt:i4>
      </vt:variant>
      <vt:variant>
        <vt:i4>21</vt:i4>
      </vt:variant>
      <vt:variant>
        <vt:i4>0</vt:i4>
      </vt:variant>
      <vt:variant>
        <vt:i4>5</vt:i4>
      </vt:variant>
      <vt:variant>
        <vt:lpwstr>consultantplus://offline/ref=E74C08A2D31BD53EC21F43090E1CBB1A815B2F2D7CE3F0C983B9686B494B0187279E2396B9702B07Y7z1J</vt:lpwstr>
      </vt:variant>
      <vt:variant>
        <vt:lpwstr/>
      </vt:variant>
      <vt:variant>
        <vt:i4>7602287</vt:i4>
      </vt:variant>
      <vt:variant>
        <vt:i4>18</vt:i4>
      </vt:variant>
      <vt:variant>
        <vt:i4>0</vt:i4>
      </vt:variant>
      <vt:variant>
        <vt:i4>5</vt:i4>
      </vt:variant>
      <vt:variant>
        <vt:lpwstr>consultantplus://offline/ref=E74C08A2D31BD53EC21F43090E1CBB1A815B2F2D7CE3F0C983B9686B494B0187279E2396B9702B07Y7z3J</vt:lpwstr>
      </vt:variant>
      <vt:variant>
        <vt:lpwstr/>
      </vt:variant>
      <vt:variant>
        <vt:i4>7602282</vt:i4>
      </vt:variant>
      <vt:variant>
        <vt:i4>15</vt:i4>
      </vt:variant>
      <vt:variant>
        <vt:i4>0</vt:i4>
      </vt:variant>
      <vt:variant>
        <vt:i4>5</vt:i4>
      </vt:variant>
      <vt:variant>
        <vt:lpwstr>consultantplus://offline/ref=E74C08A2D31BD53EC21F43090E1CBB1A815B2F2D7CE3F0C983B9686B494B0187279E2396B9702B06Y7z7J</vt:lpwstr>
      </vt:variant>
      <vt:variant>
        <vt:lpwstr/>
      </vt:variant>
      <vt:variant>
        <vt:i4>8126526</vt:i4>
      </vt:variant>
      <vt:variant>
        <vt:i4>12</vt:i4>
      </vt:variant>
      <vt:variant>
        <vt:i4>0</vt:i4>
      </vt:variant>
      <vt:variant>
        <vt:i4>5</vt:i4>
      </vt:variant>
      <vt:variant>
        <vt:lpwstr>garantf1://890941.3145/</vt:lpwstr>
      </vt:variant>
      <vt:variant>
        <vt:lpwstr/>
      </vt:variant>
      <vt:variant>
        <vt:i4>6815800</vt:i4>
      </vt:variant>
      <vt:variant>
        <vt:i4>9</vt:i4>
      </vt:variant>
      <vt:variant>
        <vt:i4>0</vt:i4>
      </vt:variant>
      <vt:variant>
        <vt:i4>5</vt:i4>
      </vt:variant>
      <vt:variant>
        <vt:lpwstr>garantf1://70599880.1/</vt:lpwstr>
      </vt:variant>
      <vt:variant>
        <vt:lpwstr/>
      </vt:variant>
      <vt:variant>
        <vt:i4>7340090</vt:i4>
      </vt:variant>
      <vt:variant>
        <vt:i4>6</vt:i4>
      </vt:variant>
      <vt:variant>
        <vt:i4>0</vt:i4>
      </vt:variant>
      <vt:variant>
        <vt:i4>5</vt:i4>
      </vt:variant>
      <vt:variant>
        <vt:lpwstr>garantf1://12077515.73/</vt:lpwstr>
      </vt:variant>
      <vt:variant>
        <vt:lpwstr/>
      </vt:variant>
      <vt:variant>
        <vt:i4>1769500</vt:i4>
      </vt:variant>
      <vt:variant>
        <vt:i4>3</vt:i4>
      </vt:variant>
      <vt:variant>
        <vt:i4>0</vt:i4>
      </vt:variant>
      <vt:variant>
        <vt:i4>5</vt:i4>
      </vt:variant>
      <vt:variant>
        <vt:lpwstr>http://www.shalinsky.rchr.ru/</vt:lpwstr>
      </vt:variant>
      <vt:variant>
        <vt:lpwstr/>
      </vt:variant>
      <vt:variant>
        <vt:i4>7536689</vt:i4>
      </vt:variant>
      <vt:variant>
        <vt:i4>0</vt:i4>
      </vt:variant>
      <vt:variant>
        <vt:i4>0</vt:i4>
      </vt:variant>
      <vt:variant>
        <vt:i4>5</vt:i4>
      </vt:variant>
      <vt:variant>
        <vt:lpwstr>http://pgu.gov-chr.ru/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49</cp:revision>
  <cp:lastPrinted>2018-09-03T10:59:00Z</cp:lastPrinted>
  <dcterms:created xsi:type="dcterms:W3CDTF">2016-10-31T11:15:00Z</dcterms:created>
  <dcterms:modified xsi:type="dcterms:W3CDTF">2018-09-14T08:35:00Z</dcterms:modified>
</cp:coreProperties>
</file>