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1" w:rsidRPr="003A4F11" w:rsidRDefault="00CE0101" w:rsidP="001A08E7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3A4F11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3A4F11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CE0101" w:rsidRPr="003A4F11" w:rsidRDefault="00CE0101" w:rsidP="001A08E7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3A4F11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CE0101" w:rsidRPr="00E0336C" w:rsidRDefault="002D4014" w:rsidP="00CE0101">
      <w:pPr>
        <w:spacing w:before="120"/>
        <w:ind w:firstLine="539"/>
        <w:jc w:val="both"/>
        <w:rPr>
          <w:sz w:val="28"/>
          <w:szCs w:val="28"/>
        </w:rPr>
      </w:pPr>
      <w:r w:rsidRPr="002D4014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CE0101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CE0101" w:rsidRPr="006360C3">
        <w:rPr>
          <w:sz w:val="14"/>
        </w:rPr>
        <w:t xml:space="preserve"> </w:t>
      </w:r>
      <w:r w:rsidR="00CE0101">
        <w:rPr>
          <w:sz w:val="14"/>
          <w:lang w:val="en-US"/>
        </w:rPr>
        <w:t>SovetDepKurchaloy</w:t>
      </w:r>
      <w:r w:rsidR="00CE0101" w:rsidRPr="006360C3">
        <w:rPr>
          <w:sz w:val="14"/>
        </w:rPr>
        <w:t>@</w:t>
      </w:r>
      <w:r w:rsidR="00CE0101">
        <w:rPr>
          <w:sz w:val="14"/>
          <w:lang w:val="en-US"/>
        </w:rPr>
        <w:t>mail</w:t>
      </w:r>
      <w:r w:rsidR="00CE0101" w:rsidRPr="006360C3">
        <w:rPr>
          <w:sz w:val="14"/>
        </w:rPr>
        <w:t>.</w:t>
      </w:r>
      <w:r w:rsidR="00CE0101">
        <w:rPr>
          <w:sz w:val="14"/>
          <w:lang w:val="en-US"/>
        </w:rPr>
        <w:t>ru</w:t>
      </w:r>
      <w:r w:rsidR="00CE0101">
        <w:rPr>
          <w:sz w:val="22"/>
          <w:szCs w:val="22"/>
        </w:rPr>
        <w:t xml:space="preserve">                                                                       </w:t>
      </w:r>
    </w:p>
    <w:p w:rsidR="00CE0101" w:rsidRPr="00E0336C" w:rsidRDefault="00CE0101" w:rsidP="00CE0101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101" w:rsidRDefault="00CE0101" w:rsidP="001A08E7">
      <w:pPr>
        <w:jc w:val="both"/>
        <w:rPr>
          <w:sz w:val="22"/>
          <w:szCs w:val="22"/>
        </w:rPr>
      </w:pPr>
    </w:p>
    <w:p w:rsidR="00CE0101" w:rsidRPr="001A08E7" w:rsidRDefault="001A08E7" w:rsidP="00CE0101">
      <w:pPr>
        <w:rPr>
          <w:sz w:val="28"/>
          <w:szCs w:val="28"/>
        </w:rPr>
      </w:pPr>
      <w:r w:rsidRPr="001A08E7">
        <w:rPr>
          <w:sz w:val="28"/>
          <w:szCs w:val="28"/>
        </w:rPr>
        <w:t xml:space="preserve">05 </w:t>
      </w:r>
      <w:r w:rsidR="00CE0101" w:rsidRPr="001A08E7">
        <w:rPr>
          <w:sz w:val="28"/>
          <w:szCs w:val="28"/>
        </w:rPr>
        <w:t xml:space="preserve">августа 2010г.               </w:t>
      </w:r>
      <w:r w:rsidR="00C11B81" w:rsidRPr="001A08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</w:t>
      </w:r>
      <w:r w:rsidRPr="001A08E7">
        <w:rPr>
          <w:sz w:val="28"/>
          <w:szCs w:val="28"/>
        </w:rPr>
        <w:t xml:space="preserve">с. Курчалой </w:t>
      </w:r>
    </w:p>
    <w:p w:rsidR="00CE0101" w:rsidRDefault="00CE0101" w:rsidP="00CE0101">
      <w:pPr>
        <w:jc w:val="center"/>
      </w:pPr>
    </w:p>
    <w:p w:rsidR="00CE0101" w:rsidRDefault="00CE0101" w:rsidP="00CE0101">
      <w:pPr>
        <w:jc w:val="center"/>
      </w:pPr>
    </w:p>
    <w:p w:rsidR="00CE0101" w:rsidRPr="001A08E7" w:rsidRDefault="00CE0101" w:rsidP="00CE0101">
      <w:pPr>
        <w:jc w:val="center"/>
        <w:rPr>
          <w:sz w:val="32"/>
          <w:szCs w:val="32"/>
        </w:rPr>
      </w:pPr>
      <w:r w:rsidRPr="001A08E7">
        <w:rPr>
          <w:sz w:val="32"/>
          <w:szCs w:val="32"/>
        </w:rPr>
        <w:t>РЕШЕНИЕ</w:t>
      </w:r>
      <w:r w:rsidR="001A08E7" w:rsidRPr="001A08E7">
        <w:rPr>
          <w:sz w:val="32"/>
          <w:szCs w:val="32"/>
        </w:rPr>
        <w:t xml:space="preserve"> № </w:t>
      </w:r>
      <w:r w:rsidR="001A08E7" w:rsidRPr="001A08E7">
        <w:rPr>
          <w:sz w:val="32"/>
          <w:szCs w:val="32"/>
          <w:u w:val="single"/>
        </w:rPr>
        <w:t>25</w:t>
      </w:r>
      <w:r w:rsidR="001A08E7" w:rsidRPr="001A08E7">
        <w:rPr>
          <w:sz w:val="32"/>
          <w:szCs w:val="32"/>
        </w:rPr>
        <w:t xml:space="preserve"> </w:t>
      </w:r>
    </w:p>
    <w:p w:rsidR="00CE0101" w:rsidRDefault="00CE0101" w:rsidP="00CE0101">
      <w:pPr>
        <w:tabs>
          <w:tab w:val="left" w:pos="3855"/>
        </w:tabs>
        <w:rPr>
          <w:sz w:val="28"/>
          <w:szCs w:val="28"/>
        </w:rPr>
      </w:pPr>
    </w:p>
    <w:p w:rsidR="001A08E7" w:rsidRPr="00E60213" w:rsidRDefault="001A08E7" w:rsidP="00CE0101">
      <w:pPr>
        <w:tabs>
          <w:tab w:val="left" w:pos="3855"/>
        </w:tabs>
        <w:rPr>
          <w:sz w:val="28"/>
          <w:szCs w:val="28"/>
        </w:rPr>
      </w:pPr>
    </w:p>
    <w:p w:rsidR="00CE0101" w:rsidRPr="00E60213" w:rsidRDefault="00CE0101" w:rsidP="00CE0101">
      <w:pPr>
        <w:tabs>
          <w:tab w:val="left" w:pos="3855"/>
        </w:tabs>
        <w:jc w:val="center"/>
        <w:rPr>
          <w:b/>
          <w:sz w:val="28"/>
          <w:szCs w:val="28"/>
        </w:rPr>
      </w:pPr>
      <w:r w:rsidRPr="00E60213">
        <w:rPr>
          <w:b/>
          <w:sz w:val="28"/>
          <w:szCs w:val="28"/>
        </w:rPr>
        <w:t>Об утверждении реестра должностей муниципальной службы</w:t>
      </w:r>
    </w:p>
    <w:p w:rsidR="00CE0101" w:rsidRPr="00E60213" w:rsidRDefault="00CE0101" w:rsidP="00CE0101">
      <w:pPr>
        <w:tabs>
          <w:tab w:val="left" w:pos="3855"/>
        </w:tabs>
        <w:jc w:val="center"/>
        <w:rPr>
          <w:b/>
          <w:sz w:val="28"/>
          <w:szCs w:val="28"/>
        </w:rPr>
      </w:pPr>
      <w:r w:rsidRPr="00E60213">
        <w:rPr>
          <w:b/>
          <w:sz w:val="28"/>
          <w:szCs w:val="28"/>
        </w:rPr>
        <w:t>Курчалоевского муниципального района Чеченской Республики</w:t>
      </w:r>
    </w:p>
    <w:p w:rsidR="00CE0101" w:rsidRDefault="00CE0101" w:rsidP="00CE0101">
      <w:pPr>
        <w:tabs>
          <w:tab w:val="left" w:pos="3855"/>
        </w:tabs>
        <w:rPr>
          <w:sz w:val="28"/>
          <w:szCs w:val="28"/>
        </w:rPr>
      </w:pPr>
    </w:p>
    <w:p w:rsidR="001A08E7" w:rsidRPr="00E60213" w:rsidRDefault="001A08E7" w:rsidP="00CE0101">
      <w:pPr>
        <w:tabs>
          <w:tab w:val="left" w:pos="3855"/>
        </w:tabs>
        <w:rPr>
          <w:sz w:val="28"/>
          <w:szCs w:val="28"/>
        </w:rPr>
      </w:pPr>
    </w:p>
    <w:p w:rsidR="001A08E7" w:rsidRDefault="001A08E7" w:rsidP="001A08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101" w:rsidRPr="00E60213">
        <w:rPr>
          <w:sz w:val="28"/>
          <w:szCs w:val="28"/>
        </w:rPr>
        <w:t xml:space="preserve">В соответствии с Законами Чеченской Республики от 26 июня 2007г. № 38-РЗ «О Реестре должностей муниципальной службы в Чеченской Республике» и от 18 июля </w:t>
      </w:r>
      <w:smartTag w:uri="urn:schemas-microsoft-com:office:smarttags" w:element="metricconverter">
        <w:smartTagPr>
          <w:attr w:name="ProductID" w:val="2007 г"/>
        </w:smartTagPr>
        <w:r w:rsidR="00CE0101" w:rsidRPr="00E60213">
          <w:rPr>
            <w:sz w:val="28"/>
            <w:szCs w:val="28"/>
          </w:rPr>
          <w:t>2007 г</w:t>
        </w:r>
      </w:smartTag>
      <w:r w:rsidR="00CE0101" w:rsidRPr="00E60213">
        <w:rPr>
          <w:sz w:val="28"/>
          <w:szCs w:val="28"/>
        </w:rPr>
        <w:t xml:space="preserve">.№47-РЗ «О Перечне специализаций должностей муниципальной службы в Чеченской Республике», </w:t>
      </w:r>
      <w:r>
        <w:rPr>
          <w:sz w:val="28"/>
          <w:szCs w:val="28"/>
        </w:rPr>
        <w:t xml:space="preserve">руководствуясь </w:t>
      </w:r>
      <w:r w:rsidR="00CE0101" w:rsidRPr="00E60213">
        <w:rPr>
          <w:sz w:val="28"/>
          <w:szCs w:val="28"/>
        </w:rPr>
        <w:t>п.1 статьи 48 Устава Курчал</w:t>
      </w:r>
      <w:r>
        <w:rPr>
          <w:sz w:val="28"/>
          <w:szCs w:val="28"/>
        </w:rPr>
        <w:t xml:space="preserve">оевского муниципального района, </w:t>
      </w:r>
      <w:r w:rsidR="00CE0101" w:rsidRPr="00E60213">
        <w:rPr>
          <w:sz w:val="28"/>
          <w:szCs w:val="28"/>
        </w:rPr>
        <w:t xml:space="preserve">Совет депутатов Курчалоевского муниципального района </w:t>
      </w:r>
    </w:p>
    <w:p w:rsidR="001A08E7" w:rsidRDefault="001A08E7" w:rsidP="001A08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E0101" w:rsidRPr="00E60213" w:rsidRDefault="001A08E7" w:rsidP="001A08E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CE0101" w:rsidRPr="00E60213">
        <w:rPr>
          <w:sz w:val="28"/>
          <w:szCs w:val="28"/>
        </w:rPr>
        <w:t>:</w:t>
      </w: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</w:p>
    <w:p w:rsidR="00CE0101" w:rsidRPr="001A08E7" w:rsidRDefault="00CE0101" w:rsidP="001A08E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1A08E7">
        <w:rPr>
          <w:sz w:val="28"/>
          <w:szCs w:val="28"/>
        </w:rPr>
        <w:t>Утвердить Реестр должностей муниципальной службы Курчалоевского муниципального района согласно приложениям №1 и №2.</w:t>
      </w:r>
    </w:p>
    <w:p w:rsidR="00CE0101" w:rsidRPr="00E60213" w:rsidRDefault="00CE0101" w:rsidP="00CE0101">
      <w:pPr>
        <w:tabs>
          <w:tab w:val="left" w:pos="3855"/>
        </w:tabs>
        <w:ind w:left="300"/>
        <w:jc w:val="both"/>
        <w:rPr>
          <w:sz w:val="28"/>
          <w:szCs w:val="28"/>
        </w:rPr>
      </w:pPr>
      <w:r w:rsidRPr="00E60213">
        <w:rPr>
          <w:sz w:val="28"/>
          <w:szCs w:val="28"/>
        </w:rPr>
        <w:t xml:space="preserve"> </w:t>
      </w:r>
    </w:p>
    <w:p w:rsidR="00CE0101" w:rsidRPr="001A08E7" w:rsidRDefault="00CE0101" w:rsidP="001A08E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1A08E7">
        <w:rPr>
          <w:sz w:val="28"/>
          <w:szCs w:val="28"/>
        </w:rPr>
        <w:t>Настоящее решение вступает в силу со дня его подписания.</w:t>
      </w: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</w:p>
    <w:p w:rsidR="00CE0101" w:rsidRPr="001A08E7" w:rsidRDefault="001A08E7" w:rsidP="001A08E7">
      <w:pPr>
        <w:pStyle w:val="a3"/>
        <w:numPr>
          <w:ilvl w:val="0"/>
          <w:numId w:val="2"/>
        </w:num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8E7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CE0101" w:rsidRPr="001A08E7">
        <w:rPr>
          <w:sz w:val="28"/>
          <w:szCs w:val="28"/>
        </w:rPr>
        <w:t>астоящее решение в районной газете «Машар».</w:t>
      </w: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  <w:r w:rsidRPr="00E60213">
        <w:rPr>
          <w:sz w:val="28"/>
          <w:szCs w:val="28"/>
        </w:rPr>
        <w:t>Глава Курчалоевского</w:t>
      </w:r>
    </w:p>
    <w:p w:rsidR="00CE0101" w:rsidRPr="00E60213" w:rsidRDefault="00CE0101" w:rsidP="00CE0101">
      <w:pPr>
        <w:tabs>
          <w:tab w:val="left" w:pos="3855"/>
        </w:tabs>
        <w:jc w:val="both"/>
        <w:rPr>
          <w:sz w:val="28"/>
          <w:szCs w:val="28"/>
        </w:rPr>
      </w:pPr>
      <w:r w:rsidRPr="00E60213">
        <w:rPr>
          <w:sz w:val="28"/>
          <w:szCs w:val="28"/>
        </w:rPr>
        <w:t>муниципального района                                                            А.Д.Абдуллаев</w:t>
      </w:r>
    </w:p>
    <w:p w:rsidR="00CE0101" w:rsidRDefault="00CE0101" w:rsidP="00CE0101">
      <w:pPr>
        <w:tabs>
          <w:tab w:val="left" w:pos="3855"/>
        </w:tabs>
      </w:pPr>
    </w:p>
    <w:p w:rsidR="00CE0101" w:rsidRPr="00C327CD" w:rsidRDefault="00CE0101" w:rsidP="00CE0101">
      <w:pPr>
        <w:tabs>
          <w:tab w:val="left" w:pos="3855"/>
        </w:tabs>
      </w:pPr>
    </w:p>
    <w:p w:rsidR="00CE0101" w:rsidRDefault="00CE0101" w:rsidP="00CE0101">
      <w:pPr>
        <w:tabs>
          <w:tab w:val="left" w:pos="3855"/>
        </w:tabs>
      </w:pPr>
    </w:p>
    <w:p w:rsidR="00CE0101" w:rsidRPr="00C327CD" w:rsidRDefault="00CE0101" w:rsidP="00CE0101">
      <w:pPr>
        <w:tabs>
          <w:tab w:val="left" w:pos="3855"/>
        </w:tabs>
      </w:pPr>
    </w:p>
    <w:p w:rsidR="00CE0101" w:rsidRDefault="00CE0101" w:rsidP="00CE0101">
      <w:pPr>
        <w:ind w:left="6372" w:firstLine="708"/>
        <w:jc w:val="right"/>
        <w:rPr>
          <w:sz w:val="20"/>
          <w:szCs w:val="20"/>
        </w:rPr>
      </w:pPr>
    </w:p>
    <w:p w:rsidR="00CE0101" w:rsidRDefault="00CE0101" w:rsidP="001A08E7">
      <w:pPr>
        <w:rPr>
          <w:sz w:val="20"/>
          <w:szCs w:val="20"/>
        </w:rPr>
      </w:pPr>
    </w:p>
    <w:p w:rsidR="003A4F11" w:rsidRDefault="003A4F11" w:rsidP="00CE0101">
      <w:pPr>
        <w:ind w:left="6372" w:firstLine="708"/>
        <w:jc w:val="right"/>
        <w:rPr>
          <w:sz w:val="20"/>
          <w:szCs w:val="20"/>
        </w:rPr>
      </w:pPr>
    </w:p>
    <w:p w:rsidR="00CE0101" w:rsidRPr="006360C3" w:rsidRDefault="00CE0101" w:rsidP="00CE0101">
      <w:pPr>
        <w:ind w:left="6372" w:firstLine="708"/>
        <w:jc w:val="right"/>
        <w:rPr>
          <w:sz w:val="20"/>
          <w:szCs w:val="20"/>
        </w:rPr>
      </w:pPr>
      <w:r w:rsidRPr="006360C3">
        <w:rPr>
          <w:sz w:val="20"/>
          <w:szCs w:val="20"/>
        </w:rPr>
        <w:lastRenderedPageBreak/>
        <w:t xml:space="preserve">Утверждено:                                                                                                                             </w:t>
      </w:r>
    </w:p>
    <w:p w:rsidR="00CE0101" w:rsidRPr="006360C3" w:rsidRDefault="00CE0101" w:rsidP="00CE0101">
      <w:pPr>
        <w:ind w:left="6372"/>
        <w:jc w:val="right"/>
        <w:rPr>
          <w:sz w:val="20"/>
          <w:szCs w:val="20"/>
        </w:rPr>
      </w:pPr>
      <w:r w:rsidRPr="006360C3">
        <w:rPr>
          <w:sz w:val="20"/>
          <w:szCs w:val="20"/>
        </w:rPr>
        <w:t>Решением Совета депутатов</w:t>
      </w:r>
    </w:p>
    <w:p w:rsidR="00CE0101" w:rsidRPr="006360C3" w:rsidRDefault="00CE0101" w:rsidP="00CE0101">
      <w:pPr>
        <w:ind w:left="5940"/>
        <w:jc w:val="right"/>
        <w:rPr>
          <w:sz w:val="20"/>
          <w:szCs w:val="20"/>
        </w:rPr>
      </w:pPr>
      <w:r w:rsidRPr="006360C3">
        <w:rPr>
          <w:sz w:val="20"/>
          <w:szCs w:val="20"/>
        </w:rPr>
        <w:t>Курчалоевского муниципального района Чеченской Республики</w:t>
      </w:r>
    </w:p>
    <w:p w:rsidR="00CE0101" w:rsidRPr="006360C3" w:rsidRDefault="00CE0101" w:rsidP="00CE0101">
      <w:pPr>
        <w:ind w:left="4956"/>
        <w:jc w:val="right"/>
        <w:rPr>
          <w:sz w:val="20"/>
          <w:szCs w:val="20"/>
        </w:rPr>
      </w:pPr>
      <w:r w:rsidRPr="006360C3">
        <w:rPr>
          <w:sz w:val="20"/>
          <w:szCs w:val="20"/>
        </w:rPr>
        <w:t xml:space="preserve">                  от 05 августа </w:t>
      </w:r>
      <w:smartTag w:uri="urn:schemas-microsoft-com:office:smarttags" w:element="metricconverter">
        <w:smartTagPr>
          <w:attr w:name="ProductID" w:val="2010 г"/>
        </w:smartTagPr>
        <w:r w:rsidRPr="006360C3">
          <w:rPr>
            <w:sz w:val="20"/>
            <w:szCs w:val="20"/>
          </w:rPr>
          <w:t>2010 г</w:t>
        </w:r>
      </w:smartTag>
      <w:r w:rsidRPr="006360C3">
        <w:rPr>
          <w:sz w:val="20"/>
          <w:szCs w:val="20"/>
        </w:rPr>
        <w:t>. № 25</w:t>
      </w:r>
    </w:p>
    <w:p w:rsidR="00CE0101" w:rsidRPr="006360C3" w:rsidRDefault="00CE0101" w:rsidP="00CE0101">
      <w:pPr>
        <w:ind w:firstLine="540"/>
        <w:jc w:val="right"/>
        <w:rPr>
          <w:sz w:val="20"/>
          <w:szCs w:val="20"/>
        </w:rPr>
      </w:pPr>
    </w:p>
    <w:p w:rsidR="00CE0101" w:rsidRPr="00C43CD1" w:rsidRDefault="00CE0101" w:rsidP="001A08E7">
      <w:pPr>
        <w:jc w:val="both"/>
        <w:rPr>
          <w:sz w:val="22"/>
          <w:szCs w:val="22"/>
        </w:rPr>
      </w:pPr>
    </w:p>
    <w:p w:rsidR="00CE0101" w:rsidRPr="00C43CD1" w:rsidRDefault="00CE0101" w:rsidP="00CE0101">
      <w:pPr>
        <w:ind w:firstLine="540"/>
        <w:jc w:val="center"/>
        <w:rPr>
          <w:b/>
          <w:sz w:val="22"/>
          <w:szCs w:val="22"/>
        </w:rPr>
      </w:pPr>
      <w:r w:rsidRPr="00C43CD1">
        <w:rPr>
          <w:b/>
          <w:sz w:val="22"/>
          <w:szCs w:val="22"/>
        </w:rPr>
        <w:t>Реестр</w:t>
      </w:r>
    </w:p>
    <w:p w:rsidR="00CE0101" w:rsidRPr="00C43CD1" w:rsidRDefault="00CE0101" w:rsidP="00CE0101">
      <w:pPr>
        <w:ind w:firstLine="540"/>
        <w:jc w:val="center"/>
        <w:rPr>
          <w:b/>
          <w:sz w:val="22"/>
          <w:szCs w:val="22"/>
        </w:rPr>
      </w:pPr>
      <w:r w:rsidRPr="00C43CD1">
        <w:rPr>
          <w:b/>
          <w:sz w:val="22"/>
          <w:szCs w:val="22"/>
        </w:rPr>
        <w:t>муниципальных должностей и муниципальных должностей</w:t>
      </w:r>
    </w:p>
    <w:p w:rsidR="00CE0101" w:rsidRPr="00C43CD1" w:rsidRDefault="00CE0101" w:rsidP="00CE0101">
      <w:pPr>
        <w:ind w:firstLine="540"/>
        <w:jc w:val="center"/>
        <w:rPr>
          <w:b/>
          <w:sz w:val="22"/>
          <w:szCs w:val="22"/>
        </w:rPr>
      </w:pPr>
      <w:r w:rsidRPr="00C43CD1">
        <w:rPr>
          <w:b/>
          <w:sz w:val="22"/>
          <w:szCs w:val="22"/>
        </w:rPr>
        <w:t>муниципальной службы в Курчалоевском муниципальном районе</w:t>
      </w:r>
    </w:p>
    <w:p w:rsidR="00CE0101" w:rsidRPr="00C43CD1" w:rsidRDefault="00CE0101" w:rsidP="00CE0101">
      <w:pPr>
        <w:ind w:firstLine="540"/>
        <w:jc w:val="both"/>
        <w:rPr>
          <w:sz w:val="22"/>
          <w:szCs w:val="22"/>
        </w:rPr>
      </w:pPr>
      <w:r w:rsidRPr="00C43CD1">
        <w:rPr>
          <w:sz w:val="22"/>
          <w:szCs w:val="22"/>
        </w:rPr>
        <w:t> </w:t>
      </w:r>
    </w:p>
    <w:p w:rsidR="00CE0101" w:rsidRPr="00C43CD1" w:rsidRDefault="00CE0101" w:rsidP="00CE0101">
      <w:pPr>
        <w:ind w:firstLine="540"/>
        <w:jc w:val="both"/>
        <w:rPr>
          <w:sz w:val="22"/>
          <w:szCs w:val="22"/>
        </w:rPr>
      </w:pPr>
      <w:r w:rsidRPr="00C43CD1">
        <w:rPr>
          <w:sz w:val="22"/>
          <w:szCs w:val="22"/>
        </w:rPr>
        <w:t>Реестр муниципальных должностей и муниципальных должностей муниципальной службы Курчалоевского муниципального района включает должности, утверждаемые Уставом муниципального образования Курчалоевскоий район и нормативными правовыми актами органов местного самоуправления Курчалоевского муниципального района, и перечень должностей, которые классифицируются с учетом категорий и групп должностей муниципальной службы района.</w:t>
      </w:r>
    </w:p>
    <w:p w:rsidR="00CE0101" w:rsidRPr="00C43CD1" w:rsidRDefault="00CE0101" w:rsidP="00CE0101">
      <w:pPr>
        <w:ind w:firstLine="540"/>
        <w:jc w:val="both"/>
        <w:rPr>
          <w:sz w:val="22"/>
          <w:szCs w:val="22"/>
        </w:rPr>
      </w:pPr>
      <w:r w:rsidRPr="00C43CD1">
        <w:rPr>
          <w:sz w:val="22"/>
          <w:szCs w:val="22"/>
        </w:rPr>
        <w:t>Конкретные наименования должностей (в том числе и двойное) определяется нормативными правовыми актами органов местного самоуправления Курчалоевского  муниципального района.</w:t>
      </w:r>
    </w:p>
    <w:p w:rsidR="00CE0101" w:rsidRPr="00C43CD1" w:rsidRDefault="00CE0101" w:rsidP="00CE0101">
      <w:pPr>
        <w:jc w:val="both"/>
        <w:rPr>
          <w:sz w:val="22"/>
          <w:szCs w:val="22"/>
        </w:rPr>
      </w:pPr>
    </w:p>
    <w:p w:rsidR="00CE0101" w:rsidRPr="00080894" w:rsidRDefault="00CE0101" w:rsidP="00CE0101">
      <w:pPr>
        <w:jc w:val="center"/>
        <w:rPr>
          <w:b/>
          <w:szCs w:val="28"/>
        </w:rPr>
      </w:pPr>
      <w:r w:rsidRPr="00080894">
        <w:rPr>
          <w:b/>
          <w:szCs w:val="28"/>
        </w:rPr>
        <w:t>РЕЕСТР</w:t>
      </w:r>
    </w:p>
    <w:p w:rsidR="00CE0101" w:rsidRPr="00080894" w:rsidRDefault="00CE0101" w:rsidP="00CE0101">
      <w:pPr>
        <w:jc w:val="center"/>
        <w:rPr>
          <w:b/>
          <w:szCs w:val="28"/>
        </w:rPr>
      </w:pPr>
      <w:r w:rsidRPr="00080894">
        <w:rPr>
          <w:b/>
          <w:szCs w:val="28"/>
        </w:rPr>
        <w:t>должностей муниципальной службы, замещаемых в администрации</w:t>
      </w:r>
    </w:p>
    <w:p w:rsidR="00CE0101" w:rsidRPr="00080894" w:rsidRDefault="00CE0101" w:rsidP="00CE0101">
      <w:pPr>
        <w:jc w:val="center"/>
        <w:rPr>
          <w:b/>
          <w:szCs w:val="28"/>
        </w:rPr>
      </w:pPr>
      <w:r w:rsidRPr="00080894">
        <w:rPr>
          <w:b/>
          <w:szCs w:val="28"/>
        </w:rPr>
        <w:t>Курчалоевского муниципального района Чеченской Республики</w:t>
      </w:r>
    </w:p>
    <w:p w:rsidR="00CE0101" w:rsidRPr="00080894" w:rsidRDefault="00CE0101" w:rsidP="00CE0101">
      <w:pPr>
        <w:rPr>
          <w:sz w:val="22"/>
        </w:rPr>
      </w:pPr>
    </w:p>
    <w:p w:rsidR="00CE0101" w:rsidRPr="00C43CD1" w:rsidRDefault="00CE0101" w:rsidP="00CE0101"/>
    <w:tbl>
      <w:tblPr>
        <w:tblW w:w="1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85"/>
        <w:gridCol w:w="3085"/>
      </w:tblGrid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5559DF" w:rsidRDefault="00CE0101" w:rsidP="00071224">
            <w:pPr>
              <w:jc w:val="center"/>
              <w:rPr>
                <w:b/>
              </w:rPr>
            </w:pPr>
            <w:r w:rsidRPr="005559DF">
              <w:rPr>
                <w:b/>
              </w:rPr>
              <w:t>Наименование должности</w:t>
            </w:r>
          </w:p>
        </w:tc>
        <w:tc>
          <w:tcPr>
            <w:tcW w:w="3085" w:type="dxa"/>
          </w:tcPr>
          <w:p w:rsidR="00CE0101" w:rsidRPr="005559DF" w:rsidRDefault="00CE0101" w:rsidP="00071224">
            <w:pPr>
              <w:jc w:val="center"/>
              <w:rPr>
                <w:b/>
              </w:rPr>
            </w:pPr>
            <w:r w:rsidRPr="005559DF">
              <w:rPr>
                <w:b/>
              </w:rPr>
              <w:t>Регистрационный номер (код)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Высшая группа должностей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 xml:space="preserve">Глава администрации 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1-ый заместитель главы администрации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1A08E7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1A08E7" w:rsidRPr="00C43CD1" w:rsidRDefault="001A08E7" w:rsidP="00071224">
            <w:r w:rsidRPr="00C43CD1">
              <w:t>Заместитель главы администрации</w:t>
            </w:r>
          </w:p>
        </w:tc>
        <w:tc>
          <w:tcPr>
            <w:tcW w:w="3085" w:type="dxa"/>
          </w:tcPr>
          <w:p w:rsidR="001A08E7" w:rsidRPr="00C43CD1" w:rsidRDefault="001A08E7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Главная группа должностей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/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Заместитель главы администрации - Управляющий делами администрации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Помощник главы администрации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Ведущая группа должностей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Начальник управления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Заместитель начальника управления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Начальник отдела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Старшая группа должностей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Заместитель начальника отдела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Главный специалист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Ведущий специалист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Младшая группа должностей</w:t>
            </w:r>
          </w:p>
        </w:tc>
      </w:tr>
      <w:tr w:rsidR="00CE0101" w:rsidRPr="00C43CD1" w:rsidTr="00071224">
        <w:tc>
          <w:tcPr>
            <w:tcW w:w="6768" w:type="dxa"/>
          </w:tcPr>
          <w:p w:rsidR="00CE0101" w:rsidRPr="00C43CD1" w:rsidRDefault="00CE0101" w:rsidP="00071224">
            <w:r w:rsidRPr="00C43CD1">
              <w:t>Специалист 1 категории</w:t>
            </w:r>
          </w:p>
          <w:p w:rsidR="00CE0101" w:rsidRPr="00C43CD1" w:rsidRDefault="00CE0101" w:rsidP="00071224">
            <w:r w:rsidRPr="00C43CD1">
              <w:t>Специалист 2 категории</w:t>
            </w:r>
          </w:p>
          <w:p w:rsidR="00CE0101" w:rsidRPr="00C43CD1" w:rsidRDefault="00CE0101" w:rsidP="00071224">
            <w:r w:rsidRPr="00C43CD1">
              <w:t>Специалист</w:t>
            </w:r>
          </w:p>
        </w:tc>
        <w:tc>
          <w:tcPr>
            <w:tcW w:w="3085" w:type="dxa"/>
          </w:tcPr>
          <w:p w:rsidR="00CE0101" w:rsidRPr="005559DF" w:rsidRDefault="00CE0101" w:rsidP="00071224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CE0101" w:rsidRPr="00C43CD1" w:rsidRDefault="00CE0101" w:rsidP="00071224">
            <w:pPr>
              <w:jc w:val="center"/>
            </w:pPr>
          </w:p>
          <w:p w:rsidR="00CE0101" w:rsidRPr="00C43CD1" w:rsidRDefault="00CE0101" w:rsidP="00071224">
            <w:pPr>
              <w:jc w:val="center"/>
            </w:pPr>
          </w:p>
        </w:tc>
      </w:tr>
    </w:tbl>
    <w:p w:rsidR="00CE0101" w:rsidRPr="00C43CD1" w:rsidRDefault="00CE0101" w:rsidP="00CE0101"/>
    <w:p w:rsidR="00CE0101" w:rsidRDefault="00CE0101" w:rsidP="00CE0101">
      <w:pPr>
        <w:rPr>
          <w:sz w:val="28"/>
          <w:szCs w:val="28"/>
        </w:rPr>
      </w:pPr>
    </w:p>
    <w:p w:rsidR="00CE0101" w:rsidRPr="00C43CD1" w:rsidRDefault="00CE0101" w:rsidP="00CE0101">
      <w:pPr>
        <w:rPr>
          <w:b/>
          <w:sz w:val="28"/>
          <w:szCs w:val="28"/>
        </w:rPr>
      </w:pPr>
    </w:p>
    <w:p w:rsidR="00CE0101" w:rsidRDefault="00CE0101" w:rsidP="00CE0101">
      <w:pPr>
        <w:rPr>
          <w:b/>
          <w:sz w:val="28"/>
          <w:szCs w:val="28"/>
        </w:rPr>
      </w:pPr>
    </w:p>
    <w:p w:rsidR="00CE0101" w:rsidRPr="00EB0079" w:rsidRDefault="00CE0101" w:rsidP="00CE0101">
      <w:pPr>
        <w:rPr>
          <w:b/>
          <w:sz w:val="28"/>
          <w:szCs w:val="28"/>
        </w:rPr>
      </w:pPr>
    </w:p>
    <w:p w:rsidR="003A4F11" w:rsidRDefault="003A4F11" w:rsidP="00CE0101">
      <w:pPr>
        <w:jc w:val="center"/>
        <w:rPr>
          <w:b/>
          <w:szCs w:val="28"/>
        </w:rPr>
      </w:pPr>
    </w:p>
    <w:p w:rsidR="003A4F11" w:rsidRDefault="003A4F11" w:rsidP="00CE0101">
      <w:pPr>
        <w:jc w:val="center"/>
        <w:rPr>
          <w:b/>
          <w:szCs w:val="28"/>
        </w:rPr>
      </w:pPr>
    </w:p>
    <w:p w:rsidR="00CE0101" w:rsidRPr="00080894" w:rsidRDefault="00CE0101" w:rsidP="00CE0101">
      <w:pPr>
        <w:jc w:val="center"/>
        <w:rPr>
          <w:b/>
          <w:szCs w:val="28"/>
        </w:rPr>
      </w:pPr>
      <w:r w:rsidRPr="00080894">
        <w:rPr>
          <w:b/>
          <w:szCs w:val="28"/>
        </w:rPr>
        <w:t>РЕЕСТР</w:t>
      </w:r>
    </w:p>
    <w:p w:rsidR="00CE0101" w:rsidRPr="00080894" w:rsidRDefault="00CE0101" w:rsidP="00CE0101">
      <w:pPr>
        <w:jc w:val="center"/>
        <w:rPr>
          <w:szCs w:val="28"/>
        </w:rPr>
      </w:pPr>
      <w:r w:rsidRPr="00080894">
        <w:rPr>
          <w:b/>
          <w:szCs w:val="28"/>
        </w:rPr>
        <w:t>должностей муниципальной службы, замещаемых в аппарате представительного органа Курчалоевского муниципального района Чеченской Республики</w:t>
      </w:r>
    </w:p>
    <w:p w:rsidR="00CE0101" w:rsidRPr="00C43CD1" w:rsidRDefault="00CE0101" w:rsidP="00CE0101">
      <w:pPr>
        <w:rPr>
          <w:sz w:val="28"/>
          <w:szCs w:val="28"/>
        </w:rPr>
      </w:pPr>
    </w:p>
    <w:p w:rsidR="00CE0101" w:rsidRPr="00C43CD1" w:rsidRDefault="00CE0101" w:rsidP="00CE0101">
      <w:pPr>
        <w:rPr>
          <w:sz w:val="28"/>
          <w:szCs w:val="28"/>
        </w:rPr>
      </w:pPr>
    </w:p>
    <w:tbl>
      <w:tblPr>
        <w:tblW w:w="1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85"/>
        <w:gridCol w:w="3085"/>
      </w:tblGrid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5559DF" w:rsidRDefault="00CE0101" w:rsidP="00071224">
            <w:pPr>
              <w:jc w:val="center"/>
              <w:rPr>
                <w:b/>
              </w:rPr>
            </w:pPr>
            <w:r w:rsidRPr="005559DF">
              <w:rPr>
                <w:b/>
              </w:rPr>
              <w:t>Наименование должности</w:t>
            </w:r>
          </w:p>
        </w:tc>
        <w:tc>
          <w:tcPr>
            <w:tcW w:w="3085" w:type="dxa"/>
          </w:tcPr>
          <w:p w:rsidR="00CE0101" w:rsidRPr="005559DF" w:rsidRDefault="00CE0101" w:rsidP="00071224">
            <w:pPr>
              <w:jc w:val="center"/>
              <w:rPr>
                <w:b/>
              </w:rPr>
            </w:pPr>
            <w:r w:rsidRPr="005559DF">
              <w:rPr>
                <w:b/>
              </w:rPr>
              <w:t>Регистрационный номер (код)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Главная группа должностей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Секретарь Совета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/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Ведущая группа должностей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Начальник отдела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/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C43CD1" w:rsidRDefault="00CE0101" w:rsidP="00071224">
            <w:pPr>
              <w:jc w:val="center"/>
            </w:pPr>
            <w:r w:rsidRPr="00C43CD1">
              <w:t>Старшая группа должностей</w:t>
            </w: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Главный специалист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>
            <w:r w:rsidRPr="00C43CD1">
              <w:t>Ведущий специалист</w:t>
            </w:r>
          </w:p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6768" w:type="dxa"/>
          </w:tcPr>
          <w:p w:rsidR="00CE0101" w:rsidRPr="00C43CD1" w:rsidRDefault="00CE0101" w:rsidP="00071224"/>
        </w:tc>
        <w:tc>
          <w:tcPr>
            <w:tcW w:w="3085" w:type="dxa"/>
          </w:tcPr>
          <w:p w:rsidR="00CE0101" w:rsidRPr="00C43CD1" w:rsidRDefault="00CE0101" w:rsidP="00071224">
            <w:pPr>
              <w:jc w:val="center"/>
            </w:pPr>
          </w:p>
        </w:tc>
      </w:tr>
      <w:tr w:rsidR="00CE0101" w:rsidRPr="00C43CD1" w:rsidTr="00071224">
        <w:trPr>
          <w:gridAfter w:val="1"/>
          <w:wAfter w:w="3085" w:type="dxa"/>
        </w:trPr>
        <w:tc>
          <w:tcPr>
            <w:tcW w:w="9853" w:type="dxa"/>
            <w:gridSpan w:val="2"/>
          </w:tcPr>
          <w:p w:rsidR="00CE0101" w:rsidRPr="005559DF" w:rsidRDefault="00CE0101" w:rsidP="00071224">
            <w:pPr>
              <w:rPr>
                <w:sz w:val="28"/>
                <w:szCs w:val="28"/>
              </w:rPr>
            </w:pPr>
          </w:p>
          <w:p w:rsidR="00CE0101" w:rsidRPr="00C43CD1" w:rsidRDefault="00CE0101" w:rsidP="00071224">
            <w:pPr>
              <w:jc w:val="center"/>
            </w:pPr>
            <w:r w:rsidRPr="00C43CD1">
              <w:t>Младшая группа должностей</w:t>
            </w:r>
          </w:p>
        </w:tc>
      </w:tr>
      <w:tr w:rsidR="00CE0101" w:rsidRPr="00C43CD1" w:rsidTr="00071224">
        <w:tc>
          <w:tcPr>
            <w:tcW w:w="6768" w:type="dxa"/>
          </w:tcPr>
          <w:p w:rsidR="00CE0101" w:rsidRPr="00C43CD1" w:rsidRDefault="00CE0101" w:rsidP="00071224">
            <w:r w:rsidRPr="00C43CD1">
              <w:t>Специалист 1 категории</w:t>
            </w:r>
          </w:p>
          <w:p w:rsidR="00CE0101" w:rsidRPr="00C43CD1" w:rsidRDefault="00CE0101" w:rsidP="00071224">
            <w:r w:rsidRPr="00C43CD1">
              <w:t>Специалист 2 категории</w:t>
            </w:r>
          </w:p>
          <w:p w:rsidR="00CE0101" w:rsidRPr="00C43CD1" w:rsidRDefault="00CE0101" w:rsidP="00071224">
            <w:r w:rsidRPr="00C43CD1">
              <w:t>Специалист</w:t>
            </w:r>
          </w:p>
        </w:tc>
        <w:tc>
          <w:tcPr>
            <w:tcW w:w="3085" w:type="dxa"/>
          </w:tcPr>
          <w:p w:rsidR="00CE0101" w:rsidRPr="00C43CD1" w:rsidRDefault="00CE0101" w:rsidP="00071224"/>
        </w:tc>
        <w:tc>
          <w:tcPr>
            <w:tcW w:w="3085" w:type="dxa"/>
            <w:tcBorders>
              <w:top w:val="nil"/>
              <w:bottom w:val="nil"/>
            </w:tcBorders>
          </w:tcPr>
          <w:p w:rsidR="00CE0101" w:rsidRPr="00C43CD1" w:rsidRDefault="00CE0101" w:rsidP="00071224">
            <w:pPr>
              <w:jc w:val="center"/>
            </w:pPr>
          </w:p>
          <w:p w:rsidR="00CE0101" w:rsidRPr="00C43CD1" w:rsidRDefault="00CE0101" w:rsidP="00071224">
            <w:pPr>
              <w:jc w:val="center"/>
            </w:pPr>
          </w:p>
        </w:tc>
      </w:tr>
    </w:tbl>
    <w:p w:rsidR="00CE0101" w:rsidRPr="00C43CD1" w:rsidRDefault="00CE0101" w:rsidP="00CE0101"/>
    <w:p w:rsidR="008B11FA" w:rsidRDefault="008B11FA"/>
    <w:sectPr w:rsidR="008B11F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5153"/>
    <w:multiLevelType w:val="hybridMultilevel"/>
    <w:tmpl w:val="F5FE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4D87"/>
    <w:multiLevelType w:val="hybridMultilevel"/>
    <w:tmpl w:val="6DC807AE"/>
    <w:lvl w:ilvl="0" w:tplc="14124A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101"/>
    <w:rsid w:val="001A08E7"/>
    <w:rsid w:val="002D4014"/>
    <w:rsid w:val="003A4F11"/>
    <w:rsid w:val="00596F5C"/>
    <w:rsid w:val="00777A5B"/>
    <w:rsid w:val="008B11FA"/>
    <w:rsid w:val="00A37A18"/>
    <w:rsid w:val="00C11B81"/>
    <w:rsid w:val="00CE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E0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1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A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2012-03-26T16:14:00Z</dcterms:created>
  <dcterms:modified xsi:type="dcterms:W3CDTF">2012-04-05T08:12:00Z</dcterms:modified>
</cp:coreProperties>
</file>