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28" w:rsidRPr="00E16C25" w:rsidRDefault="00FC3B28" w:rsidP="00FC3B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252" w:rsidRPr="007E5C59" w:rsidDel="00F32023" w:rsidRDefault="00E35252" w:rsidP="00E352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7E5C59">
        <w:rPr>
          <w:rFonts w:ascii="Times New Roman" w:eastAsia="Calibri" w:hAnsi="Times New Roman" w:cs="Times New Roman"/>
          <w:b/>
          <w:szCs w:val="24"/>
        </w:rPr>
        <w:t xml:space="preserve">Параметры специального антикризисного  продукта  прямого кредитования </w:t>
      </w:r>
    </w:p>
    <w:p w:rsidR="00E35252" w:rsidRPr="007626C8" w:rsidRDefault="00E35252" w:rsidP="00E352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7E5C59">
        <w:rPr>
          <w:rFonts w:ascii="Times New Roman" w:eastAsia="Calibri" w:hAnsi="Times New Roman" w:cs="Times New Roman"/>
          <w:b/>
          <w:szCs w:val="24"/>
        </w:rPr>
        <w:t xml:space="preserve"> «Поддержка и сохранение занятости работников МСП»</w:t>
      </w:r>
      <w:r w:rsidR="00C87FE3" w:rsidRPr="00C87FE3">
        <w:rPr>
          <w:rFonts w:ascii="Arial CYR" w:hAnsi="Arial CYR" w:cs="Arial CYR"/>
          <w:b/>
          <w:bCs/>
          <w:color w:val="004080"/>
          <w:sz w:val="28"/>
          <w:szCs w:val="28"/>
        </w:rPr>
        <w:t xml:space="preserve"> </w:t>
      </w:r>
    </w:p>
    <w:p w:rsidR="0022406C" w:rsidRPr="00E16C25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049"/>
      </w:tblGrid>
      <w:tr w:rsidR="00E16C25" w:rsidRPr="00E16C25" w:rsidTr="00C87FE3">
        <w:tc>
          <w:tcPr>
            <w:tcW w:w="2410" w:type="dxa"/>
          </w:tcPr>
          <w:p w:rsidR="00CC56A3" w:rsidRPr="00E16C25" w:rsidRDefault="00CC56A3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E16C25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049" w:type="dxa"/>
          </w:tcPr>
          <w:p w:rsidR="00CC56A3" w:rsidRPr="00E16C25" w:rsidDel="00DE3DF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6C25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CC56A3" w:rsidRPr="00E16C25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16C25" w:rsidRPr="00E16C25" w:rsidTr="00C87FE3">
        <w:tc>
          <w:tcPr>
            <w:tcW w:w="2410" w:type="dxa"/>
          </w:tcPr>
          <w:p w:rsidR="00DB2E92" w:rsidRPr="00E16C25" w:rsidRDefault="00DB2E92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6C25">
              <w:rPr>
                <w:rFonts w:ascii="Times New Roman" w:hAnsi="Times New Roman" w:cs="Times New Roman"/>
                <w:i/>
                <w:szCs w:val="24"/>
              </w:rPr>
              <w:t>Целевой сегмент (</w:t>
            </w:r>
            <w:r w:rsidR="008950FB" w:rsidRPr="00E16C25">
              <w:rPr>
                <w:rFonts w:ascii="Times New Roman" w:hAnsi="Times New Roman" w:cs="Times New Roman"/>
                <w:i/>
                <w:szCs w:val="24"/>
              </w:rPr>
              <w:t xml:space="preserve">Субъект МСП, </w:t>
            </w:r>
            <w:r w:rsidRPr="00E16C25">
              <w:rPr>
                <w:rFonts w:ascii="Times New Roman" w:hAnsi="Times New Roman" w:cs="Times New Roman"/>
                <w:i/>
                <w:szCs w:val="24"/>
              </w:rPr>
              <w:t>Заемщик)</w:t>
            </w:r>
          </w:p>
        </w:tc>
        <w:tc>
          <w:tcPr>
            <w:tcW w:w="12049" w:type="dxa"/>
          </w:tcPr>
          <w:p w:rsidR="00E35252" w:rsidRPr="007E5C59" w:rsidRDefault="00E35252" w:rsidP="00E3525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5C59">
              <w:rPr>
                <w:rFonts w:ascii="Times New Roman" w:eastAsia="Calibri" w:hAnsi="Times New Roman" w:cs="Times New Roman"/>
                <w:szCs w:val="24"/>
              </w:rPr>
              <w:t>Юридические лица и индивидуальные предприниматели:</w:t>
            </w:r>
          </w:p>
          <w:p w:rsidR="00E35252" w:rsidRPr="007E5C59" w:rsidRDefault="00E35252" w:rsidP="00E6436B">
            <w:pPr>
              <w:numPr>
                <w:ilvl w:val="0"/>
                <w:numId w:val="1"/>
              </w:numPr>
              <w:spacing w:after="160" w:line="259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E5C59">
              <w:rPr>
                <w:rFonts w:ascii="Times New Roman" w:eastAsia="Calibri" w:hAnsi="Times New Roman" w:cs="Times New Roman"/>
                <w:szCs w:val="24"/>
              </w:rPr>
              <w:t>включенные в единый реестр субъектов малого и среднего предпринимательства и соответствующие требованиям Федерального закона от 24.07.2007 года № 209-ФЗ «О развитии малого и среднего предпринимательства в Российской Федерации»</w:t>
            </w:r>
            <w:r w:rsidRPr="007E5C59">
              <w:rPr>
                <w:rFonts w:eastAsia="Calibri"/>
                <w:szCs w:val="24"/>
              </w:rPr>
              <w:t xml:space="preserve"> </w:t>
            </w:r>
            <w:r w:rsidRPr="007E5C59">
              <w:rPr>
                <w:rFonts w:ascii="Times New Roman" w:eastAsia="Calibri" w:hAnsi="Times New Roman" w:cs="Times New Roman"/>
                <w:szCs w:val="24"/>
              </w:rPr>
              <w:t>и относящиеся к категориям «малое предприятие» или «микро-предприятие»;</w:t>
            </w:r>
          </w:p>
          <w:p w:rsidR="00784FF3" w:rsidRPr="00D907AC" w:rsidRDefault="00D907AC" w:rsidP="00E6436B">
            <w:pPr>
              <w:numPr>
                <w:ilvl w:val="0"/>
                <w:numId w:val="1"/>
              </w:numPr>
              <w:spacing w:after="160" w:line="259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E5C59">
              <w:rPr>
                <w:rFonts w:ascii="Times New Roman" w:eastAsia="Calibri" w:hAnsi="Times New Roman" w:cs="Times New Roman"/>
                <w:szCs w:val="24"/>
              </w:rPr>
              <w:t>в выписках ЕГРЮЛ/ЕГРИП отсутствует основной или дополнительный вид деятельности, связанный с добычей и/или реализацией полезных ископаемых (за исключением общераспространенных).</w:t>
            </w:r>
          </w:p>
        </w:tc>
      </w:tr>
      <w:tr w:rsidR="00E16C25" w:rsidRPr="00E16C25" w:rsidTr="00C87FE3">
        <w:trPr>
          <w:trHeight w:val="1614"/>
        </w:trPr>
        <w:tc>
          <w:tcPr>
            <w:tcW w:w="2410" w:type="dxa"/>
          </w:tcPr>
          <w:p w:rsidR="00984DAD" w:rsidRPr="00E16C25" w:rsidRDefault="00984DAD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6C25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984DAD" w:rsidRPr="00E16C25" w:rsidRDefault="00984DAD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984DAD" w:rsidRPr="00E16C25" w:rsidRDefault="00984DAD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049" w:type="dxa"/>
          </w:tcPr>
          <w:p w:rsidR="00E6436B" w:rsidRDefault="00E6436B" w:rsidP="00E6436B">
            <w:pPr>
              <w:pStyle w:val="a7"/>
              <w:numPr>
                <w:ilvl w:val="0"/>
                <w:numId w:val="2"/>
              </w:numPr>
              <w:tabs>
                <w:tab w:val="left" w:pos="468"/>
              </w:tabs>
              <w:ind w:right="136"/>
              <w:jc w:val="both"/>
              <w:textAlignment w:val="top"/>
            </w:pPr>
            <w:r>
              <w:t>Критерии отбора, установленные АО «МСП Банк» (https://mspbank.ru/who-can-receive-help/);</w:t>
            </w:r>
          </w:p>
          <w:p w:rsidR="001A7D10" w:rsidRPr="00783166" w:rsidRDefault="00E35252" w:rsidP="00E6436B">
            <w:pPr>
              <w:pStyle w:val="a7"/>
              <w:numPr>
                <w:ilvl w:val="0"/>
                <w:numId w:val="2"/>
              </w:numPr>
              <w:spacing w:after="160" w:line="259" w:lineRule="auto"/>
              <w:jc w:val="both"/>
            </w:pPr>
            <w:r w:rsidRPr="00783166">
              <w:rPr>
                <w:rFonts w:eastAsia="Calibri"/>
              </w:rPr>
              <w:t xml:space="preserve">Заемщик осуществляет деятельность не менее 1 года в одной или нескольких отраслях или видах деятельности в соответствии с перечнем отраслей российской экономики, в наибольшей степени пострадавших, в том числе в результате распространения новой </w:t>
            </w:r>
            <w:proofErr w:type="spellStart"/>
            <w:r w:rsidRPr="00783166">
              <w:rPr>
                <w:rFonts w:eastAsia="Calibri"/>
              </w:rPr>
              <w:t>коронавирусной</w:t>
            </w:r>
            <w:proofErr w:type="spellEnd"/>
            <w:r w:rsidRPr="00783166">
              <w:rPr>
                <w:rFonts w:eastAsia="Calibri"/>
              </w:rPr>
              <w:t xml:space="preserve"> инфекции, определенных Правительством Российской Федерации.</w:t>
            </w:r>
          </w:p>
        </w:tc>
      </w:tr>
      <w:tr w:rsidR="00E16C25" w:rsidRPr="00E16C25" w:rsidTr="00C87FE3">
        <w:trPr>
          <w:trHeight w:val="523"/>
        </w:trPr>
        <w:tc>
          <w:tcPr>
            <w:tcW w:w="2410" w:type="dxa"/>
          </w:tcPr>
          <w:p w:rsidR="00E764DE" w:rsidRPr="00E16C25" w:rsidRDefault="00E764DE" w:rsidP="00F00DE4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E16C2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049" w:type="dxa"/>
          </w:tcPr>
          <w:p w:rsidR="00753987" w:rsidRPr="00783166" w:rsidRDefault="00E35252" w:rsidP="004B3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783166">
              <w:rPr>
                <w:rFonts w:ascii="Times New Roman" w:eastAsia="Calibri" w:hAnsi="Times New Roman" w:cs="Times New Roman"/>
                <w:szCs w:val="24"/>
              </w:rPr>
              <w:t>На неотложные нужды для поддержки и сохранения занятости</w:t>
            </w:r>
          </w:p>
        </w:tc>
      </w:tr>
      <w:tr w:rsidR="00E16C25" w:rsidRPr="00E16C25" w:rsidTr="00C87FE3">
        <w:tc>
          <w:tcPr>
            <w:tcW w:w="2410" w:type="dxa"/>
          </w:tcPr>
          <w:p w:rsidR="00763DFF" w:rsidRPr="00E16C25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6C25">
              <w:rPr>
                <w:rFonts w:ascii="Times New Roman" w:hAnsi="Times New Roman" w:cs="Times New Roman"/>
                <w:i/>
                <w:szCs w:val="24"/>
              </w:rPr>
              <w:t>Источник возвратности кредита</w:t>
            </w:r>
          </w:p>
        </w:tc>
        <w:tc>
          <w:tcPr>
            <w:tcW w:w="12049" w:type="dxa"/>
          </w:tcPr>
          <w:p w:rsidR="00763DFF" w:rsidRPr="00783166" w:rsidRDefault="00E35252" w:rsidP="00CD2DB1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783166">
              <w:rPr>
                <w:rFonts w:ascii="Times New Roman" w:eastAsia="Calibri" w:hAnsi="Times New Roman" w:cs="Times New Roman"/>
                <w:szCs w:val="24"/>
              </w:rPr>
              <w:t>Доходы, формируемые от деятельности Заемщика</w:t>
            </w:r>
          </w:p>
        </w:tc>
      </w:tr>
      <w:tr w:rsidR="00E16C25" w:rsidRPr="00E16C25" w:rsidTr="00C87FE3">
        <w:tc>
          <w:tcPr>
            <w:tcW w:w="2410" w:type="dxa"/>
          </w:tcPr>
          <w:p w:rsidR="00763DFF" w:rsidRPr="00E16C25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6C25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049" w:type="dxa"/>
          </w:tcPr>
          <w:p w:rsidR="00CD6961" w:rsidRPr="00783166" w:rsidRDefault="00E35252" w:rsidP="00E3525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783166">
              <w:rPr>
                <w:rFonts w:ascii="Times New Roman" w:eastAsia="Calibri" w:hAnsi="Times New Roman" w:cs="Times New Roman"/>
                <w:szCs w:val="24"/>
              </w:rPr>
              <w:t>Невозобновляемая</w:t>
            </w:r>
            <w:proofErr w:type="spellEnd"/>
            <w:r w:rsidRPr="00783166">
              <w:rPr>
                <w:rFonts w:ascii="Times New Roman" w:eastAsia="Calibri" w:hAnsi="Times New Roman" w:cs="Times New Roman"/>
                <w:szCs w:val="24"/>
              </w:rPr>
              <w:t xml:space="preserve"> кредитная линия</w:t>
            </w:r>
          </w:p>
        </w:tc>
      </w:tr>
      <w:tr w:rsidR="00E16C25" w:rsidRPr="00E16C25" w:rsidTr="00C87FE3">
        <w:trPr>
          <w:trHeight w:val="693"/>
        </w:trPr>
        <w:tc>
          <w:tcPr>
            <w:tcW w:w="2410" w:type="dxa"/>
          </w:tcPr>
          <w:p w:rsidR="00763DFF" w:rsidRPr="00E16C25" w:rsidRDefault="00763DFF" w:rsidP="00821B5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6C25">
              <w:rPr>
                <w:rFonts w:ascii="Times New Roman" w:hAnsi="Times New Roman" w:cs="Times New Roman"/>
                <w:i/>
                <w:szCs w:val="24"/>
              </w:rPr>
              <w:t>Сумма кредит</w:t>
            </w:r>
          </w:p>
        </w:tc>
        <w:tc>
          <w:tcPr>
            <w:tcW w:w="12049" w:type="dxa"/>
          </w:tcPr>
          <w:p w:rsidR="00E35252" w:rsidRPr="00783166" w:rsidRDefault="00821B56" w:rsidP="00821B5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C87FE3">
              <w:rPr>
                <w:rFonts w:ascii="Times New Roman" w:hAnsi="Times New Roman"/>
                <w:szCs w:val="24"/>
              </w:rPr>
              <w:t xml:space="preserve">Сумма предоставляемого кредита рассчитывается в соответствии с требованиями Постановления Правительства Российской Федерации от 02.04.2020 № 422 «Об утверждении Правил предоставления субсидий из федерального бюджета российским 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 поддержки и сохранения занятости», но не более 10 млн. руб. на одного Заемщика </w:t>
            </w:r>
            <w:proofErr w:type="gramEnd"/>
          </w:p>
        </w:tc>
      </w:tr>
      <w:tr w:rsidR="006551DD" w:rsidRPr="00E16C25" w:rsidTr="00C87FE3">
        <w:trPr>
          <w:trHeight w:val="274"/>
        </w:trPr>
        <w:tc>
          <w:tcPr>
            <w:tcW w:w="2410" w:type="dxa"/>
          </w:tcPr>
          <w:p w:rsidR="006551DD" w:rsidRPr="00183465" w:rsidRDefault="006551DD" w:rsidP="006551DD">
            <w:pPr>
              <w:rPr>
                <w:rFonts w:ascii="Times New Roman" w:hAnsi="Times New Roman" w:cs="Times New Roman"/>
                <w:i/>
              </w:rPr>
            </w:pPr>
            <w:r w:rsidRPr="00183465">
              <w:rPr>
                <w:rFonts w:ascii="Times New Roman" w:hAnsi="Times New Roman" w:cs="Times New Roman"/>
                <w:i/>
              </w:rPr>
              <w:t>Предварительные условия выдачи кредита</w:t>
            </w:r>
          </w:p>
        </w:tc>
        <w:tc>
          <w:tcPr>
            <w:tcW w:w="12049" w:type="dxa"/>
          </w:tcPr>
          <w:p w:rsidR="006551DD" w:rsidRPr="00183465" w:rsidRDefault="006551DD" w:rsidP="00512A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83465">
              <w:rPr>
                <w:rFonts w:ascii="Times New Roman" w:hAnsi="Times New Roman" w:cs="Times New Roman"/>
                <w:szCs w:val="24"/>
              </w:rPr>
              <w:t>Предоставление Заемщиком:</w:t>
            </w:r>
          </w:p>
          <w:p w:rsidR="006551DD" w:rsidRPr="00183465" w:rsidRDefault="00F75104" w:rsidP="00F75104">
            <w:proofErr w:type="gramStart"/>
            <w:r w:rsidRPr="00183465">
              <w:rPr>
                <w:rFonts w:ascii="Times New Roman" w:hAnsi="Times New Roman"/>
                <w:szCs w:val="24"/>
              </w:rPr>
              <w:t xml:space="preserve">Реестр платежных поручений на бумажном носителе, заверенный Заемщиком, или в виде электронного документа, подписанного усиленной квалифицированной подписью Заемщика, а также в формате </w:t>
            </w:r>
            <w:proofErr w:type="spellStart"/>
            <w:r w:rsidRPr="00183465">
              <w:rPr>
                <w:rFonts w:ascii="Times New Roman" w:hAnsi="Times New Roman"/>
                <w:szCs w:val="24"/>
              </w:rPr>
              <w:t>Excel</w:t>
            </w:r>
            <w:proofErr w:type="spellEnd"/>
            <w:r w:rsidRPr="00183465">
              <w:rPr>
                <w:rFonts w:ascii="Times New Roman" w:hAnsi="Times New Roman"/>
                <w:szCs w:val="24"/>
              </w:rPr>
              <w:t>, подтверждающего целевое использование кредитных средств (</w:t>
            </w:r>
            <w:r w:rsidRPr="00183465">
              <w:rPr>
                <w:rFonts w:ascii="Times New Roman" w:hAnsi="Times New Roman"/>
                <w:i/>
                <w:szCs w:val="24"/>
              </w:rPr>
              <w:t>Реестр платежных поручений должен содержать сумму платежного поручения, наименование и ИНН получателя, основание платежа (выплата заработной платы и/или налоги и сборы на фонд заработной платы сотрудникам предприятия</w:t>
            </w:r>
            <w:r w:rsidRPr="00183465">
              <w:rPr>
                <w:rFonts w:ascii="Times New Roman" w:hAnsi="Times New Roman"/>
                <w:szCs w:val="24"/>
              </w:rPr>
              <w:t>).</w:t>
            </w:r>
            <w:proofErr w:type="gramEnd"/>
          </w:p>
        </w:tc>
      </w:tr>
      <w:tr w:rsidR="00C23F96" w:rsidRPr="00E16C25" w:rsidTr="00C87FE3">
        <w:trPr>
          <w:trHeight w:val="274"/>
        </w:trPr>
        <w:tc>
          <w:tcPr>
            <w:tcW w:w="2410" w:type="dxa"/>
            <w:vAlign w:val="center"/>
          </w:tcPr>
          <w:p w:rsidR="00C23F96" w:rsidRPr="00261431" w:rsidRDefault="00C23F96" w:rsidP="001F1F2A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  <w:r w:rsidRPr="0080124E">
              <w:rPr>
                <w:rFonts w:ascii="Times New Roman" w:hAnsi="Times New Roman" w:cs="Times New Roman"/>
                <w:i/>
                <w:szCs w:val="24"/>
              </w:rPr>
              <w:t xml:space="preserve">Период выборки </w:t>
            </w:r>
            <w:r w:rsidRPr="0080124E">
              <w:rPr>
                <w:rFonts w:ascii="Times New Roman" w:hAnsi="Times New Roman" w:cs="Times New Roman"/>
                <w:i/>
                <w:szCs w:val="24"/>
              </w:rPr>
              <w:lastRenderedPageBreak/>
              <w:t>кредита</w:t>
            </w:r>
          </w:p>
        </w:tc>
        <w:tc>
          <w:tcPr>
            <w:tcW w:w="12049" w:type="dxa"/>
          </w:tcPr>
          <w:p w:rsidR="00C23F96" w:rsidRPr="00261431" w:rsidRDefault="00C23F96" w:rsidP="0080124E">
            <w:pPr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80124E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В </w:t>
            </w:r>
            <w:proofErr w:type="gramStart"/>
            <w:r w:rsidRPr="0080124E">
              <w:rPr>
                <w:rFonts w:ascii="Times New Roman" w:eastAsia="Calibri" w:hAnsi="Times New Roman" w:cs="Times New Roman"/>
                <w:szCs w:val="24"/>
              </w:rPr>
              <w:t xml:space="preserve">течение </w:t>
            </w:r>
            <w:r w:rsidR="0080124E" w:rsidRPr="0080124E">
              <w:rPr>
                <w:rFonts w:ascii="Times New Roman" w:eastAsia="Calibri" w:hAnsi="Times New Roman" w:cs="Times New Roman"/>
                <w:szCs w:val="24"/>
              </w:rPr>
              <w:t>6</w:t>
            </w:r>
            <w:r w:rsidRPr="0080124E">
              <w:rPr>
                <w:rFonts w:ascii="Times New Roman" w:eastAsia="Calibri" w:hAnsi="Times New Roman" w:cs="Times New Roman"/>
                <w:szCs w:val="24"/>
              </w:rPr>
              <w:t xml:space="preserve"> месяцев начиная</w:t>
            </w:r>
            <w:proofErr w:type="gramEnd"/>
            <w:r w:rsidRPr="0080124E">
              <w:rPr>
                <w:rFonts w:ascii="Times New Roman" w:eastAsia="Calibri" w:hAnsi="Times New Roman" w:cs="Times New Roman"/>
                <w:szCs w:val="24"/>
              </w:rPr>
              <w:t xml:space="preserve"> с месяца заключения кредитного </w:t>
            </w:r>
            <w:r w:rsidRPr="00734EA9">
              <w:rPr>
                <w:rFonts w:ascii="Times New Roman" w:eastAsia="Calibri" w:hAnsi="Times New Roman" w:cs="Times New Roman"/>
                <w:szCs w:val="24"/>
              </w:rPr>
              <w:t xml:space="preserve">договора. </w:t>
            </w:r>
          </w:p>
        </w:tc>
      </w:tr>
      <w:tr w:rsidR="006551DD" w:rsidRPr="00E16C25" w:rsidTr="00C87FE3">
        <w:trPr>
          <w:trHeight w:val="274"/>
        </w:trPr>
        <w:tc>
          <w:tcPr>
            <w:tcW w:w="2410" w:type="dxa"/>
            <w:vAlign w:val="center"/>
          </w:tcPr>
          <w:p w:rsidR="006551DD" w:rsidRPr="00E6436B" w:rsidRDefault="006551DD" w:rsidP="001F1F2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6436B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Условия выдачи кредита </w:t>
            </w:r>
          </w:p>
        </w:tc>
        <w:tc>
          <w:tcPr>
            <w:tcW w:w="12049" w:type="dxa"/>
          </w:tcPr>
          <w:p w:rsidR="006551DD" w:rsidRPr="00E6436B" w:rsidRDefault="006551DD" w:rsidP="006239B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6436B">
              <w:rPr>
                <w:rFonts w:ascii="Times New Roman" w:eastAsia="Calibri" w:hAnsi="Times New Roman" w:cs="Times New Roman"/>
                <w:szCs w:val="24"/>
              </w:rPr>
              <w:t>Кредит</w:t>
            </w:r>
            <w:r w:rsidR="006239B2" w:rsidRPr="00E6436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E6436B">
              <w:rPr>
                <w:rFonts w:ascii="Times New Roman" w:eastAsia="Calibri" w:hAnsi="Times New Roman" w:cs="Times New Roman"/>
                <w:szCs w:val="24"/>
              </w:rPr>
              <w:t xml:space="preserve">выдается </w:t>
            </w:r>
            <w:r w:rsidR="006239B2" w:rsidRPr="00E6436B">
              <w:rPr>
                <w:rFonts w:ascii="Times New Roman" w:eastAsia="Calibri" w:hAnsi="Times New Roman" w:cs="Times New Roman"/>
                <w:szCs w:val="24"/>
              </w:rPr>
              <w:t xml:space="preserve">ежемесячными </w:t>
            </w:r>
            <w:r w:rsidRPr="00E6436B">
              <w:rPr>
                <w:rFonts w:ascii="Times New Roman" w:eastAsia="Calibri" w:hAnsi="Times New Roman" w:cs="Times New Roman"/>
                <w:szCs w:val="24"/>
              </w:rPr>
              <w:t xml:space="preserve">траншами </w:t>
            </w:r>
            <w:r w:rsidR="00E03FEF" w:rsidRPr="00E6436B">
              <w:rPr>
                <w:rFonts w:ascii="Times New Roman" w:eastAsia="Calibri" w:hAnsi="Times New Roman" w:cs="Times New Roman"/>
                <w:szCs w:val="24"/>
              </w:rPr>
              <w:t>в соответствии с представленными Заемщиком документами для выдачи</w:t>
            </w:r>
            <w:r w:rsidR="006239B2" w:rsidRPr="00E6436B">
              <w:rPr>
                <w:rFonts w:ascii="Times New Roman" w:eastAsia="Calibri" w:hAnsi="Times New Roman" w:cs="Times New Roman"/>
                <w:szCs w:val="24"/>
              </w:rPr>
              <w:t xml:space="preserve">  в размере  не более 1/6 от суммы кредита </w:t>
            </w:r>
          </w:p>
        </w:tc>
      </w:tr>
      <w:tr w:rsidR="006551DD" w:rsidRPr="00E16C25" w:rsidTr="00C87FE3">
        <w:trPr>
          <w:trHeight w:val="274"/>
        </w:trPr>
        <w:tc>
          <w:tcPr>
            <w:tcW w:w="2410" w:type="dxa"/>
          </w:tcPr>
          <w:p w:rsidR="006551DD" w:rsidRPr="00E6436B" w:rsidRDefault="006551DD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6436B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2049" w:type="dxa"/>
          </w:tcPr>
          <w:p w:rsidR="006551DD" w:rsidRPr="00E6436B" w:rsidRDefault="006551DD" w:rsidP="00A83E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6436B">
              <w:rPr>
                <w:rFonts w:ascii="Times New Roman" w:eastAsia="Calibri" w:hAnsi="Times New Roman" w:cs="Times New Roman"/>
                <w:szCs w:val="24"/>
              </w:rPr>
              <w:t xml:space="preserve">6 месяцев </w:t>
            </w:r>
          </w:p>
        </w:tc>
      </w:tr>
      <w:tr w:rsidR="006551DD" w:rsidRPr="00E16C25" w:rsidTr="00C87FE3">
        <w:tc>
          <w:tcPr>
            <w:tcW w:w="2410" w:type="dxa"/>
            <w:tcBorders>
              <w:right w:val="single" w:sz="4" w:space="0" w:color="auto"/>
            </w:tcBorders>
          </w:tcPr>
          <w:p w:rsidR="006551DD" w:rsidRPr="00E16C25" w:rsidRDefault="006551DD" w:rsidP="00A83E0B">
            <w:pPr>
              <w:rPr>
                <w:rFonts w:ascii="Times New Roman" w:hAnsi="Times New Roman" w:cs="Times New Roman"/>
                <w:szCs w:val="24"/>
              </w:rPr>
            </w:pPr>
            <w:r w:rsidRPr="00E16C25">
              <w:rPr>
                <w:rFonts w:ascii="Times New Roman" w:hAnsi="Times New Roman" w:cs="Times New Roman"/>
                <w:i/>
                <w:szCs w:val="24"/>
              </w:rPr>
              <w:t xml:space="preserve">Порядок погашения кредита 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1DD" w:rsidRPr="00783166" w:rsidRDefault="006551DD" w:rsidP="00126EA7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783166">
              <w:rPr>
                <w:rFonts w:eastAsia="Calibri"/>
              </w:rPr>
              <w:t>Погашение всей суммы в конце срока</w:t>
            </w:r>
          </w:p>
        </w:tc>
      </w:tr>
      <w:tr w:rsidR="006551DD" w:rsidRPr="00E16C25" w:rsidTr="00C87FE3">
        <w:tc>
          <w:tcPr>
            <w:tcW w:w="2410" w:type="dxa"/>
          </w:tcPr>
          <w:p w:rsidR="006551DD" w:rsidRPr="00E16C25" w:rsidRDefault="006551DD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6C25">
              <w:rPr>
                <w:rFonts w:ascii="Times New Roman" w:hAnsi="Times New Roman" w:cs="Times New Roman"/>
                <w:i/>
                <w:szCs w:val="24"/>
              </w:rPr>
              <w:t>Размер процентной ставки</w:t>
            </w:r>
            <w:r w:rsidR="00734EA9">
              <w:rPr>
                <w:rStyle w:val="a6"/>
                <w:rFonts w:ascii="Times New Roman" w:hAnsi="Times New Roman" w:cs="Times New Roman"/>
                <w:i/>
                <w:szCs w:val="24"/>
              </w:rPr>
              <w:footnoteReference w:id="1"/>
            </w:r>
            <w:r w:rsidRPr="00E16C25">
              <w:rPr>
                <w:rFonts w:ascii="Times New Roman" w:hAnsi="Times New Roman" w:cs="Times New Roman"/>
                <w:i/>
                <w:szCs w:val="24"/>
              </w:rPr>
              <w:t xml:space="preserve"> по кредиту</w:t>
            </w:r>
          </w:p>
        </w:tc>
        <w:tc>
          <w:tcPr>
            <w:tcW w:w="12049" w:type="dxa"/>
          </w:tcPr>
          <w:p w:rsidR="006551DD" w:rsidRPr="00783166" w:rsidRDefault="006551DD" w:rsidP="00734E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166">
              <w:rPr>
                <w:rFonts w:ascii="Times New Roman" w:eastAsia="Calibri" w:hAnsi="Times New Roman" w:cs="Times New Roman"/>
                <w:szCs w:val="24"/>
              </w:rPr>
              <w:t xml:space="preserve">0% </w:t>
            </w:r>
          </w:p>
        </w:tc>
      </w:tr>
      <w:tr w:rsidR="006551DD" w:rsidRPr="00E16C25" w:rsidTr="00C87FE3">
        <w:trPr>
          <w:trHeight w:val="718"/>
        </w:trPr>
        <w:tc>
          <w:tcPr>
            <w:tcW w:w="2410" w:type="dxa"/>
          </w:tcPr>
          <w:p w:rsidR="006551DD" w:rsidRPr="00E16C25" w:rsidRDefault="006551DD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16C25">
              <w:rPr>
                <w:rFonts w:ascii="Times New Roman" w:hAnsi="Times New Roman" w:cs="Times New Roman"/>
                <w:i/>
                <w:szCs w:val="24"/>
              </w:rPr>
              <w:t xml:space="preserve">Обеспечение </w:t>
            </w:r>
          </w:p>
        </w:tc>
        <w:tc>
          <w:tcPr>
            <w:tcW w:w="12049" w:type="dxa"/>
          </w:tcPr>
          <w:p w:rsidR="00F75104" w:rsidRPr="00F75104" w:rsidRDefault="006551DD" w:rsidP="00A83E0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83166">
              <w:rPr>
                <w:rFonts w:ascii="Times New Roman" w:eastAsia="Calibri" w:hAnsi="Times New Roman" w:cs="Times New Roman"/>
                <w:szCs w:val="24"/>
              </w:rPr>
              <w:t>Обеспечение в размере 75% от суммы основного долга по кредитному договору в виде поручительства Государственной корпорацией развития «ВЭБ</w:t>
            </w:r>
            <w:proofErr w:type="gramStart"/>
            <w:r w:rsidRPr="00783166">
              <w:rPr>
                <w:rFonts w:ascii="Times New Roman" w:eastAsia="Calibri" w:hAnsi="Times New Roman" w:cs="Times New Roman"/>
                <w:szCs w:val="24"/>
              </w:rPr>
              <w:t>.Р</w:t>
            </w:r>
            <w:proofErr w:type="gramEnd"/>
            <w:r w:rsidRPr="00783166">
              <w:rPr>
                <w:rFonts w:ascii="Times New Roman" w:eastAsia="Calibri" w:hAnsi="Times New Roman" w:cs="Times New Roman"/>
                <w:szCs w:val="24"/>
              </w:rPr>
              <w:t>Ф»</w:t>
            </w:r>
          </w:p>
        </w:tc>
      </w:tr>
      <w:tr w:rsidR="009B1CB5" w:rsidRPr="00E16C25" w:rsidTr="00C87FE3">
        <w:trPr>
          <w:trHeight w:val="718"/>
        </w:trPr>
        <w:tc>
          <w:tcPr>
            <w:tcW w:w="2410" w:type="dxa"/>
          </w:tcPr>
          <w:p w:rsidR="009B1CB5" w:rsidRPr="0080124E" w:rsidRDefault="009B1CB5" w:rsidP="002C440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80124E">
              <w:rPr>
                <w:rFonts w:ascii="Times New Roman" w:hAnsi="Times New Roman" w:cs="Times New Roman"/>
                <w:i/>
                <w:szCs w:val="24"/>
              </w:rPr>
              <w:t xml:space="preserve">Прочие условия сделки </w:t>
            </w:r>
            <w:r w:rsidRPr="0080124E">
              <w:rPr>
                <w:rFonts w:ascii="Times New Roman" w:hAnsi="Times New Roman" w:cs="Times New Roman"/>
                <w:i/>
                <w:sz w:val="16"/>
                <w:szCs w:val="24"/>
              </w:rPr>
              <w:t>(дополнительные ковенанты  и др.) при неисполнении которых Кредитор вправе отказать в выдаче кредита и/или потребовать досрочного возврата суммы кредита (основного долга), а также уплаты процентов и иных платежей, предусмотренных кредитным договором</w:t>
            </w:r>
          </w:p>
        </w:tc>
        <w:tc>
          <w:tcPr>
            <w:tcW w:w="12049" w:type="dxa"/>
          </w:tcPr>
          <w:p w:rsidR="009B1CB5" w:rsidRPr="0080124E" w:rsidRDefault="00F56E56" w:rsidP="00F56E5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80124E">
              <w:rPr>
                <w:rFonts w:ascii="Times New Roman" w:eastAsia="Calibri" w:hAnsi="Times New Roman" w:cs="Times New Roman"/>
                <w:szCs w:val="24"/>
              </w:rPr>
              <w:t>В случае выдачи кредита на расчетный счет Заемщика, открытый в ином банке, в течение 3 (трех) рабочих дней с даты выдачи кредита/части кредита (транша) п</w:t>
            </w:r>
            <w:r w:rsidR="009B1CB5" w:rsidRPr="0080124E">
              <w:rPr>
                <w:rFonts w:ascii="Times New Roman" w:eastAsia="Calibri" w:hAnsi="Times New Roman" w:cs="Times New Roman"/>
                <w:szCs w:val="24"/>
              </w:rPr>
              <w:t xml:space="preserve">редоставить </w:t>
            </w:r>
            <w:r w:rsidR="00F75104" w:rsidRPr="0080124E">
              <w:rPr>
                <w:rFonts w:ascii="Times New Roman" w:eastAsia="Calibri" w:hAnsi="Times New Roman" w:cs="Times New Roman"/>
                <w:szCs w:val="24"/>
              </w:rPr>
              <w:t>АО «МСП Банк»</w:t>
            </w:r>
            <w:r w:rsidR="009B1CB5" w:rsidRPr="0080124E">
              <w:rPr>
                <w:rFonts w:ascii="Times New Roman" w:eastAsia="Calibri" w:hAnsi="Times New Roman" w:cs="Times New Roman"/>
                <w:szCs w:val="24"/>
              </w:rPr>
              <w:t xml:space="preserve"> документ</w:t>
            </w:r>
            <w:r w:rsidR="00F75104" w:rsidRPr="0080124E">
              <w:rPr>
                <w:rFonts w:ascii="Times New Roman" w:eastAsia="Calibri" w:hAnsi="Times New Roman" w:cs="Times New Roman"/>
                <w:szCs w:val="24"/>
              </w:rPr>
              <w:t>ы</w:t>
            </w:r>
            <w:r w:rsidR="009B1CB5" w:rsidRPr="0080124E">
              <w:rPr>
                <w:rFonts w:ascii="Times New Roman" w:eastAsia="Calibri" w:hAnsi="Times New Roman" w:cs="Times New Roman"/>
                <w:szCs w:val="24"/>
              </w:rPr>
              <w:t>, подтверждающи</w:t>
            </w:r>
            <w:r w:rsidR="00F75104" w:rsidRPr="0080124E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="009B1CB5" w:rsidRPr="0080124E">
              <w:rPr>
                <w:rFonts w:ascii="Times New Roman" w:eastAsia="Calibri" w:hAnsi="Times New Roman" w:cs="Times New Roman"/>
                <w:szCs w:val="24"/>
              </w:rPr>
              <w:t xml:space="preserve"> целевое использование </w:t>
            </w:r>
            <w:r w:rsidR="00F75104" w:rsidRPr="0080124E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="009B1CB5" w:rsidRPr="0080124E">
              <w:rPr>
                <w:rFonts w:ascii="Times New Roman" w:eastAsia="Calibri" w:hAnsi="Times New Roman" w:cs="Times New Roman"/>
                <w:szCs w:val="24"/>
              </w:rPr>
              <w:t>редита (выписку с указанием назначения платежа, заверенную банком / платежное поручение с отметкой банка, иное документ с отметкой банка).</w:t>
            </w:r>
          </w:p>
        </w:tc>
      </w:tr>
    </w:tbl>
    <w:p w:rsidR="00A93C0A" w:rsidRPr="00E16C25" w:rsidRDefault="00A93C0A" w:rsidP="00C87FE3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A93C0A" w:rsidRPr="00E16C25" w:rsidSect="007626C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79" w:rsidRDefault="001B1479" w:rsidP="004F7948">
      <w:pPr>
        <w:spacing w:after="0" w:line="240" w:lineRule="auto"/>
      </w:pPr>
      <w:r>
        <w:separator/>
      </w:r>
    </w:p>
  </w:endnote>
  <w:endnote w:type="continuationSeparator" w:id="0">
    <w:p w:rsidR="001B1479" w:rsidRDefault="001B1479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79" w:rsidRDefault="001B1479" w:rsidP="004F7948">
      <w:pPr>
        <w:spacing w:after="0" w:line="240" w:lineRule="auto"/>
      </w:pPr>
      <w:r>
        <w:separator/>
      </w:r>
    </w:p>
  </w:footnote>
  <w:footnote w:type="continuationSeparator" w:id="0">
    <w:p w:rsidR="001B1479" w:rsidRDefault="001B1479" w:rsidP="004F7948">
      <w:pPr>
        <w:spacing w:after="0" w:line="240" w:lineRule="auto"/>
      </w:pPr>
      <w:r>
        <w:continuationSeparator/>
      </w:r>
    </w:p>
  </w:footnote>
  <w:footnote w:id="1">
    <w:p w:rsidR="00821B56" w:rsidRDefault="00821B56" w:rsidP="00C87FE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34EA9">
        <w:t xml:space="preserve">В соответствии с Постановление </w:t>
      </w:r>
      <w:r w:rsidRPr="00734EA9">
        <w:rPr>
          <w:rFonts w:eastAsia="Calibri"/>
          <w:szCs w:val="24"/>
        </w:rPr>
        <w:t>Правительства Российской Федерации</w:t>
      </w:r>
      <w:r>
        <w:rPr>
          <w:rFonts w:eastAsia="Calibri"/>
          <w:szCs w:val="24"/>
        </w:rPr>
        <w:t xml:space="preserve"> от 02.04.2020 № 422 «О</w:t>
      </w:r>
      <w:r w:rsidRPr="00734EA9">
        <w:rPr>
          <w:rFonts w:eastAsia="Calibri"/>
          <w:szCs w:val="24"/>
        </w:rPr>
        <w:t>б утверждении Правил предоставления 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</w:t>
      </w:r>
      <w:r w:rsidRPr="00734EA9">
        <w:t xml:space="preserve"> </w:t>
      </w:r>
      <w:r>
        <w:t xml:space="preserve">неотложные нужды для поддержки и сохранения занятости» </w:t>
      </w:r>
    </w:p>
    <w:p w:rsidR="00821B56" w:rsidRPr="00734EA9" w:rsidRDefault="00821B56" w:rsidP="00C87FE3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7230"/>
    <w:multiLevelType w:val="hybridMultilevel"/>
    <w:tmpl w:val="0ABAF638"/>
    <w:lvl w:ilvl="0" w:tplc="D7509E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D2F4CB7"/>
    <w:multiLevelType w:val="hybridMultilevel"/>
    <w:tmpl w:val="98A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2FD6"/>
    <w:rsid w:val="00003115"/>
    <w:rsid w:val="0000625B"/>
    <w:rsid w:val="00006D52"/>
    <w:rsid w:val="0000791B"/>
    <w:rsid w:val="0001041E"/>
    <w:rsid w:val="000106CC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0C61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0ACD"/>
    <w:rsid w:val="00052EFD"/>
    <w:rsid w:val="0005421C"/>
    <w:rsid w:val="00056327"/>
    <w:rsid w:val="000604E2"/>
    <w:rsid w:val="00061BFC"/>
    <w:rsid w:val="0006799D"/>
    <w:rsid w:val="00072647"/>
    <w:rsid w:val="00073F85"/>
    <w:rsid w:val="00076F88"/>
    <w:rsid w:val="00080305"/>
    <w:rsid w:val="00082390"/>
    <w:rsid w:val="00082A7D"/>
    <w:rsid w:val="00083335"/>
    <w:rsid w:val="000833EE"/>
    <w:rsid w:val="0008508C"/>
    <w:rsid w:val="00086DE5"/>
    <w:rsid w:val="00092262"/>
    <w:rsid w:val="00093E39"/>
    <w:rsid w:val="000A0F6A"/>
    <w:rsid w:val="000A2920"/>
    <w:rsid w:val="000A3010"/>
    <w:rsid w:val="000A5A94"/>
    <w:rsid w:val="000A5C00"/>
    <w:rsid w:val="000A61D9"/>
    <w:rsid w:val="000A7C0E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D71F1"/>
    <w:rsid w:val="000E0542"/>
    <w:rsid w:val="000E12D1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7F9A"/>
    <w:rsid w:val="00110651"/>
    <w:rsid w:val="00111F1A"/>
    <w:rsid w:val="00113B8E"/>
    <w:rsid w:val="0011467F"/>
    <w:rsid w:val="00114B03"/>
    <w:rsid w:val="00114FF2"/>
    <w:rsid w:val="001150D7"/>
    <w:rsid w:val="00116119"/>
    <w:rsid w:val="00120698"/>
    <w:rsid w:val="001220DB"/>
    <w:rsid w:val="00124AAC"/>
    <w:rsid w:val="00124E26"/>
    <w:rsid w:val="00124EC1"/>
    <w:rsid w:val="00126EA7"/>
    <w:rsid w:val="00127B6D"/>
    <w:rsid w:val="00130C2F"/>
    <w:rsid w:val="0013115E"/>
    <w:rsid w:val="00133934"/>
    <w:rsid w:val="00133E2D"/>
    <w:rsid w:val="00135D31"/>
    <w:rsid w:val="00136A30"/>
    <w:rsid w:val="001373FF"/>
    <w:rsid w:val="00140630"/>
    <w:rsid w:val="001409BA"/>
    <w:rsid w:val="00140E26"/>
    <w:rsid w:val="00140F67"/>
    <w:rsid w:val="001426F9"/>
    <w:rsid w:val="00145F1D"/>
    <w:rsid w:val="00151B12"/>
    <w:rsid w:val="00152CB7"/>
    <w:rsid w:val="00153B4D"/>
    <w:rsid w:val="00153D12"/>
    <w:rsid w:val="001570BC"/>
    <w:rsid w:val="00157151"/>
    <w:rsid w:val="00157DD7"/>
    <w:rsid w:val="00160A0B"/>
    <w:rsid w:val="00165443"/>
    <w:rsid w:val="00165643"/>
    <w:rsid w:val="001657B7"/>
    <w:rsid w:val="00167D06"/>
    <w:rsid w:val="001715A3"/>
    <w:rsid w:val="001737F1"/>
    <w:rsid w:val="001766CB"/>
    <w:rsid w:val="001772A2"/>
    <w:rsid w:val="00181017"/>
    <w:rsid w:val="00182787"/>
    <w:rsid w:val="001832D4"/>
    <w:rsid w:val="00183465"/>
    <w:rsid w:val="00190344"/>
    <w:rsid w:val="00192C4D"/>
    <w:rsid w:val="00193186"/>
    <w:rsid w:val="001931D1"/>
    <w:rsid w:val="00193525"/>
    <w:rsid w:val="001947A4"/>
    <w:rsid w:val="001A0416"/>
    <w:rsid w:val="001A118B"/>
    <w:rsid w:val="001A1E72"/>
    <w:rsid w:val="001A2462"/>
    <w:rsid w:val="001A45E9"/>
    <w:rsid w:val="001A7D10"/>
    <w:rsid w:val="001B1479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1F2A"/>
    <w:rsid w:val="001F2966"/>
    <w:rsid w:val="001F311C"/>
    <w:rsid w:val="001F5A7F"/>
    <w:rsid w:val="002018B2"/>
    <w:rsid w:val="0020480A"/>
    <w:rsid w:val="00204B26"/>
    <w:rsid w:val="00204EC1"/>
    <w:rsid w:val="00205E27"/>
    <w:rsid w:val="0020700B"/>
    <w:rsid w:val="002123EC"/>
    <w:rsid w:val="00215043"/>
    <w:rsid w:val="00217B0C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5015F"/>
    <w:rsid w:val="00250691"/>
    <w:rsid w:val="00250D4B"/>
    <w:rsid w:val="002516E1"/>
    <w:rsid w:val="00251D64"/>
    <w:rsid w:val="00261431"/>
    <w:rsid w:val="00261710"/>
    <w:rsid w:val="00265087"/>
    <w:rsid w:val="00265F40"/>
    <w:rsid w:val="002661E1"/>
    <w:rsid w:val="00266645"/>
    <w:rsid w:val="002667D4"/>
    <w:rsid w:val="00267FBB"/>
    <w:rsid w:val="0027060A"/>
    <w:rsid w:val="00270D0D"/>
    <w:rsid w:val="00271E07"/>
    <w:rsid w:val="00272E11"/>
    <w:rsid w:val="002748FF"/>
    <w:rsid w:val="00274E55"/>
    <w:rsid w:val="002800B4"/>
    <w:rsid w:val="00281DA6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A0257"/>
    <w:rsid w:val="002A099C"/>
    <w:rsid w:val="002A138B"/>
    <w:rsid w:val="002A14FC"/>
    <w:rsid w:val="002A1742"/>
    <w:rsid w:val="002A26C0"/>
    <w:rsid w:val="002A26FE"/>
    <w:rsid w:val="002A526E"/>
    <w:rsid w:val="002A60CD"/>
    <w:rsid w:val="002A6D2F"/>
    <w:rsid w:val="002A7840"/>
    <w:rsid w:val="002B1C18"/>
    <w:rsid w:val="002B451F"/>
    <w:rsid w:val="002B5179"/>
    <w:rsid w:val="002C0315"/>
    <w:rsid w:val="002C06E3"/>
    <w:rsid w:val="002C2EE1"/>
    <w:rsid w:val="002C420E"/>
    <w:rsid w:val="002C4400"/>
    <w:rsid w:val="002C6264"/>
    <w:rsid w:val="002C7269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57C7"/>
    <w:rsid w:val="002E7762"/>
    <w:rsid w:val="002F576F"/>
    <w:rsid w:val="002F6241"/>
    <w:rsid w:val="002F69D6"/>
    <w:rsid w:val="002F6EE2"/>
    <w:rsid w:val="002F750B"/>
    <w:rsid w:val="00302825"/>
    <w:rsid w:val="00306B34"/>
    <w:rsid w:val="0030724D"/>
    <w:rsid w:val="0031089F"/>
    <w:rsid w:val="00310E74"/>
    <w:rsid w:val="00311DCE"/>
    <w:rsid w:val="00313945"/>
    <w:rsid w:val="00313DC4"/>
    <w:rsid w:val="00313F72"/>
    <w:rsid w:val="00316381"/>
    <w:rsid w:val="00317735"/>
    <w:rsid w:val="00317B7F"/>
    <w:rsid w:val="0032080F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62FEB"/>
    <w:rsid w:val="00370377"/>
    <w:rsid w:val="003714E6"/>
    <w:rsid w:val="0037188C"/>
    <w:rsid w:val="00371D4C"/>
    <w:rsid w:val="00373053"/>
    <w:rsid w:val="00373D72"/>
    <w:rsid w:val="003776EF"/>
    <w:rsid w:val="00380372"/>
    <w:rsid w:val="00380D63"/>
    <w:rsid w:val="003820D5"/>
    <w:rsid w:val="00382130"/>
    <w:rsid w:val="0038354E"/>
    <w:rsid w:val="00384E22"/>
    <w:rsid w:val="003864CB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0332"/>
    <w:rsid w:val="003A36E5"/>
    <w:rsid w:val="003A3C92"/>
    <w:rsid w:val="003A6693"/>
    <w:rsid w:val="003B0E74"/>
    <w:rsid w:val="003B3E55"/>
    <w:rsid w:val="003B590F"/>
    <w:rsid w:val="003B5E14"/>
    <w:rsid w:val="003B6675"/>
    <w:rsid w:val="003B67E9"/>
    <w:rsid w:val="003C1056"/>
    <w:rsid w:val="003C15E3"/>
    <w:rsid w:val="003C276F"/>
    <w:rsid w:val="003C3BB3"/>
    <w:rsid w:val="003C3FFF"/>
    <w:rsid w:val="003C6298"/>
    <w:rsid w:val="003C6C36"/>
    <w:rsid w:val="003C7C59"/>
    <w:rsid w:val="003D0DB5"/>
    <w:rsid w:val="003D1E31"/>
    <w:rsid w:val="003D430C"/>
    <w:rsid w:val="003D5E66"/>
    <w:rsid w:val="003E0A58"/>
    <w:rsid w:val="003E1ABD"/>
    <w:rsid w:val="003E2FF6"/>
    <w:rsid w:val="003E4294"/>
    <w:rsid w:val="003E44F4"/>
    <w:rsid w:val="003E4671"/>
    <w:rsid w:val="003E5070"/>
    <w:rsid w:val="003E54DD"/>
    <w:rsid w:val="003E6E71"/>
    <w:rsid w:val="003F6260"/>
    <w:rsid w:val="003F7A64"/>
    <w:rsid w:val="0040091F"/>
    <w:rsid w:val="00400C09"/>
    <w:rsid w:val="00402A25"/>
    <w:rsid w:val="00403C16"/>
    <w:rsid w:val="00404B7D"/>
    <w:rsid w:val="00404FB2"/>
    <w:rsid w:val="00405140"/>
    <w:rsid w:val="00407D5B"/>
    <w:rsid w:val="00410C49"/>
    <w:rsid w:val="00412106"/>
    <w:rsid w:val="004129C1"/>
    <w:rsid w:val="00414FF5"/>
    <w:rsid w:val="00415FCA"/>
    <w:rsid w:val="004200D3"/>
    <w:rsid w:val="00420956"/>
    <w:rsid w:val="00420D4C"/>
    <w:rsid w:val="004210D4"/>
    <w:rsid w:val="00424E2E"/>
    <w:rsid w:val="00425BD1"/>
    <w:rsid w:val="0043314B"/>
    <w:rsid w:val="0043386A"/>
    <w:rsid w:val="0043589D"/>
    <w:rsid w:val="00435921"/>
    <w:rsid w:val="00436124"/>
    <w:rsid w:val="0044292A"/>
    <w:rsid w:val="004429CD"/>
    <w:rsid w:val="00451E7D"/>
    <w:rsid w:val="00455C3A"/>
    <w:rsid w:val="00456124"/>
    <w:rsid w:val="00456ED7"/>
    <w:rsid w:val="004620E0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3AFE"/>
    <w:rsid w:val="004757F1"/>
    <w:rsid w:val="00480ADD"/>
    <w:rsid w:val="004843EB"/>
    <w:rsid w:val="0048599B"/>
    <w:rsid w:val="00486836"/>
    <w:rsid w:val="00486F56"/>
    <w:rsid w:val="00487E02"/>
    <w:rsid w:val="004923D0"/>
    <w:rsid w:val="004A0DDD"/>
    <w:rsid w:val="004A2C5A"/>
    <w:rsid w:val="004A6265"/>
    <w:rsid w:val="004A6DCD"/>
    <w:rsid w:val="004B2216"/>
    <w:rsid w:val="004B3083"/>
    <w:rsid w:val="004B38BD"/>
    <w:rsid w:val="004B3ADA"/>
    <w:rsid w:val="004B4EB9"/>
    <w:rsid w:val="004B68BE"/>
    <w:rsid w:val="004B74F4"/>
    <w:rsid w:val="004B7D7E"/>
    <w:rsid w:val="004C07E7"/>
    <w:rsid w:val="004C16C9"/>
    <w:rsid w:val="004C2731"/>
    <w:rsid w:val="004C46F3"/>
    <w:rsid w:val="004C52E3"/>
    <w:rsid w:val="004C53F9"/>
    <w:rsid w:val="004C60EF"/>
    <w:rsid w:val="004C6BF7"/>
    <w:rsid w:val="004C6D94"/>
    <w:rsid w:val="004C7D69"/>
    <w:rsid w:val="004D5726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8C0"/>
    <w:rsid w:val="00512A4F"/>
    <w:rsid w:val="00512B66"/>
    <w:rsid w:val="00512E22"/>
    <w:rsid w:val="005139B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35CD"/>
    <w:rsid w:val="0053574A"/>
    <w:rsid w:val="00540E6F"/>
    <w:rsid w:val="00542B61"/>
    <w:rsid w:val="00543E58"/>
    <w:rsid w:val="005548B9"/>
    <w:rsid w:val="0055794D"/>
    <w:rsid w:val="00561FE0"/>
    <w:rsid w:val="0056215F"/>
    <w:rsid w:val="005644DA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93D5C"/>
    <w:rsid w:val="0059423A"/>
    <w:rsid w:val="00595D22"/>
    <w:rsid w:val="005A76CE"/>
    <w:rsid w:val="005A7DD0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37E4"/>
    <w:rsid w:val="005E621E"/>
    <w:rsid w:val="005E675D"/>
    <w:rsid w:val="005E6A50"/>
    <w:rsid w:val="005E768A"/>
    <w:rsid w:val="005E7A58"/>
    <w:rsid w:val="005F1BBF"/>
    <w:rsid w:val="005F1D6B"/>
    <w:rsid w:val="005F3F7D"/>
    <w:rsid w:val="005F55AB"/>
    <w:rsid w:val="005F568A"/>
    <w:rsid w:val="005F7B59"/>
    <w:rsid w:val="00601A6F"/>
    <w:rsid w:val="006038F9"/>
    <w:rsid w:val="00604BC3"/>
    <w:rsid w:val="00605C48"/>
    <w:rsid w:val="00607EFE"/>
    <w:rsid w:val="0061652E"/>
    <w:rsid w:val="00616A24"/>
    <w:rsid w:val="00617800"/>
    <w:rsid w:val="00617A24"/>
    <w:rsid w:val="00620393"/>
    <w:rsid w:val="0062090B"/>
    <w:rsid w:val="006216E4"/>
    <w:rsid w:val="00623336"/>
    <w:rsid w:val="006239B2"/>
    <w:rsid w:val="00626F3F"/>
    <w:rsid w:val="0062751B"/>
    <w:rsid w:val="0063340E"/>
    <w:rsid w:val="00633BD8"/>
    <w:rsid w:val="00633DBE"/>
    <w:rsid w:val="00636060"/>
    <w:rsid w:val="00636498"/>
    <w:rsid w:val="00636AA5"/>
    <w:rsid w:val="00641932"/>
    <w:rsid w:val="00643D1F"/>
    <w:rsid w:val="00646CE1"/>
    <w:rsid w:val="00647737"/>
    <w:rsid w:val="006502F1"/>
    <w:rsid w:val="00652311"/>
    <w:rsid w:val="00654041"/>
    <w:rsid w:val="006551DD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C66"/>
    <w:rsid w:val="00695D2C"/>
    <w:rsid w:val="006A02FA"/>
    <w:rsid w:val="006A1775"/>
    <w:rsid w:val="006A5332"/>
    <w:rsid w:val="006A635F"/>
    <w:rsid w:val="006B3CEB"/>
    <w:rsid w:val="006B4495"/>
    <w:rsid w:val="006B5D84"/>
    <w:rsid w:val="006B770F"/>
    <w:rsid w:val="006C062A"/>
    <w:rsid w:val="006C0D40"/>
    <w:rsid w:val="006C17DB"/>
    <w:rsid w:val="006C37C5"/>
    <w:rsid w:val="006D0F41"/>
    <w:rsid w:val="006D2D8B"/>
    <w:rsid w:val="006D57F3"/>
    <w:rsid w:val="006D6339"/>
    <w:rsid w:val="006E10BD"/>
    <w:rsid w:val="006E1EC1"/>
    <w:rsid w:val="006E39CF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2C86"/>
    <w:rsid w:val="007044A1"/>
    <w:rsid w:val="00705A4D"/>
    <w:rsid w:val="00705D9E"/>
    <w:rsid w:val="00706005"/>
    <w:rsid w:val="0070649E"/>
    <w:rsid w:val="00706DAB"/>
    <w:rsid w:val="0070726F"/>
    <w:rsid w:val="0070784A"/>
    <w:rsid w:val="00710C27"/>
    <w:rsid w:val="0071121C"/>
    <w:rsid w:val="0071393E"/>
    <w:rsid w:val="00715116"/>
    <w:rsid w:val="00715256"/>
    <w:rsid w:val="00715636"/>
    <w:rsid w:val="00715BF3"/>
    <w:rsid w:val="00715FC1"/>
    <w:rsid w:val="00717D73"/>
    <w:rsid w:val="00722A55"/>
    <w:rsid w:val="0072441C"/>
    <w:rsid w:val="00725510"/>
    <w:rsid w:val="00731325"/>
    <w:rsid w:val="007327E1"/>
    <w:rsid w:val="00733782"/>
    <w:rsid w:val="007343C9"/>
    <w:rsid w:val="00734EA9"/>
    <w:rsid w:val="007350D9"/>
    <w:rsid w:val="007364BC"/>
    <w:rsid w:val="007376E2"/>
    <w:rsid w:val="007415D3"/>
    <w:rsid w:val="007421EE"/>
    <w:rsid w:val="0074439E"/>
    <w:rsid w:val="00745593"/>
    <w:rsid w:val="00745DC4"/>
    <w:rsid w:val="00751B0F"/>
    <w:rsid w:val="00752365"/>
    <w:rsid w:val="00752E95"/>
    <w:rsid w:val="00753987"/>
    <w:rsid w:val="00754272"/>
    <w:rsid w:val="00754D8D"/>
    <w:rsid w:val="007578F2"/>
    <w:rsid w:val="0076036E"/>
    <w:rsid w:val="0076226C"/>
    <w:rsid w:val="007626C8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25A8"/>
    <w:rsid w:val="00783166"/>
    <w:rsid w:val="00784FF3"/>
    <w:rsid w:val="00786583"/>
    <w:rsid w:val="00790876"/>
    <w:rsid w:val="00792B0E"/>
    <w:rsid w:val="0079366E"/>
    <w:rsid w:val="00793F38"/>
    <w:rsid w:val="0079659F"/>
    <w:rsid w:val="00797312"/>
    <w:rsid w:val="007A1E2C"/>
    <w:rsid w:val="007A233D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91B"/>
    <w:rsid w:val="007C01D0"/>
    <w:rsid w:val="007C0299"/>
    <w:rsid w:val="007C02AE"/>
    <w:rsid w:val="007C3A89"/>
    <w:rsid w:val="007C6E50"/>
    <w:rsid w:val="007D1442"/>
    <w:rsid w:val="007D2839"/>
    <w:rsid w:val="007D525E"/>
    <w:rsid w:val="007D70F4"/>
    <w:rsid w:val="007E02A6"/>
    <w:rsid w:val="007E0E8C"/>
    <w:rsid w:val="007E36B8"/>
    <w:rsid w:val="007E37DB"/>
    <w:rsid w:val="007E41D6"/>
    <w:rsid w:val="007E5C59"/>
    <w:rsid w:val="007E6048"/>
    <w:rsid w:val="007F18AA"/>
    <w:rsid w:val="007F2C0A"/>
    <w:rsid w:val="00800693"/>
    <w:rsid w:val="00800A30"/>
    <w:rsid w:val="0080124E"/>
    <w:rsid w:val="008046B1"/>
    <w:rsid w:val="00806DF8"/>
    <w:rsid w:val="00812EC9"/>
    <w:rsid w:val="00815D05"/>
    <w:rsid w:val="00816B1D"/>
    <w:rsid w:val="00817677"/>
    <w:rsid w:val="00821B56"/>
    <w:rsid w:val="00824B60"/>
    <w:rsid w:val="0082622C"/>
    <w:rsid w:val="00832EA6"/>
    <w:rsid w:val="008333F4"/>
    <w:rsid w:val="008344DA"/>
    <w:rsid w:val="008350B8"/>
    <w:rsid w:val="008359E1"/>
    <w:rsid w:val="00836D2C"/>
    <w:rsid w:val="0083757E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564BC"/>
    <w:rsid w:val="00860751"/>
    <w:rsid w:val="00860E7B"/>
    <w:rsid w:val="00861139"/>
    <w:rsid w:val="0086143A"/>
    <w:rsid w:val="008619BB"/>
    <w:rsid w:val="00862A25"/>
    <w:rsid w:val="0086310C"/>
    <w:rsid w:val="00864838"/>
    <w:rsid w:val="0086582F"/>
    <w:rsid w:val="0086706D"/>
    <w:rsid w:val="00870505"/>
    <w:rsid w:val="008711D6"/>
    <w:rsid w:val="008746F8"/>
    <w:rsid w:val="008751D1"/>
    <w:rsid w:val="008769A9"/>
    <w:rsid w:val="00876B7A"/>
    <w:rsid w:val="008774D2"/>
    <w:rsid w:val="00881555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A4FAF"/>
    <w:rsid w:val="008A6012"/>
    <w:rsid w:val="008B01C1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075"/>
    <w:rsid w:val="008C1D48"/>
    <w:rsid w:val="008C1ED4"/>
    <w:rsid w:val="008C2610"/>
    <w:rsid w:val="008C3F4C"/>
    <w:rsid w:val="008D11A1"/>
    <w:rsid w:val="008D1D33"/>
    <w:rsid w:val="008D2A14"/>
    <w:rsid w:val="008D5D16"/>
    <w:rsid w:val="008D5D33"/>
    <w:rsid w:val="008D62DE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8F5FCF"/>
    <w:rsid w:val="00902B3A"/>
    <w:rsid w:val="0090330A"/>
    <w:rsid w:val="00905884"/>
    <w:rsid w:val="009058AD"/>
    <w:rsid w:val="00911911"/>
    <w:rsid w:val="00912C05"/>
    <w:rsid w:val="00912F13"/>
    <w:rsid w:val="00913433"/>
    <w:rsid w:val="009140C8"/>
    <w:rsid w:val="00914ADD"/>
    <w:rsid w:val="0092186D"/>
    <w:rsid w:val="00921D72"/>
    <w:rsid w:val="009228C9"/>
    <w:rsid w:val="0092335B"/>
    <w:rsid w:val="00923B7A"/>
    <w:rsid w:val="0092473A"/>
    <w:rsid w:val="00926E5B"/>
    <w:rsid w:val="00926F02"/>
    <w:rsid w:val="009277DA"/>
    <w:rsid w:val="00933D0D"/>
    <w:rsid w:val="0093487D"/>
    <w:rsid w:val="0093607F"/>
    <w:rsid w:val="00936700"/>
    <w:rsid w:val="009423E3"/>
    <w:rsid w:val="009434D5"/>
    <w:rsid w:val="0094443B"/>
    <w:rsid w:val="009461BD"/>
    <w:rsid w:val="009471CF"/>
    <w:rsid w:val="00953006"/>
    <w:rsid w:val="009534A3"/>
    <w:rsid w:val="00953B1A"/>
    <w:rsid w:val="00953C36"/>
    <w:rsid w:val="00955B6C"/>
    <w:rsid w:val="0095689A"/>
    <w:rsid w:val="009617B9"/>
    <w:rsid w:val="0096441E"/>
    <w:rsid w:val="009651DB"/>
    <w:rsid w:val="00965841"/>
    <w:rsid w:val="009658CD"/>
    <w:rsid w:val="0097117A"/>
    <w:rsid w:val="009715D9"/>
    <w:rsid w:val="009721EA"/>
    <w:rsid w:val="00972AC8"/>
    <w:rsid w:val="009741C7"/>
    <w:rsid w:val="00975DB6"/>
    <w:rsid w:val="00976C22"/>
    <w:rsid w:val="00980CC5"/>
    <w:rsid w:val="00981C2C"/>
    <w:rsid w:val="00984717"/>
    <w:rsid w:val="00984DAD"/>
    <w:rsid w:val="00986D31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1CB5"/>
    <w:rsid w:val="009B27BC"/>
    <w:rsid w:val="009B5960"/>
    <w:rsid w:val="009B7946"/>
    <w:rsid w:val="009C20F0"/>
    <w:rsid w:val="009C2F0E"/>
    <w:rsid w:val="009C2F70"/>
    <w:rsid w:val="009C3563"/>
    <w:rsid w:val="009C6656"/>
    <w:rsid w:val="009C7523"/>
    <w:rsid w:val="009D0011"/>
    <w:rsid w:val="009D0DDF"/>
    <w:rsid w:val="009D2772"/>
    <w:rsid w:val="009D4777"/>
    <w:rsid w:val="009D5F20"/>
    <w:rsid w:val="009D6828"/>
    <w:rsid w:val="009D7470"/>
    <w:rsid w:val="009E11D7"/>
    <w:rsid w:val="009E30F2"/>
    <w:rsid w:val="009E4B0A"/>
    <w:rsid w:val="009E4E8F"/>
    <w:rsid w:val="009F32AD"/>
    <w:rsid w:val="009F3691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1FD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331FB"/>
    <w:rsid w:val="00A37504"/>
    <w:rsid w:val="00A4373A"/>
    <w:rsid w:val="00A444FC"/>
    <w:rsid w:val="00A446DA"/>
    <w:rsid w:val="00A44B9B"/>
    <w:rsid w:val="00A44E72"/>
    <w:rsid w:val="00A50358"/>
    <w:rsid w:val="00A51E67"/>
    <w:rsid w:val="00A53192"/>
    <w:rsid w:val="00A53E17"/>
    <w:rsid w:val="00A56C93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83E0B"/>
    <w:rsid w:val="00A90398"/>
    <w:rsid w:val="00A90B7A"/>
    <w:rsid w:val="00A91524"/>
    <w:rsid w:val="00A91596"/>
    <w:rsid w:val="00A918CA"/>
    <w:rsid w:val="00A933D6"/>
    <w:rsid w:val="00A93C0A"/>
    <w:rsid w:val="00A9501C"/>
    <w:rsid w:val="00A96D8A"/>
    <w:rsid w:val="00AA7138"/>
    <w:rsid w:val="00AA75DE"/>
    <w:rsid w:val="00AB0412"/>
    <w:rsid w:val="00AB1C92"/>
    <w:rsid w:val="00AB24B2"/>
    <w:rsid w:val="00AB27F8"/>
    <w:rsid w:val="00AB451A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496E"/>
    <w:rsid w:val="00AD6285"/>
    <w:rsid w:val="00AE02F5"/>
    <w:rsid w:val="00AE05C5"/>
    <w:rsid w:val="00AE1C4C"/>
    <w:rsid w:val="00AE30D9"/>
    <w:rsid w:val="00AE63F7"/>
    <w:rsid w:val="00AE6F67"/>
    <w:rsid w:val="00AF27CD"/>
    <w:rsid w:val="00AF2C32"/>
    <w:rsid w:val="00AF5769"/>
    <w:rsid w:val="00AF5D56"/>
    <w:rsid w:val="00AF74E1"/>
    <w:rsid w:val="00AF7B1F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55D8"/>
    <w:rsid w:val="00B2686B"/>
    <w:rsid w:val="00B26F67"/>
    <w:rsid w:val="00B3444D"/>
    <w:rsid w:val="00B359FF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2FF6"/>
    <w:rsid w:val="00B7492A"/>
    <w:rsid w:val="00B804A1"/>
    <w:rsid w:val="00B82F63"/>
    <w:rsid w:val="00B83E51"/>
    <w:rsid w:val="00B844F0"/>
    <w:rsid w:val="00B84ADF"/>
    <w:rsid w:val="00B8547D"/>
    <w:rsid w:val="00B8688B"/>
    <w:rsid w:val="00B87342"/>
    <w:rsid w:val="00B923DA"/>
    <w:rsid w:val="00B92D33"/>
    <w:rsid w:val="00B94B85"/>
    <w:rsid w:val="00B951E7"/>
    <w:rsid w:val="00B952B6"/>
    <w:rsid w:val="00B9600C"/>
    <w:rsid w:val="00B97BB7"/>
    <w:rsid w:val="00BA0928"/>
    <w:rsid w:val="00BA1E3E"/>
    <w:rsid w:val="00BA75E0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7658"/>
    <w:rsid w:val="00BE0F41"/>
    <w:rsid w:val="00BE35B3"/>
    <w:rsid w:val="00BE3C23"/>
    <w:rsid w:val="00BE43C5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FF8"/>
    <w:rsid w:val="00C043C4"/>
    <w:rsid w:val="00C06335"/>
    <w:rsid w:val="00C1017F"/>
    <w:rsid w:val="00C10986"/>
    <w:rsid w:val="00C10CBD"/>
    <w:rsid w:val="00C138FB"/>
    <w:rsid w:val="00C1457D"/>
    <w:rsid w:val="00C14DBF"/>
    <w:rsid w:val="00C15ED9"/>
    <w:rsid w:val="00C16DAE"/>
    <w:rsid w:val="00C23F96"/>
    <w:rsid w:val="00C30792"/>
    <w:rsid w:val="00C3297E"/>
    <w:rsid w:val="00C34084"/>
    <w:rsid w:val="00C3470B"/>
    <w:rsid w:val="00C34A12"/>
    <w:rsid w:val="00C37102"/>
    <w:rsid w:val="00C40A90"/>
    <w:rsid w:val="00C424D3"/>
    <w:rsid w:val="00C458ED"/>
    <w:rsid w:val="00C464B7"/>
    <w:rsid w:val="00C477CA"/>
    <w:rsid w:val="00C5084D"/>
    <w:rsid w:val="00C509DE"/>
    <w:rsid w:val="00C53742"/>
    <w:rsid w:val="00C60F21"/>
    <w:rsid w:val="00C61D2B"/>
    <w:rsid w:val="00C627E0"/>
    <w:rsid w:val="00C63263"/>
    <w:rsid w:val="00C63AA4"/>
    <w:rsid w:val="00C63C27"/>
    <w:rsid w:val="00C64237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3BF8"/>
    <w:rsid w:val="00C86BAF"/>
    <w:rsid w:val="00C87FE3"/>
    <w:rsid w:val="00C90344"/>
    <w:rsid w:val="00C911C0"/>
    <w:rsid w:val="00C92786"/>
    <w:rsid w:val="00C95EA4"/>
    <w:rsid w:val="00C96F7E"/>
    <w:rsid w:val="00C972C2"/>
    <w:rsid w:val="00C97DC8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259"/>
    <w:rsid w:val="00CB2D4D"/>
    <w:rsid w:val="00CB30A6"/>
    <w:rsid w:val="00CB351C"/>
    <w:rsid w:val="00CB4309"/>
    <w:rsid w:val="00CB44E6"/>
    <w:rsid w:val="00CB49CD"/>
    <w:rsid w:val="00CB51DB"/>
    <w:rsid w:val="00CB78FD"/>
    <w:rsid w:val="00CC3434"/>
    <w:rsid w:val="00CC4251"/>
    <w:rsid w:val="00CC42F1"/>
    <w:rsid w:val="00CC4CCE"/>
    <w:rsid w:val="00CC56A3"/>
    <w:rsid w:val="00CC7D48"/>
    <w:rsid w:val="00CD1725"/>
    <w:rsid w:val="00CD2CE2"/>
    <w:rsid w:val="00CD2DB1"/>
    <w:rsid w:val="00CD44AB"/>
    <w:rsid w:val="00CD4BA9"/>
    <w:rsid w:val="00CD520E"/>
    <w:rsid w:val="00CD5417"/>
    <w:rsid w:val="00CD6961"/>
    <w:rsid w:val="00CD6CB4"/>
    <w:rsid w:val="00CD7DD0"/>
    <w:rsid w:val="00CE0326"/>
    <w:rsid w:val="00CE100D"/>
    <w:rsid w:val="00CE362D"/>
    <w:rsid w:val="00CE4FBB"/>
    <w:rsid w:val="00CE5E77"/>
    <w:rsid w:val="00CE668F"/>
    <w:rsid w:val="00CE6DEA"/>
    <w:rsid w:val="00CF0E2E"/>
    <w:rsid w:val="00CF1608"/>
    <w:rsid w:val="00CF4E1D"/>
    <w:rsid w:val="00CF5F8E"/>
    <w:rsid w:val="00CF705B"/>
    <w:rsid w:val="00CF71DD"/>
    <w:rsid w:val="00CF7229"/>
    <w:rsid w:val="00D017C1"/>
    <w:rsid w:val="00D02635"/>
    <w:rsid w:val="00D02996"/>
    <w:rsid w:val="00D06CD2"/>
    <w:rsid w:val="00D1283F"/>
    <w:rsid w:val="00D147FD"/>
    <w:rsid w:val="00D15571"/>
    <w:rsid w:val="00D21828"/>
    <w:rsid w:val="00D218A0"/>
    <w:rsid w:val="00D24BF3"/>
    <w:rsid w:val="00D24DB3"/>
    <w:rsid w:val="00D250D7"/>
    <w:rsid w:val="00D3043F"/>
    <w:rsid w:val="00D33DC3"/>
    <w:rsid w:val="00D35238"/>
    <w:rsid w:val="00D353B3"/>
    <w:rsid w:val="00D36F81"/>
    <w:rsid w:val="00D40169"/>
    <w:rsid w:val="00D4190F"/>
    <w:rsid w:val="00D43193"/>
    <w:rsid w:val="00D465E0"/>
    <w:rsid w:val="00D50367"/>
    <w:rsid w:val="00D538FB"/>
    <w:rsid w:val="00D55D9A"/>
    <w:rsid w:val="00D566E1"/>
    <w:rsid w:val="00D60729"/>
    <w:rsid w:val="00D62ECA"/>
    <w:rsid w:val="00D64F29"/>
    <w:rsid w:val="00D66004"/>
    <w:rsid w:val="00D674D2"/>
    <w:rsid w:val="00D70EF3"/>
    <w:rsid w:val="00D7588A"/>
    <w:rsid w:val="00D75ADD"/>
    <w:rsid w:val="00D7685C"/>
    <w:rsid w:val="00D76F64"/>
    <w:rsid w:val="00D80D1A"/>
    <w:rsid w:val="00D8130E"/>
    <w:rsid w:val="00D81C05"/>
    <w:rsid w:val="00D8358D"/>
    <w:rsid w:val="00D83BD1"/>
    <w:rsid w:val="00D84B1C"/>
    <w:rsid w:val="00D86567"/>
    <w:rsid w:val="00D907AC"/>
    <w:rsid w:val="00D92052"/>
    <w:rsid w:val="00D9250F"/>
    <w:rsid w:val="00D93239"/>
    <w:rsid w:val="00D9554C"/>
    <w:rsid w:val="00D96E7A"/>
    <w:rsid w:val="00D974C4"/>
    <w:rsid w:val="00D975C5"/>
    <w:rsid w:val="00DA04F0"/>
    <w:rsid w:val="00DA36A7"/>
    <w:rsid w:val="00DA41A7"/>
    <w:rsid w:val="00DA4903"/>
    <w:rsid w:val="00DA528F"/>
    <w:rsid w:val="00DA6678"/>
    <w:rsid w:val="00DA7ADF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287"/>
    <w:rsid w:val="00DD5876"/>
    <w:rsid w:val="00DD70F4"/>
    <w:rsid w:val="00DE09DB"/>
    <w:rsid w:val="00DE21AE"/>
    <w:rsid w:val="00DE2E3C"/>
    <w:rsid w:val="00DE3DFA"/>
    <w:rsid w:val="00DE6FA6"/>
    <w:rsid w:val="00DE75D2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3FEF"/>
    <w:rsid w:val="00E057E6"/>
    <w:rsid w:val="00E07371"/>
    <w:rsid w:val="00E13EFA"/>
    <w:rsid w:val="00E15D67"/>
    <w:rsid w:val="00E16C25"/>
    <w:rsid w:val="00E17B68"/>
    <w:rsid w:val="00E20B83"/>
    <w:rsid w:val="00E20E86"/>
    <w:rsid w:val="00E20F0C"/>
    <w:rsid w:val="00E22403"/>
    <w:rsid w:val="00E22712"/>
    <w:rsid w:val="00E24212"/>
    <w:rsid w:val="00E248BA"/>
    <w:rsid w:val="00E24C5E"/>
    <w:rsid w:val="00E24E62"/>
    <w:rsid w:val="00E273F2"/>
    <w:rsid w:val="00E31927"/>
    <w:rsid w:val="00E329B3"/>
    <w:rsid w:val="00E32CF9"/>
    <w:rsid w:val="00E32D99"/>
    <w:rsid w:val="00E34A9A"/>
    <w:rsid w:val="00E35252"/>
    <w:rsid w:val="00E35353"/>
    <w:rsid w:val="00E37F0A"/>
    <w:rsid w:val="00E400AE"/>
    <w:rsid w:val="00E4189A"/>
    <w:rsid w:val="00E420F7"/>
    <w:rsid w:val="00E42B1C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3B25"/>
    <w:rsid w:val="00E6436B"/>
    <w:rsid w:val="00E6512C"/>
    <w:rsid w:val="00E6520B"/>
    <w:rsid w:val="00E65CCE"/>
    <w:rsid w:val="00E6745C"/>
    <w:rsid w:val="00E7010B"/>
    <w:rsid w:val="00E764DE"/>
    <w:rsid w:val="00E774A8"/>
    <w:rsid w:val="00E77AC4"/>
    <w:rsid w:val="00E82CA7"/>
    <w:rsid w:val="00E84419"/>
    <w:rsid w:val="00E875FF"/>
    <w:rsid w:val="00E92EB6"/>
    <w:rsid w:val="00EA3638"/>
    <w:rsid w:val="00EA38AD"/>
    <w:rsid w:val="00EA395E"/>
    <w:rsid w:val="00EA6976"/>
    <w:rsid w:val="00EB0573"/>
    <w:rsid w:val="00EB0898"/>
    <w:rsid w:val="00EB1ACB"/>
    <w:rsid w:val="00EB30C6"/>
    <w:rsid w:val="00EB3AF4"/>
    <w:rsid w:val="00EB3D21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4FE5"/>
    <w:rsid w:val="00ED57CA"/>
    <w:rsid w:val="00ED7D0E"/>
    <w:rsid w:val="00EE0055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5EB"/>
    <w:rsid w:val="00F02E99"/>
    <w:rsid w:val="00F04096"/>
    <w:rsid w:val="00F044EC"/>
    <w:rsid w:val="00F05A09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3FFF"/>
    <w:rsid w:val="00F37B07"/>
    <w:rsid w:val="00F40BF3"/>
    <w:rsid w:val="00F435A1"/>
    <w:rsid w:val="00F47044"/>
    <w:rsid w:val="00F52E1E"/>
    <w:rsid w:val="00F557F6"/>
    <w:rsid w:val="00F56BBC"/>
    <w:rsid w:val="00F56E56"/>
    <w:rsid w:val="00F56E63"/>
    <w:rsid w:val="00F57E41"/>
    <w:rsid w:val="00F6158E"/>
    <w:rsid w:val="00F65397"/>
    <w:rsid w:val="00F66C53"/>
    <w:rsid w:val="00F67AE4"/>
    <w:rsid w:val="00F709EA"/>
    <w:rsid w:val="00F71456"/>
    <w:rsid w:val="00F736EE"/>
    <w:rsid w:val="00F75104"/>
    <w:rsid w:val="00F75811"/>
    <w:rsid w:val="00F77734"/>
    <w:rsid w:val="00F8058A"/>
    <w:rsid w:val="00F81C19"/>
    <w:rsid w:val="00F827EA"/>
    <w:rsid w:val="00F8586C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1884"/>
    <w:rsid w:val="00FB2E82"/>
    <w:rsid w:val="00FB3182"/>
    <w:rsid w:val="00FB4703"/>
    <w:rsid w:val="00FC13A7"/>
    <w:rsid w:val="00FC2BB9"/>
    <w:rsid w:val="00FC31BA"/>
    <w:rsid w:val="00FC3406"/>
    <w:rsid w:val="00FC3B28"/>
    <w:rsid w:val="00FC4251"/>
    <w:rsid w:val="00FC4398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,UL,Абзац маркированнный,Содержание. 2 уровень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,UL Знак,Абзац маркированнный Знак,Содержание. 2 уровень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8">
    <w:name w:val="FollowedHyperlink"/>
    <w:basedOn w:val="a0"/>
    <w:uiPriority w:val="99"/>
    <w:semiHidden/>
    <w:unhideWhenUsed/>
    <w:rsid w:val="007C0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,UL,Абзац маркированнный,Содержание. 2 уровень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,UL Знак,Абзац маркированнный Знак,Содержание. 2 уровень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8">
    <w:name w:val="FollowedHyperlink"/>
    <w:basedOn w:val="a0"/>
    <w:uiPriority w:val="99"/>
    <w:semiHidden/>
    <w:unhideWhenUsed/>
    <w:rsid w:val="007C0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26B2-FAF7-4F5F-A6D6-FC3BED0A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Pleschenkova@mspbank.ru</dc:creator>
  <cp:lastModifiedBy>Лебединская Антонина Валерьевна</cp:lastModifiedBy>
  <cp:revision>3</cp:revision>
  <cp:lastPrinted>2020-03-13T07:50:00Z</cp:lastPrinted>
  <dcterms:created xsi:type="dcterms:W3CDTF">2020-04-08T06:40:00Z</dcterms:created>
  <dcterms:modified xsi:type="dcterms:W3CDTF">2020-04-08T06:42:00Z</dcterms:modified>
</cp:coreProperties>
</file>