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67" w:rsidRDefault="0087128A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A62A3AE" wp14:editId="352E4266">
            <wp:simplePos x="0" y="0"/>
            <wp:positionH relativeFrom="column">
              <wp:posOffset>2625090</wp:posOffset>
            </wp:positionH>
            <wp:positionV relativeFrom="paragraph">
              <wp:posOffset>175260</wp:posOffset>
            </wp:positionV>
            <wp:extent cx="571500" cy="457200"/>
            <wp:effectExtent l="0" t="0" r="0" b="0"/>
            <wp:wrapSquare wrapText="bothSides"/>
            <wp:docPr id="3" name="Рисунок 3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93E" w:rsidRDefault="00FE293E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</w:p>
    <w:p w:rsidR="00763190" w:rsidRDefault="00763190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</w:p>
    <w:p w:rsidR="00763190" w:rsidRDefault="00763190" w:rsidP="00191428">
      <w:pPr>
        <w:autoSpaceDE w:val="0"/>
        <w:autoSpaceDN w:val="0"/>
        <w:adjustRightInd w:val="0"/>
        <w:outlineLvl w:val="0"/>
        <w:rPr>
          <w:noProof/>
          <w:sz w:val="26"/>
          <w:szCs w:val="26"/>
        </w:rPr>
      </w:pP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СОВЕТ ДЕПУТАТОВ </w:t>
      </w:r>
    </w:p>
    <w:p w:rsidR="00D20767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КУРЧАЛОЕВСКОГО МУНИЦИПАЛЬНОГО РАЙОНА 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>ЧЕЧЕНСКОЙ РЕСПУБЛИКИ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(Совет депутатов </w:t>
      </w:r>
      <w:proofErr w:type="spellStart"/>
      <w:r w:rsidRPr="004968CC">
        <w:rPr>
          <w:sz w:val="26"/>
          <w:szCs w:val="26"/>
        </w:rPr>
        <w:t>Курчалоевского</w:t>
      </w:r>
      <w:proofErr w:type="spellEnd"/>
      <w:r w:rsidRPr="004968CC">
        <w:rPr>
          <w:sz w:val="26"/>
          <w:szCs w:val="26"/>
        </w:rPr>
        <w:t xml:space="preserve"> муниципального района)</w:t>
      </w: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20767" w:rsidRPr="004968CC" w:rsidRDefault="00D20767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968CC">
        <w:rPr>
          <w:sz w:val="26"/>
          <w:szCs w:val="26"/>
        </w:rPr>
        <w:t xml:space="preserve">НОХЧИЙН РЕСПУБЛИКИН </w:t>
      </w:r>
    </w:p>
    <w:p w:rsidR="00D20767" w:rsidRPr="004968CC" w:rsidRDefault="0087128A" w:rsidP="00D2076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="00D20767" w:rsidRPr="004968CC">
        <w:rPr>
          <w:sz w:val="26"/>
          <w:szCs w:val="26"/>
        </w:rPr>
        <w:t xml:space="preserve"> МУНИЦИПАЛЬНИ К1ОШТАН ДЕПУТАТИЙН КХЕТАШО</w:t>
      </w:r>
    </w:p>
    <w:p w:rsidR="00D20767" w:rsidRPr="004968CC" w:rsidRDefault="0087128A" w:rsidP="00D207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(Курчалой</w:t>
      </w:r>
      <w:r w:rsidR="00D20767" w:rsidRPr="004968CC">
        <w:rPr>
          <w:sz w:val="26"/>
          <w:szCs w:val="26"/>
        </w:rPr>
        <w:t xml:space="preserve"> </w:t>
      </w:r>
      <w:proofErr w:type="spellStart"/>
      <w:r w:rsidR="00D20767" w:rsidRPr="004968CC">
        <w:rPr>
          <w:sz w:val="26"/>
          <w:szCs w:val="26"/>
        </w:rPr>
        <w:t>муниципальни</w:t>
      </w:r>
      <w:proofErr w:type="spellEnd"/>
      <w:r w:rsidR="00D20767" w:rsidRPr="004968CC">
        <w:rPr>
          <w:sz w:val="26"/>
          <w:szCs w:val="26"/>
        </w:rPr>
        <w:t xml:space="preserve"> к1оштан </w:t>
      </w:r>
      <w:proofErr w:type="spellStart"/>
      <w:r w:rsidR="00D20767" w:rsidRPr="004968CC">
        <w:rPr>
          <w:sz w:val="26"/>
          <w:szCs w:val="26"/>
        </w:rPr>
        <w:t>депутатийн</w:t>
      </w:r>
      <w:proofErr w:type="spellEnd"/>
      <w:r w:rsidR="00D20767" w:rsidRPr="004968CC">
        <w:rPr>
          <w:sz w:val="26"/>
          <w:szCs w:val="26"/>
        </w:rPr>
        <w:t xml:space="preserve"> </w:t>
      </w:r>
      <w:proofErr w:type="spellStart"/>
      <w:r w:rsidR="00D20767" w:rsidRPr="004968CC">
        <w:rPr>
          <w:sz w:val="26"/>
          <w:szCs w:val="26"/>
        </w:rPr>
        <w:t>кхеташо</w:t>
      </w:r>
      <w:proofErr w:type="spellEnd"/>
      <w:r w:rsidR="00D20767" w:rsidRPr="004968CC">
        <w:rPr>
          <w:sz w:val="26"/>
          <w:szCs w:val="26"/>
        </w:rPr>
        <w:t>)</w:t>
      </w:r>
    </w:p>
    <w:p w:rsidR="00D20767" w:rsidRPr="004968CC" w:rsidRDefault="00D20767" w:rsidP="00D20767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20767" w:rsidRPr="00BD189B" w:rsidRDefault="00D20767" w:rsidP="00D207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D189B">
        <w:rPr>
          <w:szCs w:val="28"/>
        </w:rPr>
        <w:t>РЕШЕНИЕ</w:t>
      </w:r>
    </w:p>
    <w:p w:rsidR="00D20767" w:rsidRPr="00BD189B" w:rsidRDefault="00D20767" w:rsidP="00D20767">
      <w:pPr>
        <w:autoSpaceDE w:val="0"/>
        <w:autoSpaceDN w:val="0"/>
        <w:adjustRightInd w:val="0"/>
        <w:outlineLvl w:val="0"/>
        <w:rPr>
          <w:szCs w:val="28"/>
        </w:rPr>
      </w:pPr>
    </w:p>
    <w:p w:rsidR="00D20767" w:rsidRPr="00BD189B" w:rsidRDefault="00FE293E" w:rsidP="00D20767">
      <w:pPr>
        <w:tabs>
          <w:tab w:val="left" w:pos="7770"/>
        </w:tabs>
        <w:rPr>
          <w:szCs w:val="28"/>
        </w:rPr>
      </w:pPr>
      <w:r>
        <w:rPr>
          <w:szCs w:val="28"/>
        </w:rPr>
        <w:t xml:space="preserve">01 июня </w:t>
      </w:r>
      <w:r w:rsidR="00191428">
        <w:rPr>
          <w:szCs w:val="28"/>
        </w:rPr>
        <w:t>2020</w:t>
      </w:r>
      <w:r w:rsidR="00727820">
        <w:rPr>
          <w:szCs w:val="28"/>
        </w:rPr>
        <w:t xml:space="preserve"> года                                                  </w:t>
      </w:r>
      <w:r w:rsidR="00954685">
        <w:rPr>
          <w:szCs w:val="28"/>
        </w:rPr>
        <w:t xml:space="preserve">        </w:t>
      </w:r>
      <w:r>
        <w:rPr>
          <w:szCs w:val="28"/>
        </w:rPr>
        <w:t xml:space="preserve">         </w:t>
      </w:r>
      <w:r w:rsidR="00954685">
        <w:rPr>
          <w:szCs w:val="28"/>
        </w:rPr>
        <w:t xml:space="preserve">                   № </w:t>
      </w:r>
      <w:r>
        <w:rPr>
          <w:szCs w:val="28"/>
        </w:rPr>
        <w:t>169/50-3</w:t>
      </w:r>
    </w:p>
    <w:p w:rsidR="004D64E3" w:rsidRPr="000B793F" w:rsidRDefault="00D20767" w:rsidP="00D20767">
      <w:pPr>
        <w:jc w:val="center"/>
        <w:rPr>
          <w:color w:val="000000"/>
          <w:szCs w:val="28"/>
        </w:rPr>
      </w:pPr>
      <w:r w:rsidRPr="00BD189B">
        <w:rPr>
          <w:szCs w:val="28"/>
        </w:rPr>
        <w:t>г. Курчалой</w:t>
      </w:r>
    </w:p>
    <w:p w:rsidR="00F801C7" w:rsidRPr="00580E30" w:rsidRDefault="00F801C7" w:rsidP="00282622">
      <w:pPr>
        <w:rPr>
          <w:b/>
          <w:szCs w:val="28"/>
          <w:u w:val="single"/>
        </w:rPr>
      </w:pPr>
      <w:bookmarkStart w:id="0" w:name="_GoBack"/>
      <w:bookmarkEnd w:id="0"/>
    </w:p>
    <w:p w:rsidR="00191428" w:rsidRDefault="00191428" w:rsidP="0019142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 </w:t>
      </w:r>
    </w:p>
    <w:p w:rsidR="00191428" w:rsidRDefault="00191428" w:rsidP="00191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янва</w:t>
      </w:r>
      <w:r w:rsidR="0087128A">
        <w:rPr>
          <w:rFonts w:ascii="Times New Roman" w:eastAsia="Times New Roman" w:hAnsi="Times New Roman" w:cs="Times New Roman"/>
          <w:sz w:val="28"/>
          <w:szCs w:val="28"/>
        </w:rPr>
        <w:t>ря по 31 декабря 2019 года</w:t>
      </w:r>
    </w:p>
    <w:p w:rsidR="00191428" w:rsidRDefault="00191428" w:rsidP="00191428">
      <w:pPr>
        <w:pStyle w:val="ConsPlusNormal"/>
        <w:jc w:val="both"/>
      </w:pPr>
    </w:p>
    <w:p w:rsidR="00191428" w:rsidRPr="0087128A" w:rsidRDefault="00191428" w:rsidP="00763190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на основании Указа Президента Российской Федерации </w:t>
      </w:r>
      <w:r>
        <w:rPr>
          <w:rFonts w:eastAsia="Times New Roman"/>
          <w:sz w:val="28"/>
          <w:szCs w:val="28"/>
        </w:rPr>
        <w:t xml:space="preserve">от 17 апреля 2020 года </w:t>
      </w:r>
      <w:r w:rsidR="0076319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272 «О представлении сведений о доходах, расходах, об имуществе и обязательствах имущественного характера за отчетный период </w:t>
      </w:r>
      <w:r w:rsidR="00763190">
        <w:rPr>
          <w:rFonts w:eastAsia="Times New Roman"/>
          <w:sz w:val="28"/>
          <w:szCs w:val="28"/>
        </w:rPr>
        <w:t>с 1 января по 31 декабря 2019 года</w:t>
      </w:r>
      <w:r>
        <w:rPr>
          <w:rFonts w:eastAsia="Times New Roman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39688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7128A">
        <w:rPr>
          <w:sz w:val="28"/>
          <w:szCs w:val="28"/>
        </w:rPr>
        <w:t xml:space="preserve"> </w:t>
      </w:r>
      <w:r w:rsidR="0087128A">
        <w:rPr>
          <w:b/>
          <w:sz w:val="28"/>
          <w:szCs w:val="28"/>
        </w:rPr>
        <w:t>р е ш и л:</w:t>
      </w:r>
    </w:p>
    <w:p w:rsidR="00191428" w:rsidRDefault="00191428" w:rsidP="00763190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763190" w:rsidRDefault="00191428" w:rsidP="0076319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сведения о доходах, об имуществе и обязательствах имущественного характера за отчетный период с 1 января по 31 декабря 2019 г</w:t>
      </w:r>
      <w:r w:rsidR="0087128A">
        <w:rPr>
          <w:sz w:val="28"/>
          <w:szCs w:val="28"/>
        </w:rPr>
        <w:t>ода</w:t>
      </w:r>
      <w:r>
        <w:rPr>
          <w:sz w:val="28"/>
          <w:szCs w:val="28"/>
        </w:rPr>
        <w:t xml:space="preserve">, срок подачи которых предусмотрен законодательством Российской Федерации, законодательством Чеченской Республики и муниципальными правовыми актами </w:t>
      </w:r>
      <w:r w:rsidR="00B75E5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Курчалоевск</w:t>
      </w:r>
      <w:r w:rsidR="00B75E51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муниципальн</w:t>
      </w:r>
      <w:r w:rsidR="00B75E51">
        <w:rPr>
          <w:sz w:val="28"/>
          <w:szCs w:val="28"/>
        </w:rPr>
        <w:t>ый район»</w:t>
      </w:r>
      <w:r>
        <w:rPr>
          <w:sz w:val="28"/>
          <w:szCs w:val="28"/>
        </w:rPr>
        <w:t xml:space="preserve">, представляются муниципальными служащими </w:t>
      </w:r>
      <w:r w:rsidR="00B75E51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4E4329" w:rsidRPr="004E4329">
        <w:rPr>
          <w:sz w:val="28"/>
          <w:szCs w:val="28"/>
        </w:rPr>
        <w:t>«</w:t>
      </w:r>
      <w:proofErr w:type="spellStart"/>
      <w:r w:rsidR="004E4329" w:rsidRPr="004E4329">
        <w:rPr>
          <w:sz w:val="28"/>
          <w:szCs w:val="28"/>
        </w:rPr>
        <w:t>Курчалоевский</w:t>
      </w:r>
      <w:proofErr w:type="spellEnd"/>
      <w:r w:rsidR="004E4329" w:rsidRPr="004E4329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до 1 августа 2020 г</w:t>
      </w:r>
      <w:r w:rsidR="00BF17E5">
        <w:rPr>
          <w:sz w:val="28"/>
          <w:szCs w:val="28"/>
        </w:rPr>
        <w:t>ода</w:t>
      </w:r>
      <w:r>
        <w:rPr>
          <w:sz w:val="28"/>
          <w:szCs w:val="28"/>
        </w:rPr>
        <w:t xml:space="preserve"> включительно.</w:t>
      </w:r>
    </w:p>
    <w:p w:rsidR="00763190" w:rsidRDefault="00763190" w:rsidP="00763190">
      <w:pPr>
        <w:pStyle w:val="ConsPlusNormal"/>
        <w:spacing w:line="276" w:lineRule="auto"/>
        <w:ind w:left="540"/>
        <w:jc w:val="both"/>
        <w:rPr>
          <w:sz w:val="28"/>
          <w:szCs w:val="28"/>
        </w:rPr>
      </w:pPr>
    </w:p>
    <w:p w:rsidR="00763190" w:rsidRDefault="00191428" w:rsidP="0076319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763190">
        <w:rPr>
          <w:sz w:val="28"/>
          <w:szCs w:val="28"/>
        </w:rPr>
        <w:t xml:space="preserve">Настоящее решение подлежит </w:t>
      </w:r>
      <w:r w:rsidR="0087128A" w:rsidRPr="00763190">
        <w:rPr>
          <w:sz w:val="28"/>
          <w:szCs w:val="28"/>
        </w:rPr>
        <w:t xml:space="preserve">опубликованию на официальном сайте администрации </w:t>
      </w:r>
      <w:proofErr w:type="spellStart"/>
      <w:r w:rsidR="0087128A" w:rsidRPr="00763190">
        <w:rPr>
          <w:sz w:val="28"/>
          <w:szCs w:val="28"/>
        </w:rPr>
        <w:t>Курчалоевского</w:t>
      </w:r>
      <w:proofErr w:type="spellEnd"/>
      <w:r w:rsidR="0087128A" w:rsidRPr="00763190">
        <w:rPr>
          <w:sz w:val="28"/>
          <w:szCs w:val="28"/>
        </w:rPr>
        <w:t xml:space="preserve"> муниципального района</w:t>
      </w:r>
      <w:bookmarkStart w:id="1" w:name="sub_3"/>
      <w:r w:rsidR="0087128A" w:rsidRPr="00763190">
        <w:rPr>
          <w:sz w:val="28"/>
          <w:szCs w:val="28"/>
        </w:rPr>
        <w:t xml:space="preserve"> в </w:t>
      </w:r>
      <w:r w:rsidR="0087128A" w:rsidRPr="00763190">
        <w:rPr>
          <w:sz w:val="28"/>
          <w:szCs w:val="28"/>
        </w:rPr>
        <w:lastRenderedPageBreak/>
        <w:t>информационно-телекоммуникационной сети Интернет</w:t>
      </w:r>
      <w:r w:rsidR="00763190" w:rsidRPr="00763190">
        <w:rPr>
          <w:sz w:val="28"/>
          <w:szCs w:val="28"/>
        </w:rPr>
        <w:t xml:space="preserve"> </w:t>
      </w:r>
      <w:hyperlink r:id="rId7" w:history="1">
        <w:r w:rsidR="00763190" w:rsidRPr="00763190">
          <w:rPr>
            <w:rStyle w:val="ab"/>
            <w:sz w:val="28"/>
            <w:szCs w:val="28"/>
          </w:rPr>
          <w:t>www.admin-kmr.org</w:t>
        </w:r>
      </w:hyperlink>
      <w:r w:rsidR="00763190" w:rsidRPr="00763190">
        <w:rPr>
          <w:sz w:val="28"/>
          <w:szCs w:val="28"/>
        </w:rPr>
        <w:t>.</w:t>
      </w:r>
      <w:bookmarkStart w:id="2" w:name="sub_4"/>
      <w:bookmarkEnd w:id="1"/>
    </w:p>
    <w:p w:rsidR="00BF17E5" w:rsidRPr="00763190" w:rsidRDefault="00BF17E5" w:rsidP="00BF17E5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191428" w:rsidRPr="00763190" w:rsidRDefault="00191428" w:rsidP="0076319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763190">
        <w:rPr>
          <w:sz w:val="28"/>
          <w:szCs w:val="28"/>
        </w:rPr>
        <w:t xml:space="preserve">Настоящее решение вступает в силу со дня его </w:t>
      </w:r>
      <w:r w:rsidRPr="00763190">
        <w:rPr>
          <w:rFonts w:eastAsiaTheme="majorEastAsia"/>
          <w:sz w:val="28"/>
          <w:szCs w:val="28"/>
        </w:rPr>
        <w:t xml:space="preserve">официального </w:t>
      </w:r>
      <w:r w:rsidR="00BF17E5">
        <w:rPr>
          <w:rFonts w:eastAsiaTheme="majorEastAsia"/>
          <w:sz w:val="28"/>
          <w:szCs w:val="28"/>
        </w:rPr>
        <w:t>опубликования (</w:t>
      </w:r>
      <w:r w:rsidR="00812C39" w:rsidRPr="00763190">
        <w:rPr>
          <w:rFonts w:eastAsiaTheme="majorEastAsia"/>
          <w:sz w:val="28"/>
          <w:szCs w:val="28"/>
        </w:rPr>
        <w:t>обнародования</w:t>
      </w:r>
      <w:r w:rsidR="00BF17E5">
        <w:rPr>
          <w:rFonts w:eastAsiaTheme="majorEastAsia"/>
          <w:sz w:val="28"/>
          <w:szCs w:val="28"/>
        </w:rPr>
        <w:t>)</w:t>
      </w:r>
      <w:r w:rsidRPr="00763190">
        <w:rPr>
          <w:sz w:val="28"/>
          <w:szCs w:val="28"/>
        </w:rPr>
        <w:t>.</w:t>
      </w:r>
      <w:bookmarkEnd w:id="2"/>
    </w:p>
    <w:p w:rsidR="004C1E55" w:rsidRPr="00763190" w:rsidRDefault="004C1E55" w:rsidP="00763190">
      <w:pPr>
        <w:spacing w:line="276" w:lineRule="auto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763190" w:rsidRDefault="00763190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471A29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</w:t>
      </w:r>
      <w:r w:rsidR="00812C39">
        <w:rPr>
          <w:szCs w:val="28"/>
        </w:rPr>
        <w:t xml:space="preserve">              </w:t>
      </w:r>
      <w:r>
        <w:rPr>
          <w:szCs w:val="28"/>
        </w:rPr>
        <w:t xml:space="preserve"> А.Ш.</w:t>
      </w:r>
      <w:r w:rsidR="00812C39">
        <w:rPr>
          <w:szCs w:val="28"/>
        </w:rPr>
        <w:t xml:space="preserve"> </w:t>
      </w:r>
      <w:proofErr w:type="spellStart"/>
      <w:r>
        <w:rPr>
          <w:szCs w:val="28"/>
        </w:rPr>
        <w:t>Витигов</w:t>
      </w:r>
      <w:proofErr w:type="spellEnd"/>
    </w:p>
    <w:p w:rsidR="00763190" w:rsidRDefault="00763190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br w:type="page"/>
      </w:r>
    </w:p>
    <w:p w:rsidR="00191428" w:rsidRDefault="00191428" w:rsidP="00282622">
      <w:pPr>
        <w:autoSpaceDE w:val="0"/>
        <w:autoSpaceDN w:val="0"/>
        <w:adjustRightInd w:val="0"/>
        <w:jc w:val="both"/>
        <w:rPr>
          <w:szCs w:val="28"/>
        </w:rPr>
      </w:pPr>
    </w:p>
    <w:p w:rsidR="00191428" w:rsidRPr="00243BA1" w:rsidRDefault="00191428" w:rsidP="00812C39">
      <w:pPr>
        <w:jc w:val="center"/>
        <w:rPr>
          <w:szCs w:val="28"/>
          <w:lang w:eastAsia="zh-CN"/>
        </w:rPr>
      </w:pPr>
      <w:r w:rsidRPr="00243BA1">
        <w:rPr>
          <w:szCs w:val="28"/>
          <w:lang w:eastAsia="zh-CN"/>
        </w:rPr>
        <w:t>ФИНАНСОВО-ЭКОНОМИЧЕСКОЕ ОБОСНОВАНИЕ</w:t>
      </w:r>
    </w:p>
    <w:p w:rsidR="00191428" w:rsidRPr="00A5374E" w:rsidRDefault="00191428" w:rsidP="00812C39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к проекту постановления «</w:t>
      </w:r>
      <w:r w:rsidRPr="00A537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</w:t>
      </w:r>
    </w:p>
    <w:p w:rsidR="00191428" w:rsidRPr="00243BA1" w:rsidRDefault="00191428" w:rsidP="00812C39">
      <w:pPr>
        <w:pStyle w:val="ConsPlusTitle"/>
        <w:jc w:val="center"/>
        <w:rPr>
          <w:sz w:val="28"/>
          <w:szCs w:val="28"/>
          <w:lang w:eastAsia="zh-CN"/>
        </w:rPr>
      </w:pP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>с 1 января по 31 декабря 2019 г.</w:t>
      </w: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».</w:t>
      </w:r>
    </w:p>
    <w:p w:rsidR="00812C39" w:rsidRDefault="00812C39" w:rsidP="00191428">
      <w:pPr>
        <w:suppressAutoHyphens/>
        <w:ind w:firstLine="709"/>
        <w:jc w:val="both"/>
        <w:textAlignment w:val="baseline"/>
        <w:rPr>
          <w:szCs w:val="28"/>
        </w:rPr>
      </w:pPr>
    </w:p>
    <w:p w:rsidR="00191428" w:rsidRPr="00243BA1" w:rsidRDefault="00191428" w:rsidP="00191428">
      <w:pPr>
        <w:suppressAutoHyphens/>
        <w:ind w:firstLine="709"/>
        <w:jc w:val="both"/>
        <w:textAlignment w:val="baseline"/>
        <w:rPr>
          <w:szCs w:val="28"/>
        </w:rPr>
      </w:pPr>
      <w:r w:rsidRPr="00243BA1">
        <w:rPr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191428" w:rsidRPr="00243BA1" w:rsidRDefault="00191428" w:rsidP="0019142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</w:p>
    <w:p w:rsidR="00191428" w:rsidRPr="00243BA1" w:rsidRDefault="00191428" w:rsidP="0019142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</w:p>
    <w:p w:rsidR="00191428" w:rsidRPr="00243BA1" w:rsidRDefault="00191428" w:rsidP="00191428">
      <w:pPr>
        <w:autoSpaceDE w:val="0"/>
        <w:autoSpaceDN w:val="0"/>
        <w:adjustRightInd w:val="0"/>
        <w:jc w:val="center"/>
        <w:rPr>
          <w:szCs w:val="28"/>
          <w:lang w:eastAsia="zh-CN"/>
        </w:rPr>
      </w:pPr>
      <w:r w:rsidRPr="00243BA1">
        <w:rPr>
          <w:szCs w:val="28"/>
          <w:lang w:eastAsia="zh-CN"/>
        </w:rPr>
        <w:t>ПЕРЕЧЕНЬ НОРМАТИВНЫХ ПРАВОВЫХ АКТОВ, ПОДЛЕЖАЩИХ ИЗДАНИЮ (КОРРЕКТИРОВКЕ)</w:t>
      </w:r>
    </w:p>
    <w:p w:rsidR="00191428" w:rsidRPr="00243BA1" w:rsidRDefault="00191428" w:rsidP="00191428">
      <w:pPr>
        <w:autoSpaceDE w:val="0"/>
        <w:autoSpaceDN w:val="0"/>
        <w:adjustRightInd w:val="0"/>
        <w:jc w:val="center"/>
        <w:rPr>
          <w:szCs w:val="28"/>
          <w:lang w:eastAsia="zh-CN"/>
        </w:rPr>
      </w:pPr>
    </w:p>
    <w:p w:rsidR="00E848A3" w:rsidRPr="000036CB" w:rsidRDefault="00191428" w:rsidP="000036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принятие проекта «</w:t>
      </w:r>
      <w:r w:rsidRPr="00A537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5374E">
        <w:rPr>
          <w:rFonts w:ascii="Times New Roman" w:eastAsia="Times New Roman" w:hAnsi="Times New Roman" w:cs="Times New Roman"/>
          <w:b w:val="0"/>
          <w:sz w:val="28"/>
          <w:szCs w:val="28"/>
        </w:rPr>
        <w:t>с 1 января по 31 декабря 2019 г.</w:t>
      </w: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» не потребует принятия, отмены или изменения других муниципаль</w:t>
      </w:r>
      <w:r w:rsidR="000036C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ных нормативных правовых актов </w:t>
      </w:r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Совета депутатов </w:t>
      </w:r>
      <w:proofErr w:type="spellStart"/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>Курчалоевского</w:t>
      </w:r>
      <w:proofErr w:type="spellEnd"/>
      <w:r w:rsidRPr="00A5374E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муниципального района.</w:t>
      </w:r>
    </w:p>
    <w:sectPr w:rsidR="00E848A3" w:rsidRPr="000036CB" w:rsidSect="007631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69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E31C0"/>
    <w:multiLevelType w:val="hybridMultilevel"/>
    <w:tmpl w:val="1952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9332E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10DCB"/>
    <w:multiLevelType w:val="hybridMultilevel"/>
    <w:tmpl w:val="C9AC81EC"/>
    <w:lvl w:ilvl="0" w:tplc="6B04F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F58"/>
    <w:rsid w:val="000036CB"/>
    <w:rsid w:val="0000387B"/>
    <w:rsid w:val="00022810"/>
    <w:rsid w:val="00056005"/>
    <w:rsid w:val="000664C1"/>
    <w:rsid w:val="000725DC"/>
    <w:rsid w:val="00086571"/>
    <w:rsid w:val="000E7404"/>
    <w:rsid w:val="000F607E"/>
    <w:rsid w:val="00102D46"/>
    <w:rsid w:val="001061F5"/>
    <w:rsid w:val="00132328"/>
    <w:rsid w:val="001365E7"/>
    <w:rsid w:val="00191428"/>
    <w:rsid w:val="001A3064"/>
    <w:rsid w:val="001A5B17"/>
    <w:rsid w:val="001A7CCE"/>
    <w:rsid w:val="001B52EC"/>
    <w:rsid w:val="001D2205"/>
    <w:rsid w:val="001F6DE1"/>
    <w:rsid w:val="00200D04"/>
    <w:rsid w:val="00201427"/>
    <w:rsid w:val="00231EAF"/>
    <w:rsid w:val="00254204"/>
    <w:rsid w:val="00254AB4"/>
    <w:rsid w:val="002733D1"/>
    <w:rsid w:val="00282622"/>
    <w:rsid w:val="002F6D03"/>
    <w:rsid w:val="0030028A"/>
    <w:rsid w:val="003126F6"/>
    <w:rsid w:val="003136C2"/>
    <w:rsid w:val="00330327"/>
    <w:rsid w:val="00333751"/>
    <w:rsid w:val="00344BAF"/>
    <w:rsid w:val="00357413"/>
    <w:rsid w:val="003742AE"/>
    <w:rsid w:val="00374CA8"/>
    <w:rsid w:val="00374DBD"/>
    <w:rsid w:val="0039688A"/>
    <w:rsid w:val="003C439B"/>
    <w:rsid w:val="003D1726"/>
    <w:rsid w:val="003D2FBA"/>
    <w:rsid w:val="003E4517"/>
    <w:rsid w:val="003F474D"/>
    <w:rsid w:val="00437A69"/>
    <w:rsid w:val="0044628A"/>
    <w:rsid w:val="00454ED4"/>
    <w:rsid w:val="00462488"/>
    <w:rsid w:val="00471A29"/>
    <w:rsid w:val="004725C9"/>
    <w:rsid w:val="004A2D77"/>
    <w:rsid w:val="004B3B57"/>
    <w:rsid w:val="004C1E55"/>
    <w:rsid w:val="004D1D6D"/>
    <w:rsid w:val="004D64E3"/>
    <w:rsid w:val="004E1C0E"/>
    <w:rsid w:val="004E4329"/>
    <w:rsid w:val="004E690C"/>
    <w:rsid w:val="005436F3"/>
    <w:rsid w:val="00552DF5"/>
    <w:rsid w:val="00554F8E"/>
    <w:rsid w:val="00556778"/>
    <w:rsid w:val="00565B2D"/>
    <w:rsid w:val="00580E30"/>
    <w:rsid w:val="00586752"/>
    <w:rsid w:val="005B2BBF"/>
    <w:rsid w:val="005C0CE5"/>
    <w:rsid w:val="00610598"/>
    <w:rsid w:val="00630E97"/>
    <w:rsid w:val="00646A49"/>
    <w:rsid w:val="00653149"/>
    <w:rsid w:val="00693B79"/>
    <w:rsid w:val="006B736B"/>
    <w:rsid w:val="006C2438"/>
    <w:rsid w:val="006E0317"/>
    <w:rsid w:val="006F2A51"/>
    <w:rsid w:val="00700988"/>
    <w:rsid w:val="00706035"/>
    <w:rsid w:val="007216CB"/>
    <w:rsid w:val="00727820"/>
    <w:rsid w:val="00747807"/>
    <w:rsid w:val="00757908"/>
    <w:rsid w:val="0076217F"/>
    <w:rsid w:val="00763016"/>
    <w:rsid w:val="00763190"/>
    <w:rsid w:val="00772279"/>
    <w:rsid w:val="00786FA6"/>
    <w:rsid w:val="007A213B"/>
    <w:rsid w:val="007B6412"/>
    <w:rsid w:val="007D1BE0"/>
    <w:rsid w:val="007D72E4"/>
    <w:rsid w:val="00812C39"/>
    <w:rsid w:val="00830F44"/>
    <w:rsid w:val="00833BA3"/>
    <w:rsid w:val="00847C46"/>
    <w:rsid w:val="00854B91"/>
    <w:rsid w:val="00855EB9"/>
    <w:rsid w:val="00870A2B"/>
    <w:rsid w:val="0087128A"/>
    <w:rsid w:val="008758F5"/>
    <w:rsid w:val="008823AE"/>
    <w:rsid w:val="008A70CB"/>
    <w:rsid w:val="008B2F6B"/>
    <w:rsid w:val="008D5D6E"/>
    <w:rsid w:val="008E2342"/>
    <w:rsid w:val="008E2EB3"/>
    <w:rsid w:val="008E50DA"/>
    <w:rsid w:val="009005FE"/>
    <w:rsid w:val="00954685"/>
    <w:rsid w:val="00967F58"/>
    <w:rsid w:val="00970105"/>
    <w:rsid w:val="0097769D"/>
    <w:rsid w:val="00980A84"/>
    <w:rsid w:val="009818B7"/>
    <w:rsid w:val="0098287D"/>
    <w:rsid w:val="00992FD7"/>
    <w:rsid w:val="009A36C7"/>
    <w:rsid w:val="009A7AB7"/>
    <w:rsid w:val="009B5D13"/>
    <w:rsid w:val="009C00E7"/>
    <w:rsid w:val="009D29D7"/>
    <w:rsid w:val="009D4DD9"/>
    <w:rsid w:val="009E15A6"/>
    <w:rsid w:val="009F60FE"/>
    <w:rsid w:val="00A03EC8"/>
    <w:rsid w:val="00A1333D"/>
    <w:rsid w:val="00A17921"/>
    <w:rsid w:val="00A24CE2"/>
    <w:rsid w:val="00A27AE3"/>
    <w:rsid w:val="00A3227E"/>
    <w:rsid w:val="00A35738"/>
    <w:rsid w:val="00A358C4"/>
    <w:rsid w:val="00A4287B"/>
    <w:rsid w:val="00A61663"/>
    <w:rsid w:val="00A732D5"/>
    <w:rsid w:val="00A76345"/>
    <w:rsid w:val="00A926C3"/>
    <w:rsid w:val="00AF7192"/>
    <w:rsid w:val="00B15B0A"/>
    <w:rsid w:val="00B27692"/>
    <w:rsid w:val="00B419F6"/>
    <w:rsid w:val="00B75E51"/>
    <w:rsid w:val="00B96958"/>
    <w:rsid w:val="00BA2807"/>
    <w:rsid w:val="00BA7EDD"/>
    <w:rsid w:val="00BC0A23"/>
    <w:rsid w:val="00BD00FC"/>
    <w:rsid w:val="00BE1B7C"/>
    <w:rsid w:val="00BE4B3C"/>
    <w:rsid w:val="00BF17E5"/>
    <w:rsid w:val="00BF4FFB"/>
    <w:rsid w:val="00C26258"/>
    <w:rsid w:val="00C41B2C"/>
    <w:rsid w:val="00C46438"/>
    <w:rsid w:val="00C51A76"/>
    <w:rsid w:val="00C724E0"/>
    <w:rsid w:val="00C74A95"/>
    <w:rsid w:val="00CA511E"/>
    <w:rsid w:val="00CC0AE4"/>
    <w:rsid w:val="00D20767"/>
    <w:rsid w:val="00D25002"/>
    <w:rsid w:val="00D251EF"/>
    <w:rsid w:val="00D32F06"/>
    <w:rsid w:val="00D33AF2"/>
    <w:rsid w:val="00D75547"/>
    <w:rsid w:val="00D75A74"/>
    <w:rsid w:val="00D80045"/>
    <w:rsid w:val="00D800DC"/>
    <w:rsid w:val="00D92AD6"/>
    <w:rsid w:val="00DC2F20"/>
    <w:rsid w:val="00DD6B29"/>
    <w:rsid w:val="00DF5E1B"/>
    <w:rsid w:val="00E14469"/>
    <w:rsid w:val="00E15BF4"/>
    <w:rsid w:val="00E16D99"/>
    <w:rsid w:val="00E7403D"/>
    <w:rsid w:val="00E769DF"/>
    <w:rsid w:val="00E848A3"/>
    <w:rsid w:val="00E90927"/>
    <w:rsid w:val="00E92802"/>
    <w:rsid w:val="00EA1FB7"/>
    <w:rsid w:val="00EC1D9D"/>
    <w:rsid w:val="00EC3FDE"/>
    <w:rsid w:val="00ED5110"/>
    <w:rsid w:val="00EE164B"/>
    <w:rsid w:val="00F01308"/>
    <w:rsid w:val="00F14390"/>
    <w:rsid w:val="00F15EA7"/>
    <w:rsid w:val="00F326AE"/>
    <w:rsid w:val="00F64E7F"/>
    <w:rsid w:val="00F6717B"/>
    <w:rsid w:val="00F801C7"/>
    <w:rsid w:val="00F85840"/>
    <w:rsid w:val="00F861FA"/>
    <w:rsid w:val="00FB526A"/>
    <w:rsid w:val="00FC6481"/>
    <w:rsid w:val="00FE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DC76"/>
  <w15:docId w15:val="{32870A81-7D91-4482-9E57-03CEAB8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3F474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F801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F801C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91428"/>
    <w:rPr>
      <w:color w:val="0000FF" w:themeColor="hyperlink"/>
      <w:u w:val="single"/>
    </w:rPr>
  </w:style>
  <w:style w:type="paragraph" w:customStyle="1" w:styleId="ConsPlusNormal">
    <w:name w:val="ConsPlusNormal"/>
    <w:rsid w:val="0019142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14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km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4D10-3889-4586-B279-4FE35A93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106</cp:revision>
  <cp:lastPrinted>2020-06-01T05:34:00Z</cp:lastPrinted>
  <dcterms:created xsi:type="dcterms:W3CDTF">2012-10-09T13:43:00Z</dcterms:created>
  <dcterms:modified xsi:type="dcterms:W3CDTF">2020-06-01T05:34:00Z</dcterms:modified>
</cp:coreProperties>
</file>