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1" w:rsidRPr="00C91B94" w:rsidRDefault="00C91351" w:rsidP="00520DB3">
      <w:pPr>
        <w:ind w:right="-1"/>
        <w:jc w:val="center"/>
        <w:rPr>
          <w:b/>
          <w:sz w:val="32"/>
          <w:szCs w:val="28"/>
        </w:rPr>
      </w:pPr>
      <w:bookmarkStart w:id="0" w:name="_GoBack"/>
      <w:bookmarkEnd w:id="0"/>
      <w:r w:rsidRPr="00C91B94">
        <w:rPr>
          <w:b/>
          <w:sz w:val="32"/>
          <w:szCs w:val="28"/>
        </w:rPr>
        <w:t xml:space="preserve">Доклад </w:t>
      </w:r>
    </w:p>
    <w:p w:rsidR="00520DB3" w:rsidRDefault="00C91351" w:rsidP="00520DB3">
      <w:pPr>
        <w:ind w:right="-1"/>
        <w:jc w:val="center"/>
        <w:rPr>
          <w:b/>
          <w:sz w:val="32"/>
          <w:szCs w:val="28"/>
        </w:rPr>
      </w:pPr>
      <w:r w:rsidRPr="00C91B94">
        <w:rPr>
          <w:b/>
          <w:sz w:val="32"/>
          <w:szCs w:val="28"/>
        </w:rPr>
        <w:t>о результатах деятельности комиссии</w:t>
      </w:r>
      <w:r>
        <w:rPr>
          <w:b/>
          <w:sz w:val="32"/>
          <w:szCs w:val="28"/>
        </w:rPr>
        <w:t xml:space="preserve"> по противодействию незаконному обороту промышленной продукции на территории Курчалоевского муниципального района</w:t>
      </w:r>
    </w:p>
    <w:p w:rsidR="00C91351" w:rsidRPr="00C91B94" w:rsidRDefault="00C91351" w:rsidP="00520DB3">
      <w:pPr>
        <w:ind w:right="-1"/>
        <w:jc w:val="center"/>
        <w:rPr>
          <w:b/>
          <w:sz w:val="32"/>
          <w:szCs w:val="28"/>
        </w:rPr>
      </w:pPr>
      <w:r w:rsidRPr="00C91B94">
        <w:rPr>
          <w:b/>
          <w:sz w:val="32"/>
          <w:szCs w:val="28"/>
        </w:rPr>
        <w:t xml:space="preserve">за </w:t>
      </w:r>
      <w:r w:rsidR="00201FE2">
        <w:rPr>
          <w:b/>
          <w:sz w:val="32"/>
          <w:szCs w:val="28"/>
        </w:rPr>
        <w:t>2</w:t>
      </w:r>
      <w:r w:rsidR="00520DB3">
        <w:rPr>
          <w:b/>
          <w:sz w:val="32"/>
          <w:szCs w:val="28"/>
        </w:rPr>
        <w:t>-й</w:t>
      </w:r>
      <w:r>
        <w:rPr>
          <w:b/>
          <w:sz w:val="32"/>
          <w:szCs w:val="28"/>
        </w:rPr>
        <w:t xml:space="preserve"> квартал</w:t>
      </w:r>
      <w:r w:rsidR="00520DB3">
        <w:rPr>
          <w:b/>
          <w:sz w:val="32"/>
          <w:szCs w:val="28"/>
        </w:rPr>
        <w:t xml:space="preserve"> 201</w:t>
      </w:r>
      <w:r w:rsidR="00A679FB">
        <w:rPr>
          <w:b/>
          <w:sz w:val="32"/>
          <w:szCs w:val="28"/>
        </w:rPr>
        <w:t>9</w:t>
      </w:r>
      <w:r w:rsidR="00520DB3">
        <w:rPr>
          <w:b/>
          <w:sz w:val="32"/>
          <w:szCs w:val="28"/>
        </w:rPr>
        <w:t xml:space="preserve"> года</w:t>
      </w:r>
    </w:p>
    <w:p w:rsidR="00C91351" w:rsidRPr="00201FE2" w:rsidRDefault="00C91351" w:rsidP="00C91351">
      <w:pPr>
        <w:ind w:right="-1" w:firstLine="567"/>
        <w:jc w:val="center"/>
        <w:rPr>
          <w:b/>
          <w:color w:val="FF0000"/>
          <w:sz w:val="32"/>
          <w:szCs w:val="28"/>
        </w:rPr>
      </w:pPr>
    </w:p>
    <w:p w:rsidR="006D5D8E" w:rsidRPr="001B7F34" w:rsidRDefault="006D5D8E" w:rsidP="00C91351">
      <w:pPr>
        <w:ind w:right="-1" w:firstLine="567"/>
        <w:jc w:val="both"/>
        <w:rPr>
          <w:szCs w:val="28"/>
        </w:rPr>
      </w:pPr>
      <w:r w:rsidRPr="00A617D0">
        <w:rPr>
          <w:szCs w:val="28"/>
        </w:rPr>
        <w:t xml:space="preserve">За отчетный период 2019 года сотрудниками ОМВД России по Курчалоевскому району проводились профилактические мероприятия, </w:t>
      </w:r>
      <w:r w:rsidRPr="001B7F34">
        <w:rPr>
          <w:szCs w:val="28"/>
        </w:rPr>
        <w:t xml:space="preserve">направленные на выявление и пресечение прав в сфере  незаконного оборота промышленных и продовольственных товаров. </w:t>
      </w:r>
    </w:p>
    <w:p w:rsidR="006D5D8E" w:rsidRPr="001B7061" w:rsidRDefault="00C91351" w:rsidP="00C91351">
      <w:pPr>
        <w:ind w:right="-1" w:firstLine="567"/>
        <w:jc w:val="both"/>
        <w:rPr>
          <w:szCs w:val="28"/>
        </w:rPr>
      </w:pPr>
      <w:r w:rsidRPr="001B7F34">
        <w:rPr>
          <w:szCs w:val="28"/>
        </w:rPr>
        <w:t xml:space="preserve">В ходе проводимых мероприятий </w:t>
      </w:r>
      <w:r w:rsidR="00576A8B" w:rsidRPr="001B7F34">
        <w:rPr>
          <w:szCs w:val="28"/>
        </w:rPr>
        <w:t>осуществлены проверки предприяти</w:t>
      </w:r>
      <w:r w:rsidR="00D15962">
        <w:rPr>
          <w:szCs w:val="28"/>
        </w:rPr>
        <w:t>й</w:t>
      </w:r>
      <w:r w:rsidR="00576A8B" w:rsidRPr="001B7F34">
        <w:rPr>
          <w:szCs w:val="28"/>
        </w:rPr>
        <w:t xml:space="preserve"> торговли</w:t>
      </w:r>
      <w:r w:rsidR="00D15962">
        <w:rPr>
          <w:szCs w:val="28"/>
        </w:rPr>
        <w:t>:</w:t>
      </w:r>
      <w:r w:rsidR="00576A8B" w:rsidRPr="001B7F34">
        <w:rPr>
          <w:szCs w:val="28"/>
        </w:rPr>
        <w:t xml:space="preserve"> аптечные учреждения, предприятия торговли </w:t>
      </w:r>
      <w:proofErr w:type="gramStart"/>
      <w:r w:rsidR="00576A8B" w:rsidRPr="001B7F34">
        <w:rPr>
          <w:szCs w:val="28"/>
        </w:rPr>
        <w:t>аудио-визуальной</w:t>
      </w:r>
      <w:proofErr w:type="gramEnd"/>
      <w:r w:rsidR="00576A8B" w:rsidRPr="001B7F34">
        <w:rPr>
          <w:szCs w:val="28"/>
        </w:rPr>
        <w:t xml:space="preserve"> </w:t>
      </w:r>
      <w:r w:rsidR="00576A8B" w:rsidRPr="001B7061">
        <w:rPr>
          <w:szCs w:val="28"/>
        </w:rPr>
        <w:t xml:space="preserve">продукцией, в результате которых: </w:t>
      </w:r>
    </w:p>
    <w:p w:rsidR="00C91351" w:rsidRPr="00455593" w:rsidRDefault="006D5D8E" w:rsidP="00C91351">
      <w:pPr>
        <w:ind w:right="-1" w:firstLine="567"/>
        <w:jc w:val="both"/>
        <w:rPr>
          <w:szCs w:val="28"/>
        </w:rPr>
      </w:pPr>
      <w:r w:rsidRPr="001B7061">
        <w:rPr>
          <w:szCs w:val="28"/>
        </w:rPr>
        <w:t xml:space="preserve">- </w:t>
      </w:r>
      <w:r w:rsidR="00576A8B" w:rsidRPr="001B7061">
        <w:rPr>
          <w:szCs w:val="28"/>
        </w:rPr>
        <w:t xml:space="preserve">выявлено </w:t>
      </w:r>
      <w:r w:rsidR="00634A86">
        <w:rPr>
          <w:szCs w:val="28"/>
        </w:rPr>
        <w:t>три</w:t>
      </w:r>
      <w:r w:rsidR="00CC1C57" w:rsidRPr="001B7061">
        <w:rPr>
          <w:szCs w:val="28"/>
        </w:rPr>
        <w:t xml:space="preserve"> административных правонарушени</w:t>
      </w:r>
      <w:r w:rsidR="00ED676A" w:rsidRPr="001B7061">
        <w:rPr>
          <w:szCs w:val="28"/>
        </w:rPr>
        <w:t>я</w:t>
      </w:r>
      <w:r w:rsidR="00CC1C57" w:rsidRPr="001B7061">
        <w:rPr>
          <w:szCs w:val="28"/>
        </w:rPr>
        <w:t>, из</w:t>
      </w:r>
      <w:r w:rsidR="009C11D9" w:rsidRPr="001B7061">
        <w:rPr>
          <w:szCs w:val="28"/>
        </w:rPr>
        <w:t xml:space="preserve"> них:</w:t>
      </w:r>
      <w:r w:rsidR="00CC1C57" w:rsidRPr="001B7061">
        <w:rPr>
          <w:szCs w:val="28"/>
        </w:rPr>
        <w:t xml:space="preserve"> по</w:t>
      </w:r>
      <w:r w:rsidR="009C11D9" w:rsidRPr="001B7061">
        <w:rPr>
          <w:szCs w:val="28"/>
        </w:rPr>
        <w:t xml:space="preserve"> ч.1. ст.</w:t>
      </w:r>
      <w:r w:rsidRPr="001B7061">
        <w:rPr>
          <w:szCs w:val="28"/>
        </w:rPr>
        <w:t>14</w:t>
      </w:r>
      <w:r w:rsidR="009C11D9" w:rsidRPr="001B7061">
        <w:rPr>
          <w:szCs w:val="28"/>
        </w:rPr>
        <w:t>.1</w:t>
      </w:r>
      <w:r w:rsidRPr="001B7061">
        <w:rPr>
          <w:szCs w:val="28"/>
        </w:rPr>
        <w:t>0 КоАП РФ-3.</w:t>
      </w:r>
      <w:r w:rsidR="006962E0" w:rsidRPr="001B7061">
        <w:rPr>
          <w:szCs w:val="28"/>
        </w:rPr>
        <w:t xml:space="preserve"> </w:t>
      </w:r>
      <w:r w:rsidR="00CC1C57" w:rsidRPr="001B7061">
        <w:rPr>
          <w:szCs w:val="28"/>
        </w:rPr>
        <w:t xml:space="preserve">Из незаконного оборота </w:t>
      </w:r>
      <w:r w:rsidR="001B7061" w:rsidRPr="001B7061">
        <w:rPr>
          <w:szCs w:val="28"/>
        </w:rPr>
        <w:t xml:space="preserve">изъято 5 </w:t>
      </w:r>
      <w:r w:rsidR="001B7061" w:rsidRPr="001B7061">
        <w:rPr>
          <w:szCs w:val="28"/>
          <w:lang w:val="en-US"/>
        </w:rPr>
        <w:t>DVD</w:t>
      </w:r>
      <w:r w:rsidR="001B7061" w:rsidRPr="001B7061">
        <w:rPr>
          <w:szCs w:val="28"/>
        </w:rPr>
        <w:t xml:space="preserve"> дисков, по ст. 13.29 КоАП </w:t>
      </w:r>
      <w:r w:rsidR="001B7061" w:rsidRPr="00455593">
        <w:rPr>
          <w:szCs w:val="28"/>
        </w:rPr>
        <w:t>РФ составлено 2 административных протокола, изъято 3 сим-карты.  П</w:t>
      </w:r>
      <w:r w:rsidR="00C92E62" w:rsidRPr="00455593">
        <w:rPr>
          <w:szCs w:val="28"/>
        </w:rPr>
        <w:t>ромышленны</w:t>
      </w:r>
      <w:r w:rsidRPr="00455593">
        <w:rPr>
          <w:szCs w:val="28"/>
        </w:rPr>
        <w:t>е</w:t>
      </w:r>
      <w:r w:rsidR="00C92E62" w:rsidRPr="00455593">
        <w:rPr>
          <w:szCs w:val="28"/>
        </w:rPr>
        <w:t xml:space="preserve"> и продовольственны</w:t>
      </w:r>
      <w:r w:rsidRPr="00455593">
        <w:rPr>
          <w:szCs w:val="28"/>
        </w:rPr>
        <w:t>е</w:t>
      </w:r>
      <w:r w:rsidR="00C92E62" w:rsidRPr="00455593">
        <w:rPr>
          <w:szCs w:val="28"/>
        </w:rPr>
        <w:t xml:space="preserve"> товар</w:t>
      </w:r>
      <w:r w:rsidRPr="00455593">
        <w:rPr>
          <w:szCs w:val="28"/>
        </w:rPr>
        <w:t>ы не изымались.</w:t>
      </w:r>
    </w:p>
    <w:p w:rsidR="007C0B75" w:rsidRPr="00455593" w:rsidRDefault="00C91351" w:rsidP="00C91351">
      <w:pPr>
        <w:ind w:right="-1"/>
        <w:jc w:val="both"/>
        <w:rPr>
          <w:szCs w:val="28"/>
        </w:rPr>
      </w:pPr>
      <w:r w:rsidRPr="00455593">
        <w:rPr>
          <w:szCs w:val="28"/>
        </w:rPr>
        <w:tab/>
      </w:r>
      <w:r w:rsidR="00F050C4" w:rsidRPr="00455593">
        <w:rPr>
          <w:szCs w:val="28"/>
        </w:rPr>
        <w:t xml:space="preserve">Работниками </w:t>
      </w:r>
      <w:r w:rsidR="00382F2A">
        <w:rPr>
          <w:szCs w:val="28"/>
        </w:rPr>
        <w:t>р</w:t>
      </w:r>
      <w:r w:rsidR="00F050C4" w:rsidRPr="00455593">
        <w:rPr>
          <w:szCs w:val="28"/>
        </w:rPr>
        <w:t>айветслужб</w:t>
      </w:r>
      <w:r w:rsidR="00382F2A">
        <w:rPr>
          <w:szCs w:val="28"/>
        </w:rPr>
        <w:t>ы</w:t>
      </w:r>
      <w:r w:rsidR="00F050C4" w:rsidRPr="00455593">
        <w:rPr>
          <w:szCs w:val="28"/>
        </w:rPr>
        <w:t xml:space="preserve"> по Курчалоевскому району за </w:t>
      </w:r>
      <w:r w:rsidR="00455593" w:rsidRPr="00455593">
        <w:rPr>
          <w:szCs w:val="28"/>
        </w:rPr>
        <w:t>2-</w:t>
      </w:r>
      <w:r w:rsidR="00F050C4" w:rsidRPr="00455593">
        <w:rPr>
          <w:szCs w:val="28"/>
        </w:rPr>
        <w:t xml:space="preserve">й квартал 2019 года при транспортировке продукции, подконтрольной </w:t>
      </w:r>
      <w:proofErr w:type="spellStart"/>
      <w:r w:rsidR="007C0B75" w:rsidRPr="00455593">
        <w:rPr>
          <w:szCs w:val="28"/>
        </w:rPr>
        <w:t>госветнадзору</w:t>
      </w:r>
      <w:proofErr w:type="spellEnd"/>
      <w:r w:rsidR="007C0B75" w:rsidRPr="00455593">
        <w:rPr>
          <w:szCs w:val="28"/>
        </w:rPr>
        <w:t xml:space="preserve"> по Курчалоевскому муниципальному району нарушени</w:t>
      </w:r>
      <w:r w:rsidR="00ED676A" w:rsidRPr="00455593">
        <w:rPr>
          <w:szCs w:val="28"/>
        </w:rPr>
        <w:t>й</w:t>
      </w:r>
      <w:r w:rsidR="007C0B75" w:rsidRPr="00455593">
        <w:rPr>
          <w:szCs w:val="28"/>
        </w:rPr>
        <w:t xml:space="preserve"> в сфере санитарно-эпидемиологи</w:t>
      </w:r>
      <w:r w:rsidR="0082360C" w:rsidRPr="00455593">
        <w:rPr>
          <w:szCs w:val="28"/>
        </w:rPr>
        <w:t>ческого благополучия не выявлен</w:t>
      </w:r>
      <w:r w:rsidR="00ED676A" w:rsidRPr="00455593">
        <w:rPr>
          <w:szCs w:val="28"/>
        </w:rPr>
        <w:t>о</w:t>
      </w:r>
      <w:r w:rsidR="007C0B75" w:rsidRPr="00455593">
        <w:rPr>
          <w:szCs w:val="28"/>
        </w:rPr>
        <w:t>.</w:t>
      </w:r>
    </w:p>
    <w:p w:rsidR="00F050C4" w:rsidRPr="00455593" w:rsidRDefault="007C0B75" w:rsidP="00C91351">
      <w:pPr>
        <w:ind w:right="-1"/>
        <w:jc w:val="both"/>
        <w:rPr>
          <w:szCs w:val="28"/>
        </w:rPr>
      </w:pPr>
      <w:r w:rsidRPr="00455593">
        <w:rPr>
          <w:szCs w:val="28"/>
        </w:rPr>
        <w:tab/>
        <w:t xml:space="preserve">Так же на отчетный период  на территории района не зарегистрированы случаи незаконного оборота промышленных товаров. В настоящее время по всем населенным пунктам Курчалоевского муниципального района проводятся соответствующие ветеринарные работы. </w:t>
      </w:r>
      <w:r w:rsidRPr="00455593">
        <w:rPr>
          <w:szCs w:val="28"/>
        </w:rPr>
        <w:tab/>
        <w:t xml:space="preserve"> </w:t>
      </w:r>
    </w:p>
    <w:p w:rsidR="004803C7" w:rsidRPr="00455593" w:rsidRDefault="00E415D0" w:rsidP="00C91351">
      <w:pPr>
        <w:ind w:right="-1"/>
        <w:jc w:val="both"/>
        <w:rPr>
          <w:szCs w:val="28"/>
        </w:rPr>
      </w:pPr>
      <w:r w:rsidRPr="00455593">
        <w:rPr>
          <w:szCs w:val="28"/>
        </w:rPr>
        <w:tab/>
      </w:r>
      <w:proofErr w:type="gramStart"/>
      <w:r w:rsidRPr="00455593">
        <w:rPr>
          <w:szCs w:val="28"/>
        </w:rPr>
        <w:t xml:space="preserve">Сотрудниками </w:t>
      </w:r>
      <w:r w:rsidR="007C0B75" w:rsidRPr="00455593">
        <w:rPr>
          <w:szCs w:val="28"/>
        </w:rPr>
        <w:t xml:space="preserve"> </w:t>
      </w:r>
      <w:r w:rsidR="00382F2A">
        <w:rPr>
          <w:szCs w:val="28"/>
        </w:rPr>
        <w:t>р</w:t>
      </w:r>
      <w:r w:rsidR="007C0B75" w:rsidRPr="00455593">
        <w:rPr>
          <w:szCs w:val="28"/>
        </w:rPr>
        <w:t>айветслужб</w:t>
      </w:r>
      <w:r w:rsidR="00382F2A">
        <w:rPr>
          <w:szCs w:val="28"/>
        </w:rPr>
        <w:t>ы</w:t>
      </w:r>
      <w:r w:rsidR="007C0B75" w:rsidRPr="00455593">
        <w:rPr>
          <w:szCs w:val="28"/>
        </w:rPr>
        <w:t xml:space="preserve"> по Курчалоевскому району </w:t>
      </w:r>
      <w:r w:rsidR="00C91351" w:rsidRPr="00455593">
        <w:rPr>
          <w:szCs w:val="28"/>
        </w:rPr>
        <w:t xml:space="preserve">совместно со специалистами регионального госветнадзора Управлении ветеринарии Правительства Чеченской Республики работниками </w:t>
      </w:r>
      <w:r w:rsidR="008A7432" w:rsidRPr="00455593">
        <w:rPr>
          <w:szCs w:val="28"/>
        </w:rPr>
        <w:t>О</w:t>
      </w:r>
      <w:r w:rsidR="00C91351" w:rsidRPr="00455593">
        <w:rPr>
          <w:szCs w:val="28"/>
        </w:rPr>
        <w:t>МВД</w:t>
      </w:r>
      <w:r w:rsidR="008A7432" w:rsidRPr="00455593">
        <w:rPr>
          <w:szCs w:val="28"/>
        </w:rPr>
        <w:t xml:space="preserve"> района</w:t>
      </w:r>
      <w:r w:rsidR="00C91351" w:rsidRPr="00455593">
        <w:rPr>
          <w:szCs w:val="28"/>
        </w:rPr>
        <w:t xml:space="preserve"> и представителями администрации поселений Курчалоевского муниципального района еженедельно проводятся </w:t>
      </w:r>
      <w:r w:rsidR="00D135EC" w:rsidRPr="00455593">
        <w:rPr>
          <w:szCs w:val="28"/>
        </w:rPr>
        <w:t>рейдовые ветеринарно</w:t>
      </w:r>
      <w:r w:rsidR="00C91351" w:rsidRPr="00455593">
        <w:rPr>
          <w:szCs w:val="28"/>
        </w:rPr>
        <w:t>-санитарные мероприятия по рынкам: по четвергам в с.</w:t>
      </w:r>
      <w:r w:rsidR="008A7432" w:rsidRPr="00455593">
        <w:rPr>
          <w:szCs w:val="28"/>
        </w:rPr>
        <w:t xml:space="preserve"> </w:t>
      </w:r>
      <w:r w:rsidR="00C91351" w:rsidRPr="00455593">
        <w:rPr>
          <w:szCs w:val="28"/>
        </w:rPr>
        <w:t xml:space="preserve">Бачи-Юрт, по субботам в </w:t>
      </w:r>
      <w:r w:rsidR="008A7432" w:rsidRPr="00455593">
        <w:rPr>
          <w:szCs w:val="28"/>
        </w:rPr>
        <w:t xml:space="preserve">                  </w:t>
      </w:r>
      <w:r w:rsidR="004D351A" w:rsidRPr="00455593">
        <w:rPr>
          <w:szCs w:val="28"/>
        </w:rPr>
        <w:t>г</w:t>
      </w:r>
      <w:r w:rsidR="00C91351" w:rsidRPr="00455593">
        <w:rPr>
          <w:szCs w:val="28"/>
        </w:rPr>
        <w:t>.</w:t>
      </w:r>
      <w:r w:rsidR="008A7432" w:rsidRPr="00455593">
        <w:rPr>
          <w:szCs w:val="28"/>
        </w:rPr>
        <w:t xml:space="preserve"> </w:t>
      </w:r>
      <w:r w:rsidR="00C91351" w:rsidRPr="00455593">
        <w:rPr>
          <w:szCs w:val="28"/>
        </w:rPr>
        <w:t>Курчалой, по воскресеньям в с.</w:t>
      </w:r>
      <w:r w:rsidR="008A7432" w:rsidRPr="00455593">
        <w:rPr>
          <w:szCs w:val="28"/>
        </w:rPr>
        <w:t xml:space="preserve"> </w:t>
      </w:r>
      <w:r w:rsidR="00C91351" w:rsidRPr="00455593">
        <w:rPr>
          <w:szCs w:val="28"/>
        </w:rPr>
        <w:t>Аллерой и по продовольственным магазинам.</w:t>
      </w:r>
      <w:proofErr w:type="gramEnd"/>
      <w:r w:rsidR="00C91351" w:rsidRPr="00455593">
        <w:rPr>
          <w:szCs w:val="28"/>
        </w:rPr>
        <w:t xml:space="preserve"> Также ведется проверка на предмет наличия</w:t>
      </w:r>
      <w:r w:rsidR="006D5D8E" w:rsidRPr="00455593">
        <w:rPr>
          <w:szCs w:val="28"/>
        </w:rPr>
        <w:t xml:space="preserve"> </w:t>
      </w:r>
      <w:r w:rsidR="00C91351" w:rsidRPr="00455593">
        <w:rPr>
          <w:szCs w:val="28"/>
        </w:rPr>
        <w:t>ВСД (ветиринарно-сопроводительные документации)</w:t>
      </w:r>
      <w:r w:rsidRPr="00455593">
        <w:rPr>
          <w:szCs w:val="28"/>
        </w:rPr>
        <w:t xml:space="preserve"> </w:t>
      </w:r>
      <w:r w:rsidR="00C91351" w:rsidRPr="00455593">
        <w:rPr>
          <w:szCs w:val="28"/>
        </w:rPr>
        <w:t xml:space="preserve">лиц, занимающихся товарооборотом животного происхождения, на перемещаемые грузы </w:t>
      </w:r>
      <w:proofErr w:type="gramStart"/>
      <w:r w:rsidR="00C91351" w:rsidRPr="00455593">
        <w:rPr>
          <w:szCs w:val="28"/>
        </w:rPr>
        <w:t>согласно Приказа</w:t>
      </w:r>
      <w:proofErr w:type="gramEnd"/>
      <w:r w:rsidR="00C91351" w:rsidRPr="00455593">
        <w:rPr>
          <w:szCs w:val="28"/>
        </w:rPr>
        <w:t xml:space="preserve"> Минсельхоза России от 18.12.2015 года №648 и прохождение ветеринарно-санитарной экспертизы.</w:t>
      </w:r>
    </w:p>
    <w:p w:rsidR="00C91351" w:rsidRDefault="00C91351" w:rsidP="004803C7">
      <w:pPr>
        <w:ind w:right="-1" w:firstLine="708"/>
        <w:jc w:val="both"/>
        <w:rPr>
          <w:szCs w:val="28"/>
        </w:rPr>
      </w:pPr>
      <w:r w:rsidRPr="00C560C5">
        <w:rPr>
          <w:szCs w:val="28"/>
        </w:rPr>
        <w:t xml:space="preserve">Сотрудниками </w:t>
      </w:r>
      <w:r w:rsidR="00EF3549" w:rsidRPr="00C560C5">
        <w:rPr>
          <w:szCs w:val="28"/>
        </w:rPr>
        <w:t xml:space="preserve">территориального органа </w:t>
      </w:r>
      <w:r w:rsidRPr="00C560C5">
        <w:rPr>
          <w:szCs w:val="28"/>
        </w:rPr>
        <w:t>Роспотребнадзора по Чеченской Республике в Курчалоевском муниципальном районе в составе межведомственной рабочей группы проведены</w:t>
      </w:r>
      <w:r w:rsidR="00EF3549" w:rsidRPr="00C560C5">
        <w:rPr>
          <w:szCs w:val="28"/>
        </w:rPr>
        <w:t xml:space="preserve"> следующие </w:t>
      </w:r>
      <w:r w:rsidRPr="00C560C5">
        <w:rPr>
          <w:szCs w:val="28"/>
        </w:rPr>
        <w:t>мероприятия п</w:t>
      </w:r>
      <w:r w:rsidR="009C11D9" w:rsidRPr="00C560C5">
        <w:rPr>
          <w:szCs w:val="28"/>
        </w:rPr>
        <w:t xml:space="preserve">о </w:t>
      </w:r>
      <w:r w:rsidRPr="00C560C5">
        <w:rPr>
          <w:szCs w:val="28"/>
        </w:rPr>
        <w:t>пресечению незаконного оборота промышленных и продовольственных товаров на территории Курчал</w:t>
      </w:r>
      <w:r w:rsidR="00C560C5" w:rsidRPr="00C560C5">
        <w:rPr>
          <w:szCs w:val="28"/>
        </w:rPr>
        <w:t>оевского муниципального района за 2-й квартал 2019 года.</w:t>
      </w:r>
    </w:p>
    <w:p w:rsidR="005F4A70" w:rsidRDefault="005F4A70" w:rsidP="004803C7">
      <w:pPr>
        <w:ind w:right="-1" w:firstLine="708"/>
        <w:jc w:val="both"/>
        <w:rPr>
          <w:szCs w:val="28"/>
        </w:rPr>
      </w:pPr>
      <w:r>
        <w:rPr>
          <w:szCs w:val="28"/>
        </w:rPr>
        <w:t>Согласно ежегодному плану про</w:t>
      </w:r>
      <w:r w:rsidR="00D15962">
        <w:rPr>
          <w:szCs w:val="28"/>
        </w:rPr>
        <w:t>ведение плановых проверок на 20</w:t>
      </w:r>
      <w:r>
        <w:rPr>
          <w:szCs w:val="28"/>
        </w:rPr>
        <w:t xml:space="preserve">19 год, утвержденному приказом Управления Роспотребнадзора по Чеченской Республике №183 от 25.12.2018 года, на 2-й квартал по Курчалоевскому </w:t>
      </w:r>
      <w:r>
        <w:rPr>
          <w:szCs w:val="28"/>
        </w:rPr>
        <w:lastRenderedPageBreak/>
        <w:t>муниципальному району запланировано 4 объекта (магазины), один из них закрыт в связи с реконструкцией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урчалой;</w:t>
      </w:r>
    </w:p>
    <w:p w:rsidR="00B857E0" w:rsidRPr="00B857E0" w:rsidRDefault="005F4A70" w:rsidP="004803C7">
      <w:pPr>
        <w:ind w:right="-1" w:firstLine="708"/>
        <w:jc w:val="both"/>
        <w:rPr>
          <w:szCs w:val="28"/>
        </w:rPr>
      </w:pPr>
      <w:r>
        <w:rPr>
          <w:szCs w:val="28"/>
        </w:rPr>
        <w:t>Остальные магазины были проверены, в отношении трех индивидуальных предпринимателей возбуждены административные дела по выявленным нар</w:t>
      </w:r>
      <w:r w:rsidR="00D15962">
        <w:rPr>
          <w:szCs w:val="28"/>
        </w:rPr>
        <w:t>уш</w:t>
      </w:r>
      <w:r>
        <w:rPr>
          <w:szCs w:val="28"/>
        </w:rPr>
        <w:t xml:space="preserve">ениям по ст. </w:t>
      </w:r>
      <w:r w:rsidR="00B857E0">
        <w:rPr>
          <w:szCs w:val="28"/>
        </w:rPr>
        <w:t xml:space="preserve">ст. </w:t>
      </w:r>
      <w:r>
        <w:rPr>
          <w:szCs w:val="28"/>
        </w:rPr>
        <w:t xml:space="preserve">6.3, 14.2, 14.5 и 14.15 ч.1 </w:t>
      </w:r>
      <w:r w:rsidR="00B857E0">
        <w:rPr>
          <w:szCs w:val="28"/>
        </w:rPr>
        <w:t xml:space="preserve">КоАП РФ, </w:t>
      </w:r>
      <w:r w:rsidR="00B857E0" w:rsidRPr="00B857E0">
        <w:rPr>
          <w:szCs w:val="28"/>
        </w:rPr>
        <w:t>наложены административные штрафы на общую сумму 11 100 рублей.</w:t>
      </w:r>
    </w:p>
    <w:p w:rsidR="00712CCA" w:rsidRDefault="00B857E0" w:rsidP="004803C7">
      <w:pPr>
        <w:ind w:right="-1" w:firstLine="708"/>
        <w:jc w:val="both"/>
        <w:rPr>
          <w:szCs w:val="28"/>
        </w:rPr>
      </w:pPr>
      <w:r w:rsidRPr="00B857E0">
        <w:rPr>
          <w:szCs w:val="28"/>
        </w:rPr>
        <w:t xml:space="preserve"> Также по требованию  прокуратуры Курчалоевского района проведены совместные проверки</w:t>
      </w:r>
      <w:r w:rsidR="00D15962">
        <w:rPr>
          <w:szCs w:val="28"/>
        </w:rPr>
        <w:t>,</w:t>
      </w:r>
      <w:r w:rsidRPr="00B857E0">
        <w:rPr>
          <w:szCs w:val="28"/>
        </w:rPr>
        <w:t xml:space="preserve"> с помощником прокурора Курчалоевского района М.Х. </w:t>
      </w:r>
      <w:proofErr w:type="spellStart"/>
      <w:r w:rsidRPr="00B857E0">
        <w:rPr>
          <w:szCs w:val="28"/>
        </w:rPr>
        <w:t>Башаевым</w:t>
      </w:r>
      <w:proofErr w:type="spellEnd"/>
      <w:r w:rsidRPr="00B857E0">
        <w:rPr>
          <w:szCs w:val="28"/>
        </w:rPr>
        <w:t xml:space="preserve"> всего 8 проверок, во всех объектах выявлены административные нарушения в сфере санитарного законодательства и законодательства о защите прав потребителей. В отношении проверенных индивидуальных предпринимателей возбуждены административные дела по выявленным нарушениям по ст. ст. 6.3, 6.6, 14.5 и 14.43 ч.1 КоАП РФ, вынесены 15 постановлений о наложении административного штрафа на общую сумму – 151 800 рублей.</w:t>
      </w:r>
    </w:p>
    <w:p w:rsidR="00022676" w:rsidRPr="00EA3AC3" w:rsidRDefault="00712CCA" w:rsidP="001B6035">
      <w:pPr>
        <w:ind w:right="-1" w:firstLine="708"/>
        <w:jc w:val="both"/>
        <w:rPr>
          <w:szCs w:val="28"/>
        </w:rPr>
      </w:pPr>
      <w:r>
        <w:rPr>
          <w:szCs w:val="28"/>
        </w:rPr>
        <w:t>Также с индивидуальными предпринимателя</w:t>
      </w:r>
      <w:r w:rsidR="001B6035">
        <w:rPr>
          <w:szCs w:val="28"/>
        </w:rPr>
        <w:t xml:space="preserve">ми проведена </w:t>
      </w:r>
      <w:r w:rsidR="001B6035" w:rsidRPr="00EA3AC3">
        <w:rPr>
          <w:szCs w:val="28"/>
        </w:rPr>
        <w:t>профилактическая бе</w:t>
      </w:r>
      <w:r w:rsidRPr="00EA3AC3">
        <w:rPr>
          <w:szCs w:val="28"/>
        </w:rPr>
        <w:t>седа</w:t>
      </w:r>
      <w:r w:rsidR="001B6035" w:rsidRPr="00EA3AC3">
        <w:rPr>
          <w:szCs w:val="28"/>
        </w:rPr>
        <w:t xml:space="preserve"> по разъяснению законов и не допущению впредь </w:t>
      </w:r>
      <w:r w:rsidR="00EA3AC3" w:rsidRPr="00EA3AC3">
        <w:rPr>
          <w:szCs w:val="28"/>
        </w:rPr>
        <w:t>нарушения</w:t>
      </w:r>
      <w:r w:rsidR="001B6035" w:rsidRPr="00EA3AC3">
        <w:rPr>
          <w:szCs w:val="28"/>
        </w:rPr>
        <w:t xml:space="preserve"> в сфере административного законодательства.</w:t>
      </w:r>
      <w:r w:rsidR="00022676" w:rsidRPr="00EA3AC3">
        <w:rPr>
          <w:szCs w:val="28"/>
        </w:rPr>
        <w:t xml:space="preserve"> </w:t>
      </w:r>
    </w:p>
    <w:p w:rsidR="002D5284" w:rsidRPr="00EA3AC3" w:rsidRDefault="002D5284" w:rsidP="00BC7382">
      <w:pPr>
        <w:ind w:firstLine="708"/>
        <w:jc w:val="both"/>
        <w:rPr>
          <w:szCs w:val="28"/>
        </w:rPr>
      </w:pPr>
      <w:proofErr w:type="gramStart"/>
      <w:r w:rsidRPr="00EA3AC3">
        <w:rPr>
          <w:szCs w:val="28"/>
        </w:rPr>
        <w:t>Работниками Управления Россельхознадзора по Чеченской Республике, в</w:t>
      </w:r>
      <w:r w:rsidR="00BC7382" w:rsidRPr="00EA3AC3">
        <w:rPr>
          <w:szCs w:val="28"/>
        </w:rPr>
        <w:t>о исполнени</w:t>
      </w:r>
      <w:r w:rsidR="00D15962">
        <w:rPr>
          <w:szCs w:val="28"/>
        </w:rPr>
        <w:t>е</w:t>
      </w:r>
      <w:r w:rsidR="00BC7382" w:rsidRPr="00EA3AC3">
        <w:rPr>
          <w:szCs w:val="28"/>
        </w:rPr>
        <w:t xml:space="preserve"> поручения заместителя Председателя Правительства Российской Федерации </w:t>
      </w:r>
      <w:r w:rsidR="00ED676A" w:rsidRPr="00EA3AC3">
        <w:rPr>
          <w:szCs w:val="28"/>
        </w:rPr>
        <w:t>А.</w:t>
      </w:r>
      <w:r w:rsidR="00BC7382" w:rsidRPr="00EA3AC3">
        <w:rPr>
          <w:szCs w:val="28"/>
        </w:rPr>
        <w:t xml:space="preserve">В. Гордеева (протокол заседания Постоянно действующей противоэпизоотической комиссии Правительства Российской Федерации от 28.11.18г. № 1) о проведении в 2019 году внеплановых проверок </w:t>
      </w:r>
      <w:r w:rsidRPr="00EA3AC3">
        <w:rPr>
          <w:szCs w:val="28"/>
        </w:rPr>
        <w:t>во 2-м квартале 2019 года  проведена 4 внеплановых выездных проверок  в отношении индивидуальных предпринимателей</w:t>
      </w:r>
      <w:r w:rsidR="00D15962">
        <w:rPr>
          <w:szCs w:val="28"/>
        </w:rPr>
        <w:t>,</w:t>
      </w:r>
      <w:r w:rsidRPr="00EA3AC3">
        <w:rPr>
          <w:szCs w:val="28"/>
        </w:rPr>
        <w:t xml:space="preserve"> занимающихся хранением и реализацией мяса птицы, составлено 4 административных</w:t>
      </w:r>
      <w:proofErr w:type="gramEnd"/>
      <w:r w:rsidRPr="00EA3AC3">
        <w:rPr>
          <w:szCs w:val="28"/>
        </w:rPr>
        <w:t xml:space="preserve"> протокол</w:t>
      </w:r>
      <w:r w:rsidR="00D15962">
        <w:rPr>
          <w:szCs w:val="28"/>
        </w:rPr>
        <w:t>а</w:t>
      </w:r>
      <w:r w:rsidRPr="00EA3AC3">
        <w:rPr>
          <w:szCs w:val="28"/>
        </w:rPr>
        <w:t xml:space="preserve">, в том числе 2 протокола по ч. </w:t>
      </w:r>
      <w:r w:rsidR="00D15962">
        <w:rPr>
          <w:szCs w:val="28"/>
        </w:rPr>
        <w:t>с</w:t>
      </w:r>
      <w:r w:rsidRPr="00EA3AC3">
        <w:rPr>
          <w:szCs w:val="28"/>
        </w:rPr>
        <w:t>т. 10.8 КоАП РФ, 2 протокола по ч. 1. Ст.10.6 КоА</w:t>
      </w:r>
      <w:r w:rsidR="00EA3AC3">
        <w:rPr>
          <w:szCs w:val="28"/>
        </w:rPr>
        <w:t>П</w:t>
      </w:r>
      <w:r w:rsidRPr="00EA3AC3">
        <w:rPr>
          <w:szCs w:val="28"/>
        </w:rPr>
        <w:t xml:space="preserve"> РФ,  вынесено 4 постановления, </w:t>
      </w:r>
      <w:r w:rsidR="006E55CA">
        <w:rPr>
          <w:szCs w:val="28"/>
        </w:rPr>
        <w:t>в</w:t>
      </w:r>
      <w:r w:rsidR="00EA3AC3" w:rsidRPr="00EA3AC3">
        <w:rPr>
          <w:szCs w:val="28"/>
        </w:rPr>
        <w:t xml:space="preserve"> результат</w:t>
      </w:r>
      <w:r w:rsidR="006E55CA">
        <w:rPr>
          <w:szCs w:val="28"/>
        </w:rPr>
        <w:t>е</w:t>
      </w:r>
      <w:r w:rsidR="00EA3AC3" w:rsidRPr="00EA3AC3">
        <w:rPr>
          <w:szCs w:val="28"/>
        </w:rPr>
        <w:t xml:space="preserve"> которых выдано </w:t>
      </w:r>
      <w:r w:rsidR="006E55CA">
        <w:rPr>
          <w:szCs w:val="28"/>
        </w:rPr>
        <w:t>од</w:t>
      </w:r>
      <w:r w:rsidR="00D15962">
        <w:rPr>
          <w:szCs w:val="28"/>
        </w:rPr>
        <w:t>но</w:t>
      </w:r>
      <w:r w:rsidR="00EA3AC3" w:rsidRPr="00EA3AC3">
        <w:rPr>
          <w:szCs w:val="28"/>
        </w:rPr>
        <w:t xml:space="preserve"> предупреждение и </w:t>
      </w:r>
      <w:r w:rsidR="00D15962" w:rsidRPr="00EA3AC3">
        <w:rPr>
          <w:szCs w:val="28"/>
        </w:rPr>
        <w:t xml:space="preserve">наложено </w:t>
      </w:r>
      <w:r w:rsidR="00EA3AC3" w:rsidRPr="00EA3AC3">
        <w:rPr>
          <w:szCs w:val="28"/>
        </w:rPr>
        <w:t>три административных штраф</w:t>
      </w:r>
      <w:r w:rsidR="00D15962">
        <w:rPr>
          <w:szCs w:val="28"/>
        </w:rPr>
        <w:t>а</w:t>
      </w:r>
      <w:r w:rsidR="00EA3AC3" w:rsidRPr="00EA3AC3">
        <w:rPr>
          <w:szCs w:val="28"/>
        </w:rPr>
        <w:t xml:space="preserve">  на общую сумму 9 000 рублей.</w:t>
      </w:r>
    </w:p>
    <w:p w:rsidR="002D5284" w:rsidRPr="00EA3AC3" w:rsidRDefault="002D5284" w:rsidP="00BC7382">
      <w:pPr>
        <w:ind w:firstLine="708"/>
        <w:jc w:val="both"/>
        <w:rPr>
          <w:szCs w:val="28"/>
          <w:highlight w:val="yellow"/>
        </w:rPr>
      </w:pPr>
    </w:p>
    <w:p w:rsidR="001D7C57" w:rsidRPr="00201FE2" w:rsidRDefault="001D7C57" w:rsidP="001D7C57">
      <w:pPr>
        <w:ind w:left="-426" w:firstLine="426"/>
        <w:jc w:val="both"/>
        <w:rPr>
          <w:color w:val="FF0000"/>
          <w:szCs w:val="28"/>
        </w:rPr>
      </w:pPr>
    </w:p>
    <w:p w:rsidR="00302217" w:rsidRPr="00201FE2" w:rsidRDefault="00302217" w:rsidP="001D7C57">
      <w:pPr>
        <w:ind w:left="-426" w:firstLine="426"/>
        <w:jc w:val="both"/>
        <w:rPr>
          <w:color w:val="FF0000"/>
          <w:szCs w:val="28"/>
        </w:rPr>
      </w:pPr>
    </w:p>
    <w:p w:rsidR="001D7C57" w:rsidRPr="00201FE2" w:rsidRDefault="001D7C57" w:rsidP="001D7C57">
      <w:pPr>
        <w:tabs>
          <w:tab w:val="left" w:pos="4420"/>
        </w:tabs>
        <w:ind w:right="605"/>
        <w:rPr>
          <w:color w:val="FF0000"/>
          <w:szCs w:val="28"/>
        </w:rPr>
      </w:pPr>
    </w:p>
    <w:p w:rsidR="001D7C57" w:rsidRPr="00201FE2" w:rsidRDefault="001D7C57" w:rsidP="001D7C57">
      <w:pPr>
        <w:tabs>
          <w:tab w:val="left" w:pos="4420"/>
        </w:tabs>
        <w:ind w:right="605"/>
        <w:rPr>
          <w:color w:val="FF0000"/>
          <w:szCs w:val="28"/>
        </w:rPr>
      </w:pPr>
    </w:p>
    <w:p w:rsidR="001D7C57" w:rsidRPr="00990810" w:rsidRDefault="001D7C57" w:rsidP="001D7C57">
      <w:pPr>
        <w:tabs>
          <w:tab w:val="left" w:pos="4420"/>
        </w:tabs>
        <w:ind w:right="605"/>
        <w:rPr>
          <w:szCs w:val="28"/>
        </w:rPr>
      </w:pPr>
      <w:r w:rsidRPr="00990810">
        <w:rPr>
          <w:szCs w:val="28"/>
        </w:rPr>
        <w:t xml:space="preserve">Начальник </w:t>
      </w:r>
    </w:p>
    <w:p w:rsidR="001D7C57" w:rsidRPr="00990810" w:rsidRDefault="001D7C57" w:rsidP="001D7C57">
      <w:pPr>
        <w:tabs>
          <w:tab w:val="left" w:pos="4420"/>
        </w:tabs>
        <w:ind w:right="605"/>
        <w:rPr>
          <w:szCs w:val="28"/>
        </w:rPr>
      </w:pPr>
      <w:r w:rsidRPr="00990810">
        <w:rPr>
          <w:szCs w:val="28"/>
        </w:rPr>
        <w:t xml:space="preserve">отдела </w:t>
      </w:r>
      <w:proofErr w:type="gramStart"/>
      <w:r w:rsidRPr="00990810">
        <w:rPr>
          <w:szCs w:val="28"/>
        </w:rPr>
        <w:t>экономической</w:t>
      </w:r>
      <w:proofErr w:type="gramEnd"/>
      <w:r w:rsidRPr="00990810">
        <w:rPr>
          <w:szCs w:val="28"/>
        </w:rPr>
        <w:t xml:space="preserve"> и </w:t>
      </w:r>
    </w:p>
    <w:p w:rsidR="001D7C57" w:rsidRPr="00990810" w:rsidRDefault="001D7C57" w:rsidP="001D7C57">
      <w:pPr>
        <w:tabs>
          <w:tab w:val="left" w:pos="4420"/>
        </w:tabs>
        <w:ind w:right="-286"/>
        <w:rPr>
          <w:sz w:val="20"/>
          <w:szCs w:val="16"/>
        </w:rPr>
      </w:pPr>
      <w:r w:rsidRPr="00990810">
        <w:rPr>
          <w:szCs w:val="28"/>
        </w:rPr>
        <w:t xml:space="preserve">инвестиционной политики </w:t>
      </w:r>
      <w:r w:rsidRPr="00990810">
        <w:rPr>
          <w:szCs w:val="28"/>
        </w:rPr>
        <w:tab/>
      </w:r>
      <w:r w:rsidRPr="00990810">
        <w:rPr>
          <w:szCs w:val="28"/>
        </w:rPr>
        <w:tab/>
      </w:r>
      <w:r w:rsidRPr="00990810">
        <w:rPr>
          <w:szCs w:val="28"/>
        </w:rPr>
        <w:tab/>
      </w:r>
      <w:r w:rsidRPr="00990810">
        <w:rPr>
          <w:szCs w:val="28"/>
        </w:rPr>
        <w:tab/>
      </w:r>
      <w:r w:rsidRPr="00990810">
        <w:rPr>
          <w:szCs w:val="28"/>
        </w:rPr>
        <w:tab/>
      </w:r>
      <w:r w:rsidRPr="00990810">
        <w:rPr>
          <w:szCs w:val="28"/>
        </w:rPr>
        <w:tab/>
        <w:t xml:space="preserve">М.И. </w:t>
      </w:r>
      <w:proofErr w:type="spellStart"/>
      <w:r w:rsidRPr="00990810">
        <w:rPr>
          <w:szCs w:val="28"/>
        </w:rPr>
        <w:t>Дохтукаев</w:t>
      </w:r>
      <w:proofErr w:type="spellEnd"/>
    </w:p>
    <w:p w:rsidR="001D7C57" w:rsidRPr="00201FE2" w:rsidRDefault="001D7C57" w:rsidP="00EA172F">
      <w:pPr>
        <w:rPr>
          <w:color w:val="FF0000"/>
          <w:sz w:val="32"/>
          <w:szCs w:val="22"/>
        </w:rPr>
      </w:pPr>
    </w:p>
    <w:sectPr w:rsidR="001D7C57" w:rsidRPr="00201FE2" w:rsidSect="008976C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196"/>
    <w:multiLevelType w:val="hybridMultilevel"/>
    <w:tmpl w:val="B27E3D5E"/>
    <w:lvl w:ilvl="0" w:tplc="44140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2E3A"/>
    <w:multiLevelType w:val="hybridMultilevel"/>
    <w:tmpl w:val="4712E6F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913AE6"/>
    <w:multiLevelType w:val="hybridMultilevel"/>
    <w:tmpl w:val="AAF8604C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D001E0"/>
    <w:multiLevelType w:val="hybridMultilevel"/>
    <w:tmpl w:val="30B03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1C45E5"/>
    <w:multiLevelType w:val="hybridMultilevel"/>
    <w:tmpl w:val="004A77B8"/>
    <w:lvl w:ilvl="0" w:tplc="DA28BEA2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>
    <w:nsid w:val="73A54A9F"/>
    <w:multiLevelType w:val="hybridMultilevel"/>
    <w:tmpl w:val="095C53C6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F30"/>
    <w:rsid w:val="000137DD"/>
    <w:rsid w:val="00022676"/>
    <w:rsid w:val="00047E7F"/>
    <w:rsid w:val="00070D0A"/>
    <w:rsid w:val="000A34B5"/>
    <w:rsid w:val="000B10DE"/>
    <w:rsid w:val="000B76C7"/>
    <w:rsid w:val="000E3BAB"/>
    <w:rsid w:val="001206F2"/>
    <w:rsid w:val="001414B5"/>
    <w:rsid w:val="001A5F5C"/>
    <w:rsid w:val="001B5598"/>
    <w:rsid w:val="001B56FC"/>
    <w:rsid w:val="001B5E4E"/>
    <w:rsid w:val="001B6035"/>
    <w:rsid w:val="001B61E8"/>
    <w:rsid w:val="001B7061"/>
    <w:rsid w:val="001B7F34"/>
    <w:rsid w:val="001C3B70"/>
    <w:rsid w:val="001D7C57"/>
    <w:rsid w:val="00201FE2"/>
    <w:rsid w:val="00206D0A"/>
    <w:rsid w:val="00211FF4"/>
    <w:rsid w:val="002140E0"/>
    <w:rsid w:val="00227B56"/>
    <w:rsid w:val="00243607"/>
    <w:rsid w:val="002919BD"/>
    <w:rsid w:val="002B41D3"/>
    <w:rsid w:val="002B586F"/>
    <w:rsid w:val="002D3829"/>
    <w:rsid w:val="002D5284"/>
    <w:rsid w:val="002D71CF"/>
    <w:rsid w:val="002E2D1A"/>
    <w:rsid w:val="00302217"/>
    <w:rsid w:val="003058C4"/>
    <w:rsid w:val="00315DED"/>
    <w:rsid w:val="00324C00"/>
    <w:rsid w:val="00333B1C"/>
    <w:rsid w:val="0033467B"/>
    <w:rsid w:val="00354CB5"/>
    <w:rsid w:val="00361B26"/>
    <w:rsid w:val="0036795B"/>
    <w:rsid w:val="00382F2A"/>
    <w:rsid w:val="00397BFD"/>
    <w:rsid w:val="003B4109"/>
    <w:rsid w:val="003B5ED0"/>
    <w:rsid w:val="003E20C1"/>
    <w:rsid w:val="003E7079"/>
    <w:rsid w:val="004051EB"/>
    <w:rsid w:val="00440B96"/>
    <w:rsid w:val="00455593"/>
    <w:rsid w:val="00465C28"/>
    <w:rsid w:val="004803C7"/>
    <w:rsid w:val="0049190D"/>
    <w:rsid w:val="004947BA"/>
    <w:rsid w:val="004A4921"/>
    <w:rsid w:val="004A7F5D"/>
    <w:rsid w:val="004D0DA7"/>
    <w:rsid w:val="004D351A"/>
    <w:rsid w:val="00503AED"/>
    <w:rsid w:val="00520DB3"/>
    <w:rsid w:val="00550D45"/>
    <w:rsid w:val="00553E76"/>
    <w:rsid w:val="00567084"/>
    <w:rsid w:val="00576A8B"/>
    <w:rsid w:val="005B4DE0"/>
    <w:rsid w:val="005B6F94"/>
    <w:rsid w:val="005C6DEB"/>
    <w:rsid w:val="005F4A70"/>
    <w:rsid w:val="006058D1"/>
    <w:rsid w:val="00607962"/>
    <w:rsid w:val="00634A86"/>
    <w:rsid w:val="006506CA"/>
    <w:rsid w:val="0065753F"/>
    <w:rsid w:val="00662147"/>
    <w:rsid w:val="00673369"/>
    <w:rsid w:val="00680832"/>
    <w:rsid w:val="00684C5B"/>
    <w:rsid w:val="006962E0"/>
    <w:rsid w:val="006C17AA"/>
    <w:rsid w:val="006D5D8E"/>
    <w:rsid w:val="006D68C2"/>
    <w:rsid w:val="006E55CA"/>
    <w:rsid w:val="007028E9"/>
    <w:rsid w:val="00707465"/>
    <w:rsid w:val="00712CCA"/>
    <w:rsid w:val="007253D2"/>
    <w:rsid w:val="00736894"/>
    <w:rsid w:val="00747DAD"/>
    <w:rsid w:val="0077353F"/>
    <w:rsid w:val="00794477"/>
    <w:rsid w:val="007A2A38"/>
    <w:rsid w:val="007B3E5E"/>
    <w:rsid w:val="007C0B75"/>
    <w:rsid w:val="007D36C4"/>
    <w:rsid w:val="007E348D"/>
    <w:rsid w:val="007F1A93"/>
    <w:rsid w:val="007F3150"/>
    <w:rsid w:val="0082360C"/>
    <w:rsid w:val="00842607"/>
    <w:rsid w:val="00871F50"/>
    <w:rsid w:val="00874D8E"/>
    <w:rsid w:val="008976C3"/>
    <w:rsid w:val="008A0927"/>
    <w:rsid w:val="008A7432"/>
    <w:rsid w:val="008D0BA3"/>
    <w:rsid w:val="008E1036"/>
    <w:rsid w:val="008F7A69"/>
    <w:rsid w:val="00900412"/>
    <w:rsid w:val="00914CB4"/>
    <w:rsid w:val="00922D8D"/>
    <w:rsid w:val="009315A5"/>
    <w:rsid w:val="0096688A"/>
    <w:rsid w:val="00973261"/>
    <w:rsid w:val="00990810"/>
    <w:rsid w:val="009C11D9"/>
    <w:rsid w:val="009D028D"/>
    <w:rsid w:val="009D542A"/>
    <w:rsid w:val="00A44C97"/>
    <w:rsid w:val="00A61698"/>
    <w:rsid w:val="00A617D0"/>
    <w:rsid w:val="00A679FB"/>
    <w:rsid w:val="00A92981"/>
    <w:rsid w:val="00A940EA"/>
    <w:rsid w:val="00A97802"/>
    <w:rsid w:val="00AB2927"/>
    <w:rsid w:val="00AB46F5"/>
    <w:rsid w:val="00AD44C0"/>
    <w:rsid w:val="00AD7489"/>
    <w:rsid w:val="00AE2934"/>
    <w:rsid w:val="00AE790F"/>
    <w:rsid w:val="00B07FF6"/>
    <w:rsid w:val="00B508C0"/>
    <w:rsid w:val="00B60FED"/>
    <w:rsid w:val="00B640EB"/>
    <w:rsid w:val="00B66485"/>
    <w:rsid w:val="00B67D6C"/>
    <w:rsid w:val="00B8485A"/>
    <w:rsid w:val="00B857E0"/>
    <w:rsid w:val="00BC6C84"/>
    <w:rsid w:val="00BC7382"/>
    <w:rsid w:val="00C21682"/>
    <w:rsid w:val="00C33D37"/>
    <w:rsid w:val="00C4678C"/>
    <w:rsid w:val="00C560C5"/>
    <w:rsid w:val="00C64FBC"/>
    <w:rsid w:val="00C91351"/>
    <w:rsid w:val="00C92E62"/>
    <w:rsid w:val="00CB5CE8"/>
    <w:rsid w:val="00CC1C57"/>
    <w:rsid w:val="00CF39C6"/>
    <w:rsid w:val="00CF3C01"/>
    <w:rsid w:val="00CF745D"/>
    <w:rsid w:val="00D11F8E"/>
    <w:rsid w:val="00D135EC"/>
    <w:rsid w:val="00D15962"/>
    <w:rsid w:val="00D25AB9"/>
    <w:rsid w:val="00D27A0F"/>
    <w:rsid w:val="00D348D4"/>
    <w:rsid w:val="00D4123E"/>
    <w:rsid w:val="00D450D5"/>
    <w:rsid w:val="00D51FD0"/>
    <w:rsid w:val="00D55674"/>
    <w:rsid w:val="00D55F30"/>
    <w:rsid w:val="00D65855"/>
    <w:rsid w:val="00D71A92"/>
    <w:rsid w:val="00D733C1"/>
    <w:rsid w:val="00D73A45"/>
    <w:rsid w:val="00D83758"/>
    <w:rsid w:val="00DB6CF0"/>
    <w:rsid w:val="00DC7AF2"/>
    <w:rsid w:val="00DE1F8B"/>
    <w:rsid w:val="00DF2574"/>
    <w:rsid w:val="00DF43C5"/>
    <w:rsid w:val="00DF68E8"/>
    <w:rsid w:val="00E415D0"/>
    <w:rsid w:val="00E42BA5"/>
    <w:rsid w:val="00E50763"/>
    <w:rsid w:val="00E63D29"/>
    <w:rsid w:val="00E779BD"/>
    <w:rsid w:val="00E935FD"/>
    <w:rsid w:val="00EA172F"/>
    <w:rsid w:val="00EA3AC3"/>
    <w:rsid w:val="00EB04A5"/>
    <w:rsid w:val="00EB677F"/>
    <w:rsid w:val="00ED676A"/>
    <w:rsid w:val="00EF27C7"/>
    <w:rsid w:val="00EF3549"/>
    <w:rsid w:val="00F040CF"/>
    <w:rsid w:val="00F050C4"/>
    <w:rsid w:val="00F14170"/>
    <w:rsid w:val="00F14A55"/>
    <w:rsid w:val="00F23FBF"/>
    <w:rsid w:val="00F41693"/>
    <w:rsid w:val="00F63128"/>
    <w:rsid w:val="00F87D49"/>
    <w:rsid w:val="00FB43E4"/>
    <w:rsid w:val="00FD3578"/>
    <w:rsid w:val="00FD5792"/>
    <w:rsid w:val="00FE10BC"/>
    <w:rsid w:val="00FE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2B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CB0C-3392-411B-8A74-E9973780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Усманов Супьян</cp:lastModifiedBy>
  <cp:revision>210</cp:revision>
  <cp:lastPrinted>2019-07-08T07:34:00Z</cp:lastPrinted>
  <dcterms:created xsi:type="dcterms:W3CDTF">2018-07-18T14:04:00Z</dcterms:created>
  <dcterms:modified xsi:type="dcterms:W3CDTF">2020-07-16T06:45:00Z</dcterms:modified>
</cp:coreProperties>
</file>